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9840" w14:textId="4C70FA91" w:rsidR="00F52B26" w:rsidRDefault="00F52B26" w:rsidP="00F5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B26">
        <w:rPr>
          <w:rFonts w:ascii="Times New Roman" w:hAnsi="Times New Roman" w:cs="Times New Roman"/>
          <w:sz w:val="28"/>
          <w:szCs w:val="28"/>
        </w:rPr>
        <w:t>КАТАЛОГ ВИБІРКОВИХ ДИСЦИПЛІН</w:t>
      </w:r>
    </w:p>
    <w:p w14:paraId="51965F86" w14:textId="77777777" w:rsidR="00F52B26" w:rsidRPr="00F52B26" w:rsidRDefault="00F52B26" w:rsidP="00F5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7"/>
        <w:gridCol w:w="8881"/>
      </w:tblGrid>
      <w:tr w:rsidR="00F52B26" w:rsidRPr="00F52B26" w14:paraId="327CEF19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982359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90EA64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Підвищення спортивної майстерності</w:t>
            </w:r>
          </w:p>
        </w:tc>
      </w:tr>
      <w:tr w:rsidR="00F52B26" w:rsidRPr="00F52B26" w14:paraId="7C27EA8F" w14:textId="77777777" w:rsidTr="00F52B26">
        <w:trPr>
          <w:trHeight w:val="248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ED53B7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B1982E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Подолання перешкод та методика його викладання</w:t>
            </w:r>
          </w:p>
        </w:tc>
      </w:tr>
      <w:tr w:rsidR="00F52B26" w:rsidRPr="00F52B26" w14:paraId="3E1DD3A7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5E6597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3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A6C0C3A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Рукопашний бій та методика його викладання</w:t>
            </w:r>
          </w:p>
        </w:tc>
      </w:tr>
      <w:tr w:rsidR="00F52B26" w:rsidRPr="00F52B26" w14:paraId="5797420A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4D8B8E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4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EF90EA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Планування спеціальних заходів</w:t>
            </w:r>
          </w:p>
        </w:tc>
      </w:tr>
      <w:tr w:rsidR="00F52B26" w:rsidRPr="00F52B26" w14:paraId="1B93FD4E" w14:textId="77777777" w:rsidTr="00F52B26">
        <w:trPr>
          <w:trHeight w:val="232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CD5C16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5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2ABC2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 у військових формуваннях</w:t>
            </w:r>
          </w:p>
        </w:tc>
      </w:tr>
      <w:tr w:rsidR="00F52B26" w:rsidRPr="00F52B26" w14:paraId="3FED2644" w14:textId="77777777" w:rsidTr="00F52B26">
        <w:trPr>
          <w:trHeight w:val="248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696C49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6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6BE2EB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Військово-прикладне плавання та методика його викладання</w:t>
            </w:r>
          </w:p>
        </w:tc>
      </w:tr>
      <w:tr w:rsidR="00F52B26" w:rsidRPr="00F52B26" w14:paraId="2B669646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E1D0D4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7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150B7C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Технології масажу</w:t>
            </w:r>
          </w:p>
        </w:tc>
      </w:tr>
      <w:tr w:rsidR="00F52B26" w:rsidRPr="00F52B26" w14:paraId="39596A1B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9FC995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8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051DEA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Безпека зв’язку</w:t>
            </w:r>
          </w:p>
        </w:tc>
      </w:tr>
      <w:tr w:rsidR="00F52B26" w:rsidRPr="00F52B26" w14:paraId="52884C7A" w14:textId="77777777" w:rsidTr="00F52B26">
        <w:trPr>
          <w:trHeight w:val="237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486E51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9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BCF17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Професійна діяльність у сфері фізичної культури і спорту</w:t>
            </w:r>
          </w:p>
        </w:tc>
      </w:tr>
      <w:tr w:rsidR="00F52B26" w:rsidRPr="00F52B26" w14:paraId="0EE3145C" w14:textId="77777777" w:rsidTr="00F52B26">
        <w:trPr>
          <w:trHeight w:val="242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EAD3E3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10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CF9710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Основи стресостійкості у фізичному вихованні і спорті</w:t>
            </w:r>
          </w:p>
        </w:tc>
      </w:tr>
      <w:tr w:rsidR="00F52B26" w:rsidRPr="00F52B26" w14:paraId="4409E7D4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90D534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11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50062E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Розвідувальна діяльність</w:t>
            </w:r>
          </w:p>
        </w:tc>
      </w:tr>
      <w:tr w:rsidR="00F52B26" w:rsidRPr="00F52B26" w14:paraId="2F9C4595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0F970B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12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22517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Єдиноборства та методика їх викладання</w:t>
            </w:r>
          </w:p>
        </w:tc>
      </w:tr>
      <w:tr w:rsidR="00F52B26" w:rsidRPr="00F52B26" w14:paraId="58236848" w14:textId="77777777" w:rsidTr="00F52B26">
        <w:trPr>
          <w:trHeight w:val="232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262891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13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086F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Основи економічної та фінансової діяльності в фізичній культурі і спорті</w:t>
            </w:r>
          </w:p>
        </w:tc>
      </w:tr>
      <w:tr w:rsidR="00F52B26" w:rsidRPr="00F52B26" w14:paraId="71223B92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6489D1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14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07F3D6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Основи спеціальної діяльності</w:t>
            </w:r>
          </w:p>
        </w:tc>
      </w:tr>
      <w:tr w:rsidR="00F52B26" w:rsidRPr="00F52B26" w14:paraId="7BF6F895" w14:textId="77777777" w:rsidTr="00F52B26">
        <w:trPr>
          <w:trHeight w:val="284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54404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15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32E7E4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Метрологічний контроль та методи дослідження у фізичному вихованні</w:t>
            </w:r>
          </w:p>
        </w:tc>
      </w:tr>
      <w:tr w:rsidR="00F52B26" w:rsidRPr="00F52B26" w14:paraId="43AAA9F1" w14:textId="77777777" w:rsidTr="00F52B26">
        <w:trPr>
          <w:trHeight w:val="278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AB5567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16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F83233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Ергогенні</w:t>
            </w:r>
            <w:proofErr w:type="spellEnd"/>
            <w:r w:rsidRPr="00F52B26">
              <w:rPr>
                <w:rFonts w:ascii="Times New Roman" w:hAnsi="Times New Roman" w:cs="Times New Roman"/>
                <w:sz w:val="28"/>
                <w:szCs w:val="28"/>
              </w:rPr>
              <w:t xml:space="preserve"> засоби в системі підготовки військовослужбовців</w:t>
            </w:r>
          </w:p>
        </w:tc>
      </w:tr>
      <w:tr w:rsidR="00F52B26" w:rsidRPr="00F52B26" w14:paraId="6EC889B1" w14:textId="77777777" w:rsidTr="00F52B26">
        <w:trPr>
          <w:trHeight w:val="296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464D1C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17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08D461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Охорона ментального здоров’я військовослужбовців</w:t>
            </w:r>
          </w:p>
        </w:tc>
      </w:tr>
      <w:tr w:rsidR="00F52B26" w:rsidRPr="00F52B26" w14:paraId="581CE66E" w14:textId="77777777" w:rsidTr="00F52B26">
        <w:trPr>
          <w:trHeight w:val="260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574044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18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493903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Правові основи руху опору та основи неконвенційних воєнних дій</w:t>
            </w:r>
          </w:p>
        </w:tc>
      </w:tr>
      <w:tr w:rsidR="00F52B26" w:rsidRPr="00F52B26" w14:paraId="3D033AD5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C0E89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19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7F8DD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Комплексна реабілітація військовослужбовців</w:t>
            </w:r>
          </w:p>
        </w:tc>
      </w:tr>
      <w:tr w:rsidR="00F52B26" w:rsidRPr="00F52B26" w14:paraId="7C6689B0" w14:textId="77777777" w:rsidTr="00F52B26">
        <w:trPr>
          <w:trHeight w:val="260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F4E3A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20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CE7B8C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Правові аспекти в галузі фізичної культури і спорту</w:t>
            </w:r>
          </w:p>
        </w:tc>
      </w:tr>
      <w:tr w:rsidR="00F52B26" w:rsidRPr="00F52B26" w14:paraId="5379760F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BD315B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21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1B32D1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Інформаційна безпека</w:t>
            </w:r>
          </w:p>
        </w:tc>
      </w:tr>
      <w:tr w:rsidR="00F52B26" w:rsidRPr="00F52B26" w14:paraId="30940FD2" w14:textId="77777777" w:rsidTr="00F52B26">
        <w:trPr>
          <w:trHeight w:val="248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B2FA22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22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32DEA3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 у фізичному вихованні і спорті</w:t>
            </w:r>
          </w:p>
        </w:tc>
      </w:tr>
      <w:tr w:rsidR="00F52B26" w:rsidRPr="00F52B26" w14:paraId="4D6594D9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2FC7D3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23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11D001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гідрореабілітації</w:t>
            </w:r>
            <w:proofErr w:type="spellEnd"/>
            <w:r w:rsidRPr="00F52B26">
              <w:rPr>
                <w:rFonts w:ascii="Times New Roman" w:hAnsi="Times New Roman" w:cs="Times New Roman"/>
                <w:sz w:val="28"/>
                <w:szCs w:val="28"/>
              </w:rPr>
              <w:t xml:space="preserve"> військовослужбовців</w:t>
            </w:r>
          </w:p>
        </w:tc>
      </w:tr>
      <w:tr w:rsidR="00F52B26" w:rsidRPr="00F52B26" w14:paraId="49291930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0C248B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24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E2CEEC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Спеціальна психологічна підготовка</w:t>
            </w:r>
          </w:p>
        </w:tc>
      </w:tr>
      <w:tr w:rsidR="00F52B26" w:rsidRPr="00F52B26" w14:paraId="69F2E6E6" w14:textId="77777777" w:rsidTr="00F52B26">
        <w:trPr>
          <w:trHeight w:val="434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B81E07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25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64D95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Інноваційні технології фізкультурно-спортивної реабілітації військовослужбовців</w:t>
            </w:r>
          </w:p>
        </w:tc>
      </w:tr>
      <w:tr w:rsidR="00F52B26" w:rsidRPr="00F52B26" w14:paraId="62CC238A" w14:textId="77777777" w:rsidTr="00F52B26">
        <w:trPr>
          <w:trHeight w:val="242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90EEE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26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29FC98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Методи терапії посттравматичного стресового розладу військовослужбовців</w:t>
            </w:r>
          </w:p>
        </w:tc>
      </w:tr>
      <w:tr w:rsidR="00F52B26" w:rsidRPr="00F52B26" w14:paraId="7BDF0B23" w14:textId="77777777" w:rsidTr="00F52B26">
        <w:trPr>
          <w:trHeight w:val="219"/>
        </w:trPr>
        <w:tc>
          <w:tcPr>
            <w:tcW w:w="1037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7C5A8C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ВК 27</w:t>
            </w:r>
          </w:p>
        </w:tc>
        <w:tc>
          <w:tcPr>
            <w:tcW w:w="8881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AA7889" w14:textId="77777777" w:rsidR="00F52B26" w:rsidRPr="00F52B26" w:rsidRDefault="00F52B26" w:rsidP="00F5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26">
              <w:rPr>
                <w:rFonts w:ascii="Times New Roman" w:hAnsi="Times New Roman" w:cs="Times New Roman"/>
                <w:sz w:val="28"/>
                <w:szCs w:val="28"/>
              </w:rPr>
              <w:t>Легка атлетика та оздоровчі ходьба, біг</w:t>
            </w:r>
          </w:p>
        </w:tc>
      </w:tr>
    </w:tbl>
    <w:p w14:paraId="3C5CE02D" w14:textId="77777777" w:rsidR="003062E5" w:rsidRDefault="003062E5"/>
    <w:sectPr w:rsidR="00306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6"/>
    <w:rsid w:val="001C643A"/>
    <w:rsid w:val="003062E5"/>
    <w:rsid w:val="005E2492"/>
    <w:rsid w:val="009F2910"/>
    <w:rsid w:val="00C95D5D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F7B9"/>
  <w15:chartTrackingRefBased/>
  <w15:docId w15:val="{031C7CDB-D9BE-4748-BB20-1F05BE30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B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B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B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B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B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5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52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5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5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Шостак</dc:creator>
  <cp:keywords/>
  <dc:description/>
  <cp:lastModifiedBy>Роман Шостак</cp:lastModifiedBy>
  <cp:revision>1</cp:revision>
  <dcterms:created xsi:type="dcterms:W3CDTF">2025-01-17T14:46:00Z</dcterms:created>
  <dcterms:modified xsi:type="dcterms:W3CDTF">2025-01-17T14:49:00Z</dcterms:modified>
</cp:coreProperties>
</file>