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8E829" w14:textId="0A22AE5F" w:rsidR="00B528A4" w:rsidRPr="00B528A4" w:rsidRDefault="00F17F65" w:rsidP="00B47EE1">
      <w:pPr>
        <w:shd w:val="clear" w:color="auto" w:fill="FFFFFF"/>
        <w:spacing w:after="0" w:line="240" w:lineRule="auto"/>
        <w:jc w:val="center"/>
        <w:outlineLvl w:val="0"/>
        <w:rPr>
          <w:rFonts w:ascii="Times New Roman" w:eastAsia="Times New Roman" w:hAnsi="Times New Roman" w:cs="Times New Roman"/>
          <w:bCs/>
          <w:sz w:val="28"/>
          <w:szCs w:val="28"/>
          <w:u w:val="single"/>
          <w:lang w:eastAsia="uk-UA"/>
        </w:rPr>
      </w:pPr>
      <w:r>
        <w:rPr>
          <w:rFonts w:ascii="Times New Roman" w:eastAsia="Times New Roman" w:hAnsi="Times New Roman" w:cs="Times New Roman"/>
          <w:bCs/>
          <w:noProof/>
          <w:sz w:val="28"/>
          <w:szCs w:val="28"/>
          <w:u w:val="single"/>
          <w:lang w:eastAsia="uk-UA"/>
        </w:rPr>
        <mc:AlternateContent>
          <mc:Choice Requires="wps">
            <w:drawing>
              <wp:anchor distT="0" distB="0" distL="114300" distR="114300" simplePos="0" relativeHeight="251659264" behindDoc="0" locked="0" layoutInCell="1" allowOverlap="1" wp14:anchorId="6F88186C" wp14:editId="64AE0089">
                <wp:simplePos x="0" y="0"/>
                <wp:positionH relativeFrom="column">
                  <wp:posOffset>5882640</wp:posOffset>
                </wp:positionH>
                <wp:positionV relativeFrom="paragraph">
                  <wp:posOffset>-497205</wp:posOffset>
                </wp:positionV>
                <wp:extent cx="390525" cy="42862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390525"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98325" id="Прямоугольник 3" o:spid="_x0000_s1026" style="position:absolute;margin-left:463.2pt;margin-top:-39.15pt;width:30.7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" fillcolor="white [3212]" strokecolor="white [3212]" strokeweight="1pt"/>
            </w:pict>
          </mc:Fallback>
        </mc:AlternateContent>
      </w:r>
      <w:r w:rsidR="003A0402">
        <w:rPr>
          <w:rFonts w:ascii="Times New Roman" w:eastAsia="Times New Roman" w:hAnsi="Times New Roman" w:cs="Times New Roman"/>
          <w:bCs/>
          <w:sz w:val="28"/>
          <w:szCs w:val="28"/>
          <w:u w:val="single"/>
          <w:lang w:val="ru-RU" w:eastAsia="uk-UA"/>
        </w:rPr>
        <w:t xml:space="preserve"> </w:t>
      </w:r>
      <w:r w:rsidR="00A74B31">
        <w:rPr>
          <w:rFonts w:ascii="Times New Roman" w:eastAsia="Times New Roman" w:hAnsi="Times New Roman" w:cs="Times New Roman"/>
          <w:bCs/>
          <w:sz w:val="28"/>
          <w:szCs w:val="28"/>
          <w:u w:val="single"/>
          <w:lang w:val="ru-RU" w:eastAsia="uk-UA"/>
        </w:rPr>
        <w:t xml:space="preserve"> </w:t>
      </w:r>
      <w:r w:rsidR="00B528A4" w:rsidRPr="00B528A4">
        <w:rPr>
          <w:rFonts w:ascii="Times New Roman" w:eastAsia="Times New Roman" w:hAnsi="Times New Roman" w:cs="Times New Roman"/>
          <w:bCs/>
          <w:sz w:val="28"/>
          <w:szCs w:val="28"/>
          <w:u w:val="single"/>
          <w:lang w:eastAsia="uk-UA"/>
        </w:rPr>
        <w:t>НАЦІОНАЛЬНИЙ УНІВЕРСИТЕТ ОБОРОНИ УКРАЇНИ</w:t>
      </w:r>
    </w:p>
    <w:p w14:paraId="1BD712E2" w14:textId="77777777" w:rsidR="00B528A4" w:rsidRPr="00B528A4" w:rsidRDefault="00B528A4" w:rsidP="00B528A4">
      <w:pPr>
        <w:shd w:val="clear" w:color="auto" w:fill="FFFFFF"/>
        <w:spacing w:after="0" w:line="360" w:lineRule="auto"/>
        <w:jc w:val="center"/>
        <w:outlineLvl w:val="0"/>
        <w:rPr>
          <w:rFonts w:ascii="Times New Roman" w:eastAsia="Times New Roman" w:hAnsi="Times New Roman" w:cs="Times New Roman"/>
          <w:bCs/>
          <w:sz w:val="28"/>
          <w:szCs w:val="28"/>
          <w:lang w:eastAsia="uk-UA"/>
        </w:rPr>
      </w:pPr>
    </w:p>
    <w:p w14:paraId="24FC2146" w14:textId="77777777" w:rsidR="00B528A4" w:rsidRPr="00B528A4" w:rsidRDefault="00B528A4" w:rsidP="00B528A4">
      <w:pPr>
        <w:shd w:val="clear" w:color="auto" w:fill="FFFFFF"/>
        <w:spacing w:after="0" w:line="240" w:lineRule="auto"/>
        <w:ind w:left="7655"/>
        <w:jc w:val="both"/>
        <w:outlineLvl w:val="0"/>
        <w:rPr>
          <w:rFonts w:ascii="Times New Roman" w:eastAsia="Times New Roman" w:hAnsi="Times New Roman" w:cs="Times New Roman"/>
          <w:bCs/>
          <w:sz w:val="28"/>
          <w:szCs w:val="28"/>
          <w:u w:val="single"/>
          <w:lang w:eastAsia="uk-UA"/>
        </w:rPr>
      </w:pPr>
      <w:r w:rsidRPr="00B528A4">
        <w:rPr>
          <w:rFonts w:ascii="Times New Roman" w:eastAsia="Times New Roman" w:hAnsi="Times New Roman" w:cs="Times New Roman"/>
          <w:bCs/>
          <w:sz w:val="28"/>
          <w:szCs w:val="28"/>
          <w:u w:val="single"/>
          <w:lang w:eastAsia="uk-UA"/>
        </w:rPr>
        <w:t>Не таємно</w:t>
      </w:r>
    </w:p>
    <w:p w14:paraId="7795449B" w14:textId="77777777" w:rsidR="00B528A4" w:rsidRPr="00B528A4" w:rsidRDefault="00B528A4" w:rsidP="00B528A4">
      <w:pPr>
        <w:shd w:val="clear" w:color="auto" w:fill="FFFFFF"/>
        <w:spacing w:after="0" w:line="240" w:lineRule="auto"/>
        <w:ind w:left="7655"/>
        <w:jc w:val="both"/>
        <w:outlineLvl w:val="0"/>
        <w:rPr>
          <w:rFonts w:ascii="Times New Roman" w:eastAsia="Times New Roman" w:hAnsi="Times New Roman" w:cs="Times New Roman"/>
          <w:bCs/>
          <w:sz w:val="28"/>
          <w:szCs w:val="28"/>
          <w:lang w:eastAsia="uk-UA"/>
        </w:rPr>
      </w:pPr>
      <w:r w:rsidRPr="00B528A4">
        <w:rPr>
          <w:rFonts w:ascii="Times New Roman" w:eastAsia="Times New Roman" w:hAnsi="Times New Roman" w:cs="Times New Roman"/>
          <w:bCs/>
          <w:sz w:val="28"/>
          <w:szCs w:val="28"/>
          <w:lang w:eastAsia="uk-UA"/>
        </w:rPr>
        <w:t>Прим. №</w:t>
      </w:r>
    </w:p>
    <w:p w14:paraId="3475E7C5" w14:textId="77777777" w:rsidR="00B528A4" w:rsidRPr="000913C4" w:rsidRDefault="00B528A4" w:rsidP="00B528A4">
      <w:pPr>
        <w:shd w:val="clear" w:color="auto" w:fill="FFFFFF"/>
        <w:spacing w:after="0" w:line="360" w:lineRule="auto"/>
        <w:jc w:val="center"/>
        <w:outlineLvl w:val="0"/>
        <w:rPr>
          <w:rFonts w:ascii="Times New Roman" w:eastAsia="Times New Roman" w:hAnsi="Times New Roman" w:cs="Times New Roman"/>
          <w:bCs/>
          <w:sz w:val="28"/>
          <w:szCs w:val="28"/>
          <w:lang w:val="ru-RU" w:eastAsia="uk-UA"/>
        </w:rPr>
      </w:pPr>
    </w:p>
    <w:p w14:paraId="2A4934FA" w14:textId="77777777" w:rsidR="00B528A4" w:rsidRPr="00B528A4" w:rsidRDefault="00B528A4" w:rsidP="00B528A4">
      <w:pPr>
        <w:shd w:val="clear" w:color="auto" w:fill="FFFFFF"/>
        <w:spacing w:after="0" w:line="240" w:lineRule="auto"/>
        <w:jc w:val="center"/>
        <w:outlineLvl w:val="0"/>
        <w:rPr>
          <w:rFonts w:ascii="Times New Roman" w:eastAsia="Times New Roman" w:hAnsi="Times New Roman" w:cs="Times New Roman"/>
          <w:bCs/>
          <w:sz w:val="28"/>
          <w:szCs w:val="28"/>
          <w:lang w:eastAsia="uk-UA"/>
        </w:rPr>
      </w:pPr>
      <w:r w:rsidRPr="00B528A4">
        <w:rPr>
          <w:rFonts w:ascii="Times New Roman" w:eastAsia="Times New Roman" w:hAnsi="Times New Roman" w:cs="Times New Roman"/>
          <w:bCs/>
          <w:sz w:val="28"/>
          <w:szCs w:val="28"/>
          <w:lang w:eastAsia="uk-UA"/>
        </w:rPr>
        <w:t xml:space="preserve">НАВЧАЛЬНО-НАУКОВИЙ ІНСТИТУТ ФІЗИЧНОЇ КУЛЬТУРИ </w:t>
      </w:r>
    </w:p>
    <w:p w14:paraId="55822E70" w14:textId="77777777" w:rsidR="00B528A4" w:rsidRPr="00B528A4" w:rsidRDefault="00B528A4" w:rsidP="00B528A4">
      <w:pPr>
        <w:shd w:val="clear" w:color="auto" w:fill="FFFFFF"/>
        <w:spacing w:after="0" w:line="240" w:lineRule="auto"/>
        <w:jc w:val="center"/>
        <w:outlineLvl w:val="0"/>
        <w:rPr>
          <w:rFonts w:ascii="Times New Roman" w:eastAsia="Times New Roman" w:hAnsi="Times New Roman" w:cs="Times New Roman"/>
          <w:bCs/>
          <w:sz w:val="28"/>
          <w:szCs w:val="28"/>
          <w:lang w:eastAsia="uk-UA"/>
        </w:rPr>
      </w:pPr>
      <w:r w:rsidRPr="00B528A4">
        <w:rPr>
          <w:rFonts w:ascii="Times New Roman" w:eastAsia="Times New Roman" w:hAnsi="Times New Roman" w:cs="Times New Roman"/>
          <w:bCs/>
          <w:sz w:val="28"/>
          <w:szCs w:val="28"/>
          <w:lang w:eastAsia="uk-UA"/>
        </w:rPr>
        <w:t>ТА СПОРТИВНО-ОЗДОРОВЧИХ ТЕХНОЛОГІЙ</w:t>
      </w:r>
    </w:p>
    <w:p w14:paraId="7E3C73CC" w14:textId="77777777" w:rsidR="00B528A4" w:rsidRPr="00B528A4" w:rsidRDefault="00B528A4" w:rsidP="00B528A4">
      <w:pPr>
        <w:shd w:val="clear" w:color="auto" w:fill="FFFFFF"/>
        <w:spacing w:after="0" w:line="240" w:lineRule="auto"/>
        <w:jc w:val="center"/>
        <w:outlineLvl w:val="0"/>
        <w:rPr>
          <w:rFonts w:ascii="Times New Roman" w:eastAsia="Times New Roman" w:hAnsi="Times New Roman" w:cs="Times New Roman"/>
          <w:bCs/>
          <w:sz w:val="28"/>
          <w:szCs w:val="28"/>
          <w:lang w:eastAsia="uk-UA"/>
        </w:rPr>
      </w:pPr>
    </w:p>
    <w:p w14:paraId="703355A3" w14:textId="77777777" w:rsidR="00B528A4" w:rsidRPr="00B528A4" w:rsidRDefault="00B528A4" w:rsidP="00B528A4">
      <w:pPr>
        <w:shd w:val="clear" w:color="auto" w:fill="FFFFFF"/>
        <w:spacing w:after="0" w:line="360" w:lineRule="auto"/>
        <w:jc w:val="center"/>
        <w:outlineLvl w:val="0"/>
        <w:rPr>
          <w:rFonts w:ascii="Times New Roman" w:eastAsia="Times New Roman" w:hAnsi="Times New Roman" w:cs="Times New Roman"/>
          <w:bCs/>
          <w:sz w:val="28"/>
          <w:szCs w:val="28"/>
          <w:lang w:eastAsia="uk-UA"/>
        </w:rPr>
      </w:pPr>
      <w:r w:rsidRPr="00B528A4">
        <w:rPr>
          <w:rFonts w:ascii="Times New Roman" w:eastAsia="Times New Roman" w:hAnsi="Times New Roman" w:cs="Times New Roman"/>
          <w:bCs/>
          <w:sz w:val="28"/>
          <w:szCs w:val="28"/>
          <w:lang w:eastAsia="uk-UA"/>
        </w:rPr>
        <w:t>Кафедра теорії, методики та організації фізичної підготовки і спорту</w:t>
      </w:r>
    </w:p>
    <w:p w14:paraId="7C694A38" w14:textId="77777777" w:rsidR="00B528A4" w:rsidRPr="00B528A4" w:rsidRDefault="00B528A4" w:rsidP="00B528A4">
      <w:pPr>
        <w:shd w:val="clear" w:color="auto" w:fill="FFFFFF"/>
        <w:spacing w:after="0" w:line="360" w:lineRule="auto"/>
        <w:jc w:val="center"/>
        <w:outlineLvl w:val="0"/>
        <w:rPr>
          <w:rFonts w:ascii="Times New Roman" w:eastAsia="Times New Roman" w:hAnsi="Times New Roman" w:cs="Times New Roman"/>
          <w:bCs/>
          <w:sz w:val="28"/>
          <w:szCs w:val="28"/>
          <w:lang w:eastAsia="uk-UA"/>
        </w:rPr>
      </w:pPr>
    </w:p>
    <w:p w14:paraId="6E5137DC" w14:textId="77777777" w:rsidR="00B528A4" w:rsidRPr="00B528A4" w:rsidRDefault="00B528A4" w:rsidP="00B528A4">
      <w:pPr>
        <w:shd w:val="clear" w:color="auto" w:fill="FFFFFF"/>
        <w:spacing w:after="0" w:line="360" w:lineRule="auto"/>
        <w:outlineLvl w:val="0"/>
        <w:rPr>
          <w:rFonts w:ascii="Times New Roman" w:eastAsia="Times New Roman" w:hAnsi="Times New Roman" w:cs="Times New Roman"/>
          <w:bCs/>
          <w:sz w:val="28"/>
          <w:szCs w:val="28"/>
          <w:lang w:eastAsia="uk-UA"/>
        </w:rPr>
      </w:pPr>
    </w:p>
    <w:p w14:paraId="3CD8D3F4" w14:textId="77777777" w:rsidR="00B528A4" w:rsidRPr="00B528A4" w:rsidRDefault="00B528A4" w:rsidP="00B528A4">
      <w:pPr>
        <w:shd w:val="clear" w:color="auto" w:fill="FFFFFF"/>
        <w:spacing w:after="0" w:line="360" w:lineRule="auto"/>
        <w:outlineLvl w:val="0"/>
        <w:rPr>
          <w:rFonts w:ascii="Times New Roman" w:eastAsia="Times New Roman" w:hAnsi="Times New Roman" w:cs="Times New Roman"/>
          <w:bCs/>
          <w:sz w:val="28"/>
          <w:szCs w:val="28"/>
          <w:lang w:eastAsia="uk-UA"/>
        </w:rPr>
      </w:pPr>
    </w:p>
    <w:p w14:paraId="65481A2B" w14:textId="77777777" w:rsidR="00B528A4" w:rsidRPr="00B528A4" w:rsidRDefault="00B528A4" w:rsidP="00B528A4">
      <w:pPr>
        <w:shd w:val="clear" w:color="auto" w:fill="FFFFFF"/>
        <w:spacing w:after="0" w:line="360" w:lineRule="auto"/>
        <w:jc w:val="center"/>
        <w:outlineLvl w:val="0"/>
        <w:rPr>
          <w:rFonts w:ascii="Times New Roman" w:eastAsia="Times New Roman" w:hAnsi="Times New Roman" w:cs="Times New Roman"/>
          <w:b/>
          <w:bCs/>
          <w:sz w:val="28"/>
          <w:szCs w:val="28"/>
          <w:lang w:eastAsia="uk-UA"/>
        </w:rPr>
      </w:pPr>
      <w:r w:rsidRPr="00B528A4">
        <w:rPr>
          <w:rFonts w:ascii="Times New Roman" w:eastAsia="Times New Roman" w:hAnsi="Times New Roman" w:cs="Times New Roman"/>
          <w:b/>
          <w:bCs/>
          <w:sz w:val="28"/>
          <w:szCs w:val="28"/>
          <w:lang w:eastAsia="uk-UA"/>
        </w:rPr>
        <w:t>КВАЛІФІКАЦІЙНА РОБОТА</w:t>
      </w:r>
    </w:p>
    <w:p w14:paraId="1A20DE5B" w14:textId="43B58C3F" w:rsidR="00B528A4" w:rsidRPr="00B528A4" w:rsidRDefault="00B528A4" w:rsidP="00B528A4">
      <w:pPr>
        <w:shd w:val="clear" w:color="auto" w:fill="FFFFFF"/>
        <w:spacing w:after="0" w:line="360" w:lineRule="auto"/>
        <w:jc w:val="center"/>
        <w:outlineLvl w:val="0"/>
        <w:rPr>
          <w:rFonts w:ascii="Times New Roman" w:eastAsia="Times New Roman" w:hAnsi="Times New Roman" w:cs="Times New Roman"/>
          <w:bCs/>
          <w:sz w:val="28"/>
          <w:szCs w:val="28"/>
          <w:lang w:eastAsia="uk-UA"/>
        </w:rPr>
      </w:pPr>
      <w:r w:rsidRPr="001C36D7">
        <w:rPr>
          <w:rFonts w:ascii="Times New Roman" w:eastAsia="Times New Roman" w:hAnsi="Times New Roman" w:cs="Times New Roman"/>
          <w:bCs/>
          <w:sz w:val="28"/>
          <w:szCs w:val="28"/>
          <w:lang w:eastAsia="uk-UA"/>
        </w:rPr>
        <w:t xml:space="preserve">солдата </w:t>
      </w:r>
      <w:r w:rsidR="00AC7535" w:rsidRPr="001C36D7">
        <w:rPr>
          <w:rFonts w:ascii="Times New Roman" w:eastAsia="Times New Roman" w:hAnsi="Times New Roman" w:cs="Times New Roman"/>
          <w:bCs/>
          <w:sz w:val="28"/>
          <w:szCs w:val="28"/>
          <w:lang w:eastAsia="uk-UA"/>
        </w:rPr>
        <w:t>Панова Валентина Сергійовича</w:t>
      </w:r>
      <w:bookmarkStart w:id="0" w:name="_GoBack"/>
      <w:bookmarkEnd w:id="0"/>
    </w:p>
    <w:p w14:paraId="79FF10C3" w14:textId="77777777" w:rsidR="00B528A4" w:rsidRPr="00B528A4" w:rsidRDefault="00B528A4" w:rsidP="00B528A4">
      <w:pPr>
        <w:shd w:val="clear" w:color="auto" w:fill="FFFFFF"/>
        <w:spacing w:after="0" w:line="360" w:lineRule="auto"/>
        <w:jc w:val="center"/>
        <w:outlineLvl w:val="0"/>
        <w:rPr>
          <w:rFonts w:ascii="Times New Roman" w:eastAsia="Times New Roman" w:hAnsi="Times New Roman" w:cs="Times New Roman"/>
          <w:bCs/>
          <w:sz w:val="28"/>
          <w:szCs w:val="28"/>
          <w:lang w:eastAsia="uk-UA"/>
        </w:rPr>
      </w:pPr>
    </w:p>
    <w:p w14:paraId="49330286" w14:textId="0D9CE0DD" w:rsidR="00B528A4" w:rsidRDefault="00B4760A" w:rsidP="00B4760A">
      <w:pPr>
        <w:shd w:val="clear" w:color="auto" w:fill="FFFFFF" w:themeFill="background1"/>
        <w:spacing w:after="0" w:line="360" w:lineRule="auto"/>
        <w:jc w:val="center"/>
        <w:rPr>
          <w:rFonts w:ascii="Times New Roman" w:hAnsi="Times New Roman"/>
          <w:b/>
          <w:sz w:val="28"/>
          <w:szCs w:val="28"/>
        </w:rPr>
      </w:pPr>
      <w:r w:rsidRPr="00B4760A">
        <w:rPr>
          <w:rFonts w:ascii="Times New Roman" w:hAnsi="Times New Roman"/>
          <w:b/>
          <w:sz w:val="28"/>
          <w:szCs w:val="28"/>
        </w:rPr>
        <w:t xml:space="preserve">ОСОБЛИВОСТІ ОРГАНІЗАЦІЇ СПОРТИВНО-МАСОВОЇ РОБОТИ У </w:t>
      </w:r>
      <w:r w:rsidR="00D45EA6">
        <w:rPr>
          <w:rFonts w:ascii="Times New Roman" w:hAnsi="Times New Roman"/>
          <w:b/>
          <w:sz w:val="28"/>
          <w:szCs w:val="28"/>
        </w:rPr>
        <w:t xml:space="preserve"> СУХОПУТНИХ ВІЙСЬКАХ ЗБРОЙНИХ СИЛ</w:t>
      </w:r>
      <w:r w:rsidRPr="00B4760A">
        <w:rPr>
          <w:rFonts w:ascii="Times New Roman" w:hAnsi="Times New Roman"/>
          <w:b/>
          <w:sz w:val="28"/>
          <w:szCs w:val="28"/>
        </w:rPr>
        <w:t xml:space="preserve"> УКРАЇНИ</w:t>
      </w:r>
    </w:p>
    <w:p w14:paraId="53DF09F8" w14:textId="77777777" w:rsidR="00B4760A" w:rsidRPr="00B4760A" w:rsidRDefault="00B4760A" w:rsidP="00B4760A">
      <w:pPr>
        <w:shd w:val="clear" w:color="auto" w:fill="FFFFFF" w:themeFill="background1"/>
        <w:spacing w:after="0" w:line="360" w:lineRule="auto"/>
        <w:jc w:val="center"/>
        <w:rPr>
          <w:rFonts w:ascii="Times New Roman" w:eastAsia="Times New Roman" w:hAnsi="Times New Roman" w:cs="Times New Roman"/>
          <w:b/>
          <w:sz w:val="28"/>
          <w:szCs w:val="28"/>
          <w:lang w:eastAsia="uk-UA"/>
        </w:rPr>
      </w:pPr>
    </w:p>
    <w:p w14:paraId="7C5EBF2C" w14:textId="3999D53C" w:rsidR="00B528A4" w:rsidRPr="00B528A4" w:rsidRDefault="00B528A4" w:rsidP="00B528A4">
      <w:pPr>
        <w:spacing w:after="0" w:line="240" w:lineRule="auto"/>
        <w:rPr>
          <w:rFonts w:ascii="Times New Roman CYR" w:eastAsia="Times New Roman" w:hAnsi="Times New Roman CYR" w:cs="Times New Roman"/>
          <w:sz w:val="28"/>
          <w:szCs w:val="24"/>
          <w:lang w:eastAsia="uk-UA"/>
        </w:rPr>
      </w:pPr>
      <w:r w:rsidRPr="00B528A4">
        <w:rPr>
          <w:rFonts w:ascii="Times New Roman CYR" w:eastAsia="Times New Roman" w:hAnsi="Times New Roman CYR" w:cs="Times New Roman"/>
          <w:sz w:val="28"/>
          <w:szCs w:val="24"/>
          <w:lang w:eastAsia="uk-UA"/>
        </w:rPr>
        <w:t>Керівник</w:t>
      </w:r>
      <w:r w:rsidRPr="00B528A4">
        <w:rPr>
          <w:rFonts w:ascii="Times New Roman CYR" w:eastAsia="Times New Roman" w:hAnsi="Times New Roman CYR" w:cs="Times New Roman"/>
          <w:sz w:val="28"/>
          <w:szCs w:val="24"/>
          <w:lang w:eastAsia="uk-UA"/>
        </w:rPr>
        <w:tab/>
      </w:r>
      <w:r w:rsidRPr="00B528A4">
        <w:rPr>
          <w:rFonts w:ascii="Times New Roman CYR" w:eastAsia="Times New Roman" w:hAnsi="Times New Roman CYR" w:cs="Times New Roman"/>
          <w:sz w:val="28"/>
          <w:szCs w:val="24"/>
          <w:lang w:eastAsia="uk-UA"/>
        </w:rPr>
        <w:tab/>
      </w:r>
      <w:r w:rsidRPr="00B528A4">
        <w:rPr>
          <w:rFonts w:ascii="Times New Roman CYR" w:eastAsia="Times New Roman" w:hAnsi="Times New Roman CYR" w:cs="Times New Roman"/>
          <w:sz w:val="28"/>
          <w:szCs w:val="24"/>
          <w:lang w:eastAsia="uk-UA"/>
        </w:rPr>
        <w:tab/>
        <w:t>кандидат педагогічних наук</w:t>
      </w:r>
      <w:r w:rsidR="00F17F65">
        <w:rPr>
          <w:rFonts w:ascii="Times New Roman CYR" w:eastAsia="Times New Roman" w:hAnsi="Times New Roman CYR" w:cs="Times New Roman"/>
          <w:sz w:val="28"/>
          <w:szCs w:val="24"/>
          <w:lang w:eastAsia="uk-UA"/>
        </w:rPr>
        <w:t>, старший дослідник</w:t>
      </w:r>
    </w:p>
    <w:tbl>
      <w:tblPr>
        <w:tblW w:w="0" w:type="auto"/>
        <w:tblLayout w:type="fixed"/>
        <w:tblLook w:val="04A0" w:firstRow="1" w:lastRow="0" w:firstColumn="1" w:lastColumn="0" w:noHBand="0" w:noVBand="1"/>
      </w:tblPr>
      <w:tblGrid>
        <w:gridCol w:w="1384"/>
        <w:gridCol w:w="7902"/>
      </w:tblGrid>
      <w:tr w:rsidR="00B528A4" w:rsidRPr="00B528A4" w14:paraId="5A1AD6A4" w14:textId="77777777" w:rsidTr="00B528A4">
        <w:tc>
          <w:tcPr>
            <w:tcW w:w="1384" w:type="dxa"/>
          </w:tcPr>
          <w:p w14:paraId="59D8ECA6" w14:textId="77777777" w:rsidR="00B528A4" w:rsidRPr="00B528A4" w:rsidRDefault="00B528A4" w:rsidP="00B528A4">
            <w:pPr>
              <w:spacing w:after="0" w:line="240" w:lineRule="auto"/>
              <w:jc w:val="center"/>
              <w:rPr>
                <w:rFonts w:ascii="Times New Roman" w:eastAsia="Times New Roman" w:hAnsi="Times New Roman" w:cs="Times New Roman"/>
                <w:sz w:val="24"/>
                <w:szCs w:val="24"/>
                <w:lang w:eastAsia="uk-UA"/>
              </w:rPr>
            </w:pPr>
          </w:p>
        </w:tc>
        <w:tc>
          <w:tcPr>
            <w:tcW w:w="7902" w:type="dxa"/>
            <w:tcBorders>
              <w:top w:val="single" w:sz="6" w:space="0" w:color="auto"/>
              <w:left w:val="nil"/>
              <w:bottom w:val="nil"/>
              <w:right w:val="nil"/>
            </w:tcBorders>
            <w:hideMark/>
          </w:tcPr>
          <w:p w14:paraId="71FB8B45" w14:textId="77777777" w:rsidR="00B528A4" w:rsidRPr="00B528A4" w:rsidRDefault="00B528A4" w:rsidP="00B528A4">
            <w:pPr>
              <w:spacing w:after="0" w:line="240" w:lineRule="auto"/>
              <w:jc w:val="center"/>
              <w:rPr>
                <w:rFonts w:ascii="Times New Roman CYR" w:eastAsia="Times New Roman" w:hAnsi="Times New Roman CYR" w:cs="Times New Roman"/>
                <w:sz w:val="16"/>
                <w:szCs w:val="16"/>
                <w:lang w:eastAsia="uk-UA"/>
              </w:rPr>
            </w:pPr>
            <w:r w:rsidRPr="00B528A4">
              <w:rPr>
                <w:rFonts w:ascii="Times New Roman CYR" w:eastAsia="Times New Roman" w:hAnsi="Times New Roman CYR" w:cs="Times New Roman"/>
                <w:sz w:val="16"/>
                <w:szCs w:val="16"/>
                <w:lang w:eastAsia="uk-UA"/>
              </w:rPr>
              <w:t>(науковий  ступінь, вчене звання, військове звання, прізвище, ім’я та по батькові)</w:t>
            </w:r>
          </w:p>
        </w:tc>
      </w:tr>
      <w:tr w:rsidR="00B528A4" w:rsidRPr="00B528A4" w14:paraId="7775E3F5" w14:textId="77777777" w:rsidTr="00B528A4">
        <w:tc>
          <w:tcPr>
            <w:tcW w:w="1384" w:type="dxa"/>
            <w:tcBorders>
              <w:top w:val="single" w:sz="6" w:space="0" w:color="auto"/>
              <w:left w:val="nil"/>
              <w:bottom w:val="single" w:sz="6" w:space="0" w:color="auto"/>
              <w:right w:val="nil"/>
            </w:tcBorders>
          </w:tcPr>
          <w:p w14:paraId="52A94617" w14:textId="77777777" w:rsidR="00B528A4" w:rsidRPr="00B528A4" w:rsidRDefault="00B528A4" w:rsidP="00B528A4">
            <w:pPr>
              <w:spacing w:after="0" w:line="240" w:lineRule="auto"/>
              <w:jc w:val="center"/>
              <w:rPr>
                <w:rFonts w:ascii="Times New Roman" w:eastAsia="Times New Roman" w:hAnsi="Times New Roman" w:cs="Times New Roman"/>
                <w:sz w:val="24"/>
                <w:szCs w:val="24"/>
                <w:lang w:eastAsia="uk-UA"/>
              </w:rPr>
            </w:pPr>
          </w:p>
        </w:tc>
        <w:tc>
          <w:tcPr>
            <w:tcW w:w="7902" w:type="dxa"/>
            <w:tcBorders>
              <w:top w:val="single" w:sz="6" w:space="0" w:color="auto"/>
              <w:left w:val="nil"/>
              <w:bottom w:val="single" w:sz="6" w:space="0" w:color="auto"/>
              <w:right w:val="nil"/>
            </w:tcBorders>
            <w:hideMark/>
          </w:tcPr>
          <w:p w14:paraId="42F2CB81" w14:textId="6BCCB4C5" w:rsidR="00B528A4" w:rsidRPr="00B528A4" w:rsidRDefault="00B528A4" w:rsidP="007C6A86">
            <w:pPr>
              <w:spacing w:after="0" w:line="240" w:lineRule="auto"/>
              <w:jc w:val="center"/>
              <w:rPr>
                <w:rFonts w:ascii="Times New Roman" w:eastAsia="Times New Roman" w:hAnsi="Times New Roman" w:cs="Times New Roman"/>
                <w:sz w:val="24"/>
                <w:szCs w:val="24"/>
                <w:lang w:eastAsia="uk-UA"/>
              </w:rPr>
            </w:pPr>
            <w:r w:rsidRPr="00B528A4">
              <w:rPr>
                <w:rFonts w:ascii="Times New Roman CYR" w:eastAsia="Times New Roman" w:hAnsi="Times New Roman CYR" w:cs="Times New Roman"/>
                <w:sz w:val="28"/>
                <w:szCs w:val="24"/>
                <w:lang w:eastAsia="uk-UA"/>
              </w:rPr>
              <w:t xml:space="preserve">полковник </w:t>
            </w:r>
            <w:r w:rsidR="00AC7535">
              <w:rPr>
                <w:rFonts w:ascii="Times New Roman CYR" w:eastAsia="Times New Roman" w:hAnsi="Times New Roman CYR" w:cs="Times New Roman"/>
                <w:sz w:val="28"/>
                <w:szCs w:val="24"/>
                <w:lang w:eastAsia="uk-UA"/>
              </w:rPr>
              <w:t>Шемчук Вадим Андрійович</w:t>
            </w:r>
          </w:p>
        </w:tc>
      </w:tr>
    </w:tbl>
    <w:p w14:paraId="00B734E1" w14:textId="77777777" w:rsidR="00B528A4" w:rsidRPr="00B528A4" w:rsidRDefault="00B528A4" w:rsidP="00B528A4">
      <w:pPr>
        <w:spacing w:after="0" w:line="240" w:lineRule="auto"/>
        <w:rPr>
          <w:rFonts w:ascii="Times New Roman" w:eastAsia="Times New Roman" w:hAnsi="Times New Roman" w:cs="Times New Roman"/>
          <w:sz w:val="28"/>
          <w:szCs w:val="24"/>
          <w:lang w:eastAsia="uk-UA"/>
        </w:rPr>
      </w:pPr>
    </w:p>
    <w:tbl>
      <w:tblPr>
        <w:tblW w:w="0" w:type="auto"/>
        <w:tblInd w:w="6487" w:type="dxa"/>
        <w:tblBorders>
          <w:top w:val="single" w:sz="6" w:space="0" w:color="auto"/>
        </w:tblBorders>
        <w:tblLayout w:type="fixed"/>
        <w:tblLook w:val="04A0" w:firstRow="1" w:lastRow="0" w:firstColumn="1" w:lastColumn="0" w:noHBand="0" w:noVBand="1"/>
      </w:tblPr>
      <w:tblGrid>
        <w:gridCol w:w="2800"/>
      </w:tblGrid>
      <w:tr w:rsidR="00B528A4" w:rsidRPr="00B528A4" w14:paraId="7BCAC5C1" w14:textId="77777777" w:rsidTr="00B528A4">
        <w:tc>
          <w:tcPr>
            <w:tcW w:w="2800" w:type="dxa"/>
            <w:tcBorders>
              <w:top w:val="single" w:sz="6" w:space="0" w:color="auto"/>
              <w:left w:val="nil"/>
              <w:bottom w:val="nil"/>
              <w:right w:val="nil"/>
            </w:tcBorders>
            <w:hideMark/>
          </w:tcPr>
          <w:p w14:paraId="0F744D6B" w14:textId="77777777" w:rsidR="00B528A4" w:rsidRPr="00B528A4" w:rsidRDefault="00B528A4" w:rsidP="00B528A4">
            <w:pPr>
              <w:spacing w:after="0" w:line="240" w:lineRule="auto"/>
              <w:jc w:val="center"/>
              <w:rPr>
                <w:rFonts w:ascii="Times New Roman CYR" w:eastAsia="Times New Roman" w:hAnsi="Times New Roman CYR" w:cs="Times New Roman"/>
                <w:sz w:val="24"/>
                <w:szCs w:val="24"/>
                <w:lang w:eastAsia="uk-UA"/>
              </w:rPr>
            </w:pPr>
            <w:r w:rsidRPr="00B528A4">
              <w:rPr>
                <w:rFonts w:ascii="Times New Roman CYR" w:eastAsia="Times New Roman" w:hAnsi="Times New Roman CYR" w:cs="Times New Roman"/>
                <w:sz w:val="24"/>
                <w:szCs w:val="24"/>
                <w:lang w:eastAsia="uk-UA"/>
              </w:rPr>
              <w:t>підпис</w:t>
            </w:r>
          </w:p>
        </w:tc>
      </w:tr>
    </w:tbl>
    <w:p w14:paraId="2D11782F" w14:textId="3872E15F" w:rsidR="00B528A4" w:rsidRPr="00B528A4" w:rsidRDefault="00B528A4" w:rsidP="00B528A4">
      <w:pPr>
        <w:spacing w:after="0" w:line="240" w:lineRule="auto"/>
        <w:rPr>
          <w:rFonts w:ascii="Times New Roman CYR" w:eastAsia="Times New Roman" w:hAnsi="Times New Roman CYR" w:cs="Times New Roman"/>
          <w:sz w:val="28"/>
          <w:szCs w:val="24"/>
          <w:lang w:eastAsia="uk-UA"/>
        </w:rPr>
      </w:pPr>
      <w:bookmarkStart w:id="1" w:name="_Hlk41052990"/>
      <w:r w:rsidRPr="00B11A92">
        <w:rPr>
          <w:rFonts w:ascii="Times New Roman" w:eastAsia="Times New Roman" w:hAnsi="Times New Roman" w:cs="Times New Roman"/>
          <w:sz w:val="28"/>
          <w:szCs w:val="24"/>
          <w:lang w:val="ru-RU" w:eastAsia="uk-UA"/>
        </w:rPr>
        <w:t>“</w:t>
      </w:r>
      <w:r w:rsidRPr="00B528A4">
        <w:rPr>
          <w:rFonts w:ascii="Times New Roman" w:eastAsia="Times New Roman" w:hAnsi="Times New Roman" w:cs="Times New Roman"/>
          <w:sz w:val="28"/>
          <w:szCs w:val="24"/>
          <w:u w:val="single"/>
          <w:lang w:eastAsia="uk-UA"/>
        </w:rPr>
        <w:t xml:space="preserve">     </w:t>
      </w:r>
      <w:r w:rsidRPr="00B11A92">
        <w:rPr>
          <w:rFonts w:ascii="Times New Roman CYR" w:eastAsia="Times New Roman" w:hAnsi="Times New Roman CYR" w:cs="Times New Roman"/>
          <w:sz w:val="28"/>
          <w:szCs w:val="24"/>
          <w:lang w:val="ru-RU" w:eastAsia="uk-UA"/>
        </w:rPr>
        <w:t>”</w:t>
      </w:r>
      <w:r w:rsidRPr="00B528A4">
        <w:rPr>
          <w:rFonts w:ascii="Times New Roman CYR" w:eastAsia="Times New Roman" w:hAnsi="Times New Roman CYR" w:cs="Times New Roman"/>
          <w:sz w:val="28"/>
          <w:szCs w:val="24"/>
          <w:lang w:eastAsia="uk-UA"/>
        </w:rPr>
        <w:t>______________ 202</w:t>
      </w:r>
      <w:r w:rsidR="00B4760A">
        <w:rPr>
          <w:rFonts w:ascii="Times New Roman CYR" w:eastAsia="Times New Roman" w:hAnsi="Times New Roman CYR" w:cs="Times New Roman"/>
          <w:sz w:val="28"/>
          <w:szCs w:val="24"/>
          <w:lang w:eastAsia="uk-UA"/>
        </w:rPr>
        <w:t>4</w:t>
      </w:r>
      <w:r w:rsidRPr="00B528A4">
        <w:rPr>
          <w:rFonts w:ascii="Times New Roman CYR" w:eastAsia="Times New Roman" w:hAnsi="Times New Roman CYR" w:cs="Times New Roman"/>
          <w:sz w:val="28"/>
          <w:szCs w:val="24"/>
          <w:lang w:eastAsia="uk-UA"/>
        </w:rPr>
        <w:t xml:space="preserve"> року</w:t>
      </w:r>
    </w:p>
    <w:bookmarkEnd w:id="1"/>
    <w:p w14:paraId="34B0B8C5" w14:textId="77777777" w:rsidR="00B528A4" w:rsidRPr="00B528A4" w:rsidRDefault="00B528A4" w:rsidP="00B528A4">
      <w:pPr>
        <w:spacing w:after="0" w:line="240" w:lineRule="auto"/>
        <w:rPr>
          <w:rFonts w:ascii="Times New Roman CYR" w:eastAsia="Times New Roman" w:hAnsi="Times New Roman CYR" w:cs="Times New Roman"/>
          <w:sz w:val="28"/>
          <w:szCs w:val="24"/>
          <w:lang w:eastAsia="uk-UA"/>
        </w:rPr>
      </w:pPr>
    </w:p>
    <w:p w14:paraId="7AAD1F20" w14:textId="77777777" w:rsidR="00B528A4" w:rsidRPr="00B528A4" w:rsidRDefault="00B528A4" w:rsidP="00B528A4">
      <w:pPr>
        <w:spacing w:after="0" w:line="240" w:lineRule="auto"/>
        <w:rPr>
          <w:rFonts w:ascii="Times New Roman CYR" w:eastAsia="Times New Roman" w:hAnsi="Times New Roman CYR" w:cs="Times New Roman"/>
          <w:sz w:val="28"/>
          <w:szCs w:val="24"/>
          <w:lang w:eastAsia="uk-UA"/>
        </w:rPr>
      </w:pPr>
      <w:r w:rsidRPr="00B528A4">
        <w:rPr>
          <w:rFonts w:ascii="Times New Roman CYR" w:eastAsia="Times New Roman" w:hAnsi="Times New Roman CYR" w:cs="Times New Roman"/>
          <w:sz w:val="28"/>
          <w:szCs w:val="24"/>
          <w:lang w:eastAsia="uk-UA"/>
        </w:rPr>
        <w:t>До захисту допускається</w:t>
      </w:r>
    </w:p>
    <w:p w14:paraId="5E900C5A" w14:textId="77777777" w:rsidR="00B528A4" w:rsidRPr="00B528A4" w:rsidRDefault="00B528A4" w:rsidP="00B528A4">
      <w:pPr>
        <w:spacing w:after="0" w:line="240" w:lineRule="auto"/>
        <w:rPr>
          <w:rFonts w:ascii="Times New Roman" w:eastAsia="Times New Roman" w:hAnsi="Times New Roman" w:cs="Times New Roman"/>
          <w:sz w:val="28"/>
          <w:szCs w:val="24"/>
          <w:lang w:eastAsia="uk-UA"/>
        </w:rPr>
      </w:pPr>
    </w:p>
    <w:p w14:paraId="5736D11B" w14:textId="70ED2818" w:rsidR="00B528A4" w:rsidRPr="00B528A4" w:rsidRDefault="00B528A4" w:rsidP="00B528A4">
      <w:pPr>
        <w:spacing w:after="0" w:line="240" w:lineRule="auto"/>
        <w:rPr>
          <w:rFonts w:ascii="Times New Roman CYR" w:eastAsia="Times New Roman" w:hAnsi="Times New Roman CYR" w:cs="Times New Roman"/>
          <w:sz w:val="28"/>
          <w:szCs w:val="24"/>
          <w:lang w:eastAsia="uk-UA"/>
        </w:rPr>
      </w:pPr>
      <w:r w:rsidRPr="00B528A4">
        <w:rPr>
          <w:rFonts w:ascii="Times New Roman CYR" w:eastAsia="Times New Roman" w:hAnsi="Times New Roman CYR" w:cs="Times New Roman"/>
          <w:sz w:val="28"/>
          <w:szCs w:val="24"/>
          <w:lang w:eastAsia="uk-UA"/>
        </w:rPr>
        <w:t>Начальник кафедри               кандидат педагогічних наук</w:t>
      </w:r>
      <w:r w:rsidR="00B4760A">
        <w:rPr>
          <w:rFonts w:ascii="Times New Roman CYR" w:eastAsia="Times New Roman" w:hAnsi="Times New Roman CYR" w:cs="Times New Roman"/>
          <w:sz w:val="28"/>
          <w:szCs w:val="24"/>
          <w:lang w:eastAsia="uk-UA"/>
        </w:rPr>
        <w:t>, доцент</w:t>
      </w:r>
    </w:p>
    <w:tbl>
      <w:tblPr>
        <w:tblW w:w="0" w:type="auto"/>
        <w:tblLayout w:type="fixed"/>
        <w:tblLook w:val="04A0" w:firstRow="1" w:lastRow="0" w:firstColumn="1" w:lastColumn="0" w:noHBand="0" w:noVBand="1"/>
      </w:tblPr>
      <w:tblGrid>
        <w:gridCol w:w="2518"/>
        <w:gridCol w:w="6768"/>
      </w:tblGrid>
      <w:tr w:rsidR="00B528A4" w:rsidRPr="00B528A4" w14:paraId="1A449315" w14:textId="77777777" w:rsidTr="00B528A4">
        <w:tc>
          <w:tcPr>
            <w:tcW w:w="2518" w:type="dxa"/>
          </w:tcPr>
          <w:p w14:paraId="6D00CEAD" w14:textId="77777777" w:rsidR="00B528A4" w:rsidRPr="00B528A4" w:rsidRDefault="00B528A4" w:rsidP="00B528A4">
            <w:pPr>
              <w:spacing w:after="0" w:line="240" w:lineRule="auto"/>
              <w:rPr>
                <w:rFonts w:ascii="Times New Roman" w:eastAsia="Times New Roman" w:hAnsi="Times New Roman" w:cs="Times New Roman"/>
                <w:sz w:val="28"/>
                <w:szCs w:val="24"/>
                <w:lang w:eastAsia="uk-UA"/>
              </w:rPr>
            </w:pPr>
          </w:p>
        </w:tc>
        <w:tc>
          <w:tcPr>
            <w:tcW w:w="6768" w:type="dxa"/>
            <w:tcBorders>
              <w:top w:val="single" w:sz="6" w:space="0" w:color="auto"/>
              <w:left w:val="nil"/>
              <w:bottom w:val="nil"/>
              <w:right w:val="nil"/>
            </w:tcBorders>
            <w:hideMark/>
          </w:tcPr>
          <w:p w14:paraId="5305A2D4" w14:textId="77777777" w:rsidR="00B528A4" w:rsidRPr="00B528A4" w:rsidRDefault="00B528A4" w:rsidP="00B528A4">
            <w:pPr>
              <w:spacing w:after="0" w:line="240" w:lineRule="auto"/>
              <w:rPr>
                <w:rFonts w:ascii="Times New Roman" w:eastAsia="Times New Roman" w:hAnsi="Times New Roman" w:cs="Times New Roman"/>
                <w:sz w:val="16"/>
                <w:szCs w:val="16"/>
                <w:lang w:eastAsia="uk-UA"/>
              </w:rPr>
            </w:pPr>
            <w:r w:rsidRPr="00B528A4">
              <w:rPr>
                <w:rFonts w:ascii="Times New Roman CYR" w:eastAsia="Times New Roman" w:hAnsi="Times New Roman CYR" w:cs="Times New Roman"/>
                <w:sz w:val="16"/>
                <w:szCs w:val="16"/>
                <w:lang w:eastAsia="uk-UA"/>
              </w:rPr>
              <w:t xml:space="preserve">        (науковий  ступінь, вчене звання, військове звання, прізвище, ім’я та по батькові)</w:t>
            </w:r>
          </w:p>
        </w:tc>
      </w:tr>
      <w:tr w:rsidR="00B528A4" w:rsidRPr="00B528A4" w14:paraId="397AE58E" w14:textId="77777777" w:rsidTr="00B528A4">
        <w:tc>
          <w:tcPr>
            <w:tcW w:w="9286" w:type="dxa"/>
            <w:gridSpan w:val="2"/>
            <w:tcBorders>
              <w:top w:val="single" w:sz="6" w:space="0" w:color="auto"/>
              <w:left w:val="nil"/>
              <w:bottom w:val="single" w:sz="6" w:space="0" w:color="auto"/>
              <w:right w:val="nil"/>
            </w:tcBorders>
            <w:hideMark/>
          </w:tcPr>
          <w:p w14:paraId="53CB4DF7" w14:textId="5BBACAFC" w:rsidR="00B528A4" w:rsidRPr="00B528A4" w:rsidRDefault="00B528A4" w:rsidP="007C6A86">
            <w:pPr>
              <w:spacing w:after="0" w:line="240" w:lineRule="auto"/>
              <w:jc w:val="center"/>
              <w:rPr>
                <w:rFonts w:ascii="Times New Roman" w:eastAsia="Times New Roman" w:hAnsi="Times New Roman" w:cs="Times New Roman"/>
                <w:sz w:val="28"/>
                <w:szCs w:val="24"/>
                <w:lang w:eastAsia="uk-UA"/>
              </w:rPr>
            </w:pPr>
            <w:r w:rsidRPr="00B528A4">
              <w:rPr>
                <w:rFonts w:ascii="Times New Roman CYR" w:eastAsia="Times New Roman" w:hAnsi="Times New Roman CYR" w:cs="Times New Roman"/>
                <w:sz w:val="28"/>
                <w:szCs w:val="24"/>
                <w:lang w:eastAsia="uk-UA"/>
              </w:rPr>
              <w:t>полковник Вербин Назарій Борисович</w:t>
            </w:r>
          </w:p>
        </w:tc>
      </w:tr>
    </w:tbl>
    <w:p w14:paraId="3AC556D9" w14:textId="77777777" w:rsidR="00B528A4" w:rsidRPr="00B528A4" w:rsidRDefault="00B528A4" w:rsidP="00380FF8">
      <w:pPr>
        <w:spacing w:after="0" w:line="240" w:lineRule="auto"/>
        <w:jc w:val="center"/>
        <w:rPr>
          <w:rFonts w:ascii="Times New Roman" w:eastAsia="Times New Roman" w:hAnsi="Times New Roman" w:cs="Times New Roman"/>
          <w:sz w:val="28"/>
          <w:szCs w:val="24"/>
          <w:lang w:eastAsia="uk-UA"/>
        </w:rPr>
      </w:pPr>
    </w:p>
    <w:p w14:paraId="3FA189A4" w14:textId="77777777" w:rsidR="00B528A4" w:rsidRPr="00B528A4" w:rsidRDefault="00B528A4" w:rsidP="00B528A4">
      <w:pPr>
        <w:spacing w:after="0" w:line="240" w:lineRule="auto"/>
        <w:rPr>
          <w:rFonts w:ascii="Times New Roman" w:eastAsia="Times New Roman" w:hAnsi="Times New Roman" w:cs="Times New Roman"/>
          <w:sz w:val="28"/>
          <w:szCs w:val="24"/>
          <w:lang w:eastAsia="uk-UA"/>
        </w:rPr>
      </w:pPr>
    </w:p>
    <w:tbl>
      <w:tblPr>
        <w:tblW w:w="0" w:type="auto"/>
        <w:tblInd w:w="6487" w:type="dxa"/>
        <w:tblBorders>
          <w:top w:val="single" w:sz="6" w:space="0" w:color="auto"/>
        </w:tblBorders>
        <w:tblLayout w:type="fixed"/>
        <w:tblLook w:val="04A0" w:firstRow="1" w:lastRow="0" w:firstColumn="1" w:lastColumn="0" w:noHBand="0" w:noVBand="1"/>
      </w:tblPr>
      <w:tblGrid>
        <w:gridCol w:w="2800"/>
      </w:tblGrid>
      <w:tr w:rsidR="00B528A4" w:rsidRPr="00B528A4" w14:paraId="72DA7BB1" w14:textId="77777777" w:rsidTr="00B528A4">
        <w:tc>
          <w:tcPr>
            <w:tcW w:w="2800" w:type="dxa"/>
            <w:tcBorders>
              <w:top w:val="single" w:sz="6" w:space="0" w:color="auto"/>
              <w:left w:val="nil"/>
              <w:bottom w:val="nil"/>
              <w:right w:val="nil"/>
            </w:tcBorders>
            <w:hideMark/>
          </w:tcPr>
          <w:p w14:paraId="332A2502" w14:textId="77777777" w:rsidR="00B528A4" w:rsidRPr="00B528A4" w:rsidRDefault="00B528A4" w:rsidP="00B528A4">
            <w:pPr>
              <w:spacing w:after="0" w:line="240" w:lineRule="auto"/>
              <w:jc w:val="center"/>
              <w:rPr>
                <w:rFonts w:ascii="Times New Roman CYR" w:eastAsia="Times New Roman" w:hAnsi="Times New Roman CYR" w:cs="Times New Roman"/>
                <w:sz w:val="24"/>
                <w:szCs w:val="24"/>
                <w:lang w:eastAsia="uk-UA"/>
              </w:rPr>
            </w:pPr>
            <w:r w:rsidRPr="00B528A4">
              <w:rPr>
                <w:rFonts w:ascii="Times New Roman CYR" w:eastAsia="Times New Roman" w:hAnsi="Times New Roman CYR" w:cs="Times New Roman"/>
                <w:sz w:val="24"/>
                <w:szCs w:val="24"/>
                <w:lang w:eastAsia="uk-UA"/>
              </w:rPr>
              <w:t>підпис</w:t>
            </w:r>
          </w:p>
        </w:tc>
      </w:tr>
    </w:tbl>
    <w:p w14:paraId="4EE108AC" w14:textId="0C8832EB" w:rsidR="00163EDF" w:rsidRPr="001B6FD7" w:rsidRDefault="00B528A4" w:rsidP="001B6FD7">
      <w:pPr>
        <w:spacing w:after="0" w:line="240" w:lineRule="auto"/>
        <w:rPr>
          <w:rFonts w:ascii="Times New Roman CYR" w:eastAsia="Times New Roman" w:hAnsi="Times New Roman CYR" w:cs="Times New Roman"/>
          <w:sz w:val="28"/>
          <w:szCs w:val="24"/>
          <w:lang w:eastAsia="uk-UA"/>
        </w:rPr>
      </w:pPr>
      <w:r w:rsidRPr="00B528A4">
        <w:rPr>
          <w:rFonts w:ascii="Times New Roman" w:eastAsia="Times New Roman" w:hAnsi="Times New Roman" w:cs="Times New Roman"/>
          <w:sz w:val="28"/>
          <w:szCs w:val="24"/>
          <w:lang w:val="en-US" w:eastAsia="uk-UA"/>
        </w:rPr>
        <w:t>“</w:t>
      </w:r>
      <w:r w:rsidRPr="00B528A4">
        <w:rPr>
          <w:rFonts w:ascii="Times New Roman" w:eastAsia="Times New Roman" w:hAnsi="Times New Roman" w:cs="Times New Roman"/>
          <w:sz w:val="28"/>
          <w:szCs w:val="24"/>
          <w:u w:val="single"/>
          <w:lang w:eastAsia="uk-UA"/>
        </w:rPr>
        <w:t xml:space="preserve">     </w:t>
      </w:r>
      <w:r w:rsidRPr="00B528A4">
        <w:rPr>
          <w:rFonts w:ascii="Times New Roman CYR" w:eastAsia="Times New Roman" w:hAnsi="Times New Roman CYR" w:cs="Times New Roman"/>
          <w:sz w:val="28"/>
          <w:szCs w:val="24"/>
          <w:lang w:val="en-US" w:eastAsia="uk-UA"/>
        </w:rPr>
        <w:t>”</w:t>
      </w:r>
      <w:r w:rsidRPr="00B528A4">
        <w:rPr>
          <w:rFonts w:ascii="Times New Roman CYR" w:eastAsia="Times New Roman" w:hAnsi="Times New Roman CYR" w:cs="Times New Roman"/>
          <w:sz w:val="28"/>
          <w:szCs w:val="24"/>
          <w:lang w:eastAsia="uk-UA"/>
        </w:rPr>
        <w:t>______________ 202</w:t>
      </w:r>
      <w:r w:rsidR="00B4760A">
        <w:rPr>
          <w:rFonts w:ascii="Times New Roman CYR" w:eastAsia="Times New Roman" w:hAnsi="Times New Roman CYR" w:cs="Times New Roman"/>
          <w:sz w:val="28"/>
          <w:szCs w:val="24"/>
          <w:lang w:eastAsia="uk-UA"/>
        </w:rPr>
        <w:t>4</w:t>
      </w:r>
      <w:r w:rsidRPr="00B528A4">
        <w:rPr>
          <w:rFonts w:ascii="Times New Roman CYR" w:eastAsia="Times New Roman" w:hAnsi="Times New Roman CYR" w:cs="Times New Roman"/>
          <w:sz w:val="28"/>
          <w:szCs w:val="24"/>
          <w:lang w:eastAsia="uk-UA"/>
        </w:rPr>
        <w:t xml:space="preserve"> рок</w:t>
      </w:r>
      <w:r w:rsidR="001B6FD7">
        <w:rPr>
          <w:rFonts w:ascii="Times New Roman CYR" w:eastAsia="Times New Roman" w:hAnsi="Times New Roman CYR" w:cs="Times New Roman"/>
          <w:sz w:val="28"/>
          <w:szCs w:val="24"/>
          <w:lang w:eastAsia="uk-UA"/>
        </w:rPr>
        <w:t>у</w:t>
      </w:r>
    </w:p>
    <w:p w14:paraId="003518DF" w14:textId="77777777" w:rsidR="00B4760A" w:rsidRDefault="00B4760A" w:rsidP="00954C22">
      <w:pPr>
        <w:shd w:val="clear" w:color="auto" w:fill="FFFFFF"/>
        <w:spacing w:after="0" w:line="360" w:lineRule="auto"/>
        <w:ind w:firstLine="720"/>
        <w:jc w:val="center"/>
        <w:rPr>
          <w:rFonts w:ascii="Times New Roman" w:hAnsi="Times New Roman" w:cs="Times New Roman"/>
          <w:bCs/>
          <w:sz w:val="28"/>
          <w:szCs w:val="28"/>
        </w:rPr>
      </w:pPr>
    </w:p>
    <w:p w14:paraId="2340657E" w14:textId="4D21785D" w:rsidR="00B4760A" w:rsidRDefault="00954C22" w:rsidP="00954C22">
      <w:pPr>
        <w:shd w:val="clear" w:color="auto" w:fill="FFFFFF"/>
        <w:spacing w:after="0" w:line="360" w:lineRule="auto"/>
        <w:ind w:firstLine="720"/>
        <w:jc w:val="center"/>
        <w:rPr>
          <w:rFonts w:ascii="Times New Roman" w:hAnsi="Times New Roman" w:cs="Times New Roman"/>
          <w:bCs/>
          <w:sz w:val="28"/>
          <w:szCs w:val="28"/>
        </w:rPr>
      </w:pPr>
      <w:r>
        <w:rPr>
          <w:rFonts w:ascii="Times New Roman" w:hAnsi="Times New Roman" w:cs="Times New Roman"/>
          <w:bCs/>
          <w:sz w:val="28"/>
          <w:szCs w:val="28"/>
        </w:rPr>
        <w:t xml:space="preserve">Київ </w:t>
      </w:r>
      <w:r w:rsidR="00B4760A">
        <w:rPr>
          <w:rFonts w:ascii="Times New Roman" w:hAnsi="Times New Roman" w:cs="Times New Roman"/>
          <w:bCs/>
          <w:sz w:val="28"/>
          <w:szCs w:val="28"/>
        </w:rPr>
        <w:t>–</w:t>
      </w:r>
      <w:r>
        <w:rPr>
          <w:rFonts w:ascii="Times New Roman" w:hAnsi="Times New Roman" w:cs="Times New Roman"/>
          <w:bCs/>
          <w:sz w:val="28"/>
          <w:szCs w:val="28"/>
        </w:rPr>
        <w:t xml:space="preserve"> 202</w:t>
      </w:r>
      <w:r w:rsidR="00B4760A">
        <w:rPr>
          <w:rFonts w:ascii="Times New Roman" w:hAnsi="Times New Roman" w:cs="Times New Roman"/>
          <w:bCs/>
          <w:sz w:val="28"/>
          <w:szCs w:val="28"/>
        </w:rPr>
        <w:t>4</w:t>
      </w:r>
    </w:p>
    <w:p w14:paraId="6FC1945C" w14:textId="27978130" w:rsidR="00954C22" w:rsidRDefault="00954C22" w:rsidP="00BD2EBA">
      <w:pPr>
        <w:shd w:val="clear" w:color="auto" w:fill="FFFFFF"/>
        <w:spacing w:after="0" w:line="360" w:lineRule="auto"/>
        <w:rPr>
          <w:rFonts w:ascii="Times New Roman" w:hAnsi="Times New Roman" w:cs="Times New Roman"/>
          <w:bCs/>
          <w:sz w:val="28"/>
          <w:szCs w:val="28"/>
        </w:rPr>
      </w:pPr>
    </w:p>
    <w:p w14:paraId="6CF266B0" w14:textId="2FB7938C" w:rsidR="00AC3869" w:rsidRPr="00705417" w:rsidRDefault="00705417" w:rsidP="005E30EA">
      <w:pPr>
        <w:shd w:val="clear" w:color="auto" w:fill="FFFFFF"/>
        <w:spacing w:after="0" w:line="360" w:lineRule="auto"/>
        <w:ind w:firstLine="720"/>
        <w:jc w:val="center"/>
        <w:rPr>
          <w:rFonts w:ascii="Times New Roman" w:eastAsia="Calibri" w:hAnsi="Times New Roman" w:cs="Times New Roman"/>
          <w:b/>
          <w:sz w:val="28"/>
          <w:szCs w:val="28"/>
        </w:rPr>
      </w:pPr>
      <w:r w:rsidRPr="00705417">
        <w:rPr>
          <w:rFonts w:ascii="Times New Roman" w:eastAsia="Calibri" w:hAnsi="Times New Roman" w:cs="Times New Roman"/>
          <w:b/>
          <w:sz w:val="28"/>
          <w:szCs w:val="28"/>
        </w:rPr>
        <w:lastRenderedPageBreak/>
        <w:t>ЗМІСТ</w:t>
      </w:r>
    </w:p>
    <w:tbl>
      <w:tblPr>
        <w:tblpPr w:leftFromText="180" w:rightFromText="180" w:bottomFromText="200" w:vertAnchor="text" w:horzAnchor="margin" w:tblpY="1"/>
        <w:tblOverlap w:val="neve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0"/>
        <w:gridCol w:w="720"/>
      </w:tblGrid>
      <w:tr w:rsidR="00786691" w:rsidRPr="00705417" w14:paraId="4A783BC5" w14:textId="77777777" w:rsidTr="00786691">
        <w:trPr>
          <w:trHeight w:val="480"/>
        </w:trPr>
        <w:tc>
          <w:tcPr>
            <w:tcW w:w="8760" w:type="dxa"/>
            <w:vMerge w:val="restart"/>
            <w:tcBorders>
              <w:top w:val="nil"/>
              <w:left w:val="nil"/>
              <w:right w:val="nil"/>
            </w:tcBorders>
            <w:vAlign w:val="center"/>
            <w:hideMark/>
          </w:tcPr>
          <w:p w14:paraId="622EF797" w14:textId="2E653363" w:rsidR="00786691" w:rsidRPr="00705417" w:rsidRDefault="00786691" w:rsidP="00786691">
            <w:pPr>
              <w:spacing w:after="0" w:line="360" w:lineRule="auto"/>
              <w:rPr>
                <w:rFonts w:ascii="Times New Roman" w:eastAsia="Times New Roman" w:hAnsi="Times New Roman" w:cs="Times New Roman"/>
                <w:b/>
                <w:sz w:val="28"/>
                <w:szCs w:val="28"/>
                <w:lang w:val="ru-RU" w:eastAsia="ru-RU"/>
              </w:rPr>
            </w:pPr>
            <w:r w:rsidRPr="005E30EA">
              <w:rPr>
                <w:rFonts w:ascii="Times New Roman" w:eastAsia="Times New Roman" w:hAnsi="Times New Roman" w:cs="Times New Roman"/>
                <w:b/>
                <w:sz w:val="28"/>
                <w:szCs w:val="28"/>
                <w:lang w:val="ru-RU" w:eastAsia="ru-RU"/>
              </w:rPr>
              <w:t>ПЕРЕЛІК УМОВНИХ ПОЗНАЧЕНЬ</w:t>
            </w:r>
            <w:r>
              <w:rPr>
                <w:rFonts w:ascii="Times New Roman" w:eastAsia="Times New Roman" w:hAnsi="Times New Roman" w:cs="Times New Roman"/>
                <w:b/>
                <w:sz w:val="28"/>
                <w:szCs w:val="28"/>
                <w:lang w:val="ru-RU" w:eastAsia="ru-RU"/>
              </w:rPr>
              <w:t xml:space="preserve">………………………………….. </w:t>
            </w:r>
            <w:r w:rsidRPr="00705417">
              <w:rPr>
                <w:rFonts w:ascii="Times New Roman" w:eastAsia="Times New Roman" w:hAnsi="Times New Roman" w:cs="Times New Roman"/>
                <w:b/>
                <w:sz w:val="28"/>
                <w:szCs w:val="28"/>
                <w:lang w:val="ru-RU" w:eastAsia="ru-RU"/>
              </w:rPr>
              <w:t>ВСТУП</w:t>
            </w:r>
            <w:r>
              <w:rPr>
                <w:rFonts w:ascii="Times New Roman" w:eastAsia="Times New Roman" w:hAnsi="Times New Roman" w:cs="Times New Roman"/>
                <w:b/>
                <w:sz w:val="28"/>
                <w:szCs w:val="28"/>
                <w:lang w:val="ru-RU" w:eastAsia="ru-RU"/>
              </w:rPr>
              <w:t>……………………………………………………………………</w:t>
            </w:r>
            <w:r w:rsidR="003F0006">
              <w:rPr>
                <w:rFonts w:ascii="Times New Roman" w:eastAsia="Times New Roman" w:hAnsi="Times New Roman" w:cs="Times New Roman"/>
                <w:b/>
                <w:sz w:val="28"/>
                <w:szCs w:val="28"/>
                <w:lang w:val="ru-RU" w:eastAsia="ru-RU"/>
              </w:rPr>
              <w:t>...</w:t>
            </w:r>
          </w:p>
        </w:tc>
        <w:tc>
          <w:tcPr>
            <w:tcW w:w="720" w:type="dxa"/>
            <w:tcBorders>
              <w:top w:val="nil"/>
              <w:left w:val="nil"/>
              <w:bottom w:val="nil"/>
              <w:right w:val="nil"/>
            </w:tcBorders>
            <w:vAlign w:val="bottom"/>
            <w:hideMark/>
          </w:tcPr>
          <w:p w14:paraId="3EDD4A4D" w14:textId="5AF2E811" w:rsidR="00786691" w:rsidRPr="00705417" w:rsidRDefault="00786691" w:rsidP="005E30E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r>
      <w:tr w:rsidR="00786691" w:rsidRPr="00705417" w14:paraId="2D3D419D" w14:textId="77777777" w:rsidTr="00786691">
        <w:trPr>
          <w:trHeight w:val="480"/>
        </w:trPr>
        <w:tc>
          <w:tcPr>
            <w:tcW w:w="8760" w:type="dxa"/>
            <w:vMerge/>
            <w:tcBorders>
              <w:left w:val="nil"/>
              <w:bottom w:val="nil"/>
              <w:right w:val="nil"/>
            </w:tcBorders>
            <w:vAlign w:val="center"/>
          </w:tcPr>
          <w:p w14:paraId="52CE2B5A" w14:textId="77777777" w:rsidR="00786691" w:rsidRPr="005E30EA" w:rsidRDefault="00786691" w:rsidP="00786691">
            <w:pPr>
              <w:spacing w:after="0" w:line="360" w:lineRule="auto"/>
              <w:rPr>
                <w:rFonts w:ascii="Times New Roman" w:eastAsia="Times New Roman" w:hAnsi="Times New Roman" w:cs="Times New Roman"/>
                <w:b/>
                <w:sz w:val="28"/>
                <w:szCs w:val="28"/>
                <w:lang w:val="ru-RU" w:eastAsia="ru-RU"/>
              </w:rPr>
            </w:pPr>
          </w:p>
        </w:tc>
        <w:tc>
          <w:tcPr>
            <w:tcW w:w="720" w:type="dxa"/>
            <w:tcBorders>
              <w:top w:val="nil"/>
              <w:left w:val="nil"/>
              <w:bottom w:val="nil"/>
              <w:right w:val="nil"/>
            </w:tcBorders>
            <w:vAlign w:val="bottom"/>
          </w:tcPr>
          <w:p w14:paraId="4A6203EC" w14:textId="251E91B5" w:rsidR="00786691" w:rsidRDefault="00786691" w:rsidP="005E30E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705417" w:rsidRPr="00705417" w14:paraId="518F1D7E" w14:textId="77777777" w:rsidTr="00786691">
        <w:tc>
          <w:tcPr>
            <w:tcW w:w="8760" w:type="dxa"/>
            <w:tcBorders>
              <w:top w:val="nil"/>
              <w:left w:val="nil"/>
              <w:bottom w:val="nil"/>
              <w:right w:val="nil"/>
            </w:tcBorders>
            <w:vAlign w:val="center"/>
            <w:hideMark/>
          </w:tcPr>
          <w:p w14:paraId="0199DF91" w14:textId="52197C80" w:rsidR="00705417" w:rsidRPr="00705417" w:rsidRDefault="00705417" w:rsidP="005E30EA">
            <w:pPr>
              <w:tabs>
                <w:tab w:val="left" w:pos="4144"/>
                <w:tab w:val="center" w:pos="4536"/>
                <w:tab w:val="right" w:pos="9356"/>
              </w:tabs>
              <w:spacing w:after="0" w:line="360" w:lineRule="auto"/>
              <w:jc w:val="both"/>
              <w:rPr>
                <w:rFonts w:ascii="Times New Roman" w:eastAsia="Times New Roman" w:hAnsi="Times New Roman" w:cs="Times New Roman"/>
                <w:b/>
                <w:sz w:val="28"/>
                <w:szCs w:val="28"/>
                <w:lang w:val="ru-RU" w:eastAsia="ru-RU"/>
              </w:rPr>
            </w:pPr>
            <w:r w:rsidRPr="00741582">
              <w:rPr>
                <w:rFonts w:ascii="Times New Roman" w:eastAsia="Times New Roman" w:hAnsi="Times New Roman" w:cs="Times New Roman"/>
                <w:b/>
                <w:color w:val="000000" w:themeColor="text1"/>
                <w:sz w:val="28"/>
                <w:szCs w:val="28"/>
                <w:lang w:val="ru-RU" w:eastAsia="ru-RU"/>
              </w:rPr>
              <w:t xml:space="preserve">РОЗДІЛ 1. </w:t>
            </w:r>
            <w:r>
              <w:rPr>
                <w:rFonts w:ascii="Times New Roman" w:eastAsia="Times New Roman" w:hAnsi="Times New Roman" w:cs="Times New Roman"/>
                <w:b/>
                <w:sz w:val="28"/>
                <w:szCs w:val="28"/>
                <w:lang w:val="ru-RU" w:eastAsia="ru-RU"/>
              </w:rPr>
              <w:t xml:space="preserve">ТЕОРЕТИЧНИЙ АНАЛІЗ </w:t>
            </w:r>
            <w:r w:rsidR="00B4760A" w:rsidRPr="00605803">
              <w:rPr>
                <w:rFonts w:ascii="Times New Roman" w:hAnsi="Times New Roman"/>
                <w:sz w:val="28"/>
                <w:szCs w:val="28"/>
              </w:rPr>
              <w:t xml:space="preserve"> </w:t>
            </w:r>
            <w:r w:rsidR="00B4760A" w:rsidRPr="00B4760A">
              <w:rPr>
                <w:rFonts w:ascii="Times New Roman" w:hAnsi="Times New Roman"/>
                <w:b/>
                <w:sz w:val="28"/>
                <w:szCs w:val="28"/>
              </w:rPr>
              <w:t>ОРГАНІЗАЦІЇ СПОРТИВНО-МАСОВОЇ РОБОТИ</w:t>
            </w:r>
            <w:r w:rsidR="00B4760A" w:rsidRPr="00705417">
              <w:rPr>
                <w:rFonts w:ascii="Times New Roman" w:eastAsia="Times New Roman" w:hAnsi="Times New Roman" w:cs="Times New Roman"/>
                <w:b/>
                <w:sz w:val="28"/>
                <w:szCs w:val="28"/>
                <w:lang w:val="ru-RU" w:eastAsia="ru-RU"/>
              </w:rPr>
              <w:t xml:space="preserve"> </w:t>
            </w:r>
            <w:r w:rsidRPr="00705417">
              <w:rPr>
                <w:rFonts w:ascii="Times New Roman" w:eastAsia="Times New Roman" w:hAnsi="Times New Roman" w:cs="Times New Roman"/>
                <w:b/>
                <w:sz w:val="28"/>
                <w:szCs w:val="28"/>
                <w:lang w:val="ru-RU" w:eastAsia="ru-RU"/>
              </w:rPr>
              <w:t>……………</w:t>
            </w:r>
            <w:r w:rsidR="00583E24">
              <w:rPr>
                <w:rFonts w:ascii="Times New Roman" w:eastAsia="Times New Roman" w:hAnsi="Times New Roman" w:cs="Times New Roman"/>
                <w:b/>
                <w:sz w:val="28"/>
                <w:szCs w:val="28"/>
                <w:lang w:val="ru-RU" w:eastAsia="ru-RU"/>
              </w:rPr>
              <w:t>…….</w:t>
            </w:r>
            <w:r w:rsidRPr="00705417">
              <w:rPr>
                <w:rFonts w:ascii="Times New Roman" w:eastAsia="Times New Roman" w:hAnsi="Times New Roman" w:cs="Times New Roman"/>
                <w:b/>
                <w:sz w:val="28"/>
                <w:szCs w:val="28"/>
                <w:lang w:val="ru-RU" w:eastAsia="ru-RU"/>
              </w:rPr>
              <w:t>……</w:t>
            </w:r>
            <w:r w:rsidR="00B4760A">
              <w:rPr>
                <w:rFonts w:ascii="Times New Roman" w:eastAsia="Times New Roman" w:hAnsi="Times New Roman" w:cs="Times New Roman"/>
                <w:b/>
                <w:sz w:val="28"/>
                <w:szCs w:val="28"/>
                <w:lang w:val="ru-RU" w:eastAsia="ru-RU"/>
              </w:rPr>
              <w:t>…………</w:t>
            </w:r>
            <w:r w:rsidR="003F0006">
              <w:rPr>
                <w:rFonts w:ascii="Times New Roman" w:eastAsia="Times New Roman" w:hAnsi="Times New Roman" w:cs="Times New Roman"/>
                <w:b/>
                <w:sz w:val="28"/>
                <w:szCs w:val="28"/>
                <w:lang w:val="ru-RU" w:eastAsia="ru-RU"/>
              </w:rPr>
              <w:t>..</w:t>
            </w:r>
          </w:p>
        </w:tc>
        <w:tc>
          <w:tcPr>
            <w:tcW w:w="720" w:type="dxa"/>
            <w:tcBorders>
              <w:top w:val="nil"/>
              <w:left w:val="nil"/>
              <w:bottom w:val="nil"/>
              <w:right w:val="nil"/>
            </w:tcBorders>
            <w:vAlign w:val="bottom"/>
            <w:hideMark/>
          </w:tcPr>
          <w:p w14:paraId="07227FD7" w14:textId="3DDE50C3" w:rsidR="00705417" w:rsidRPr="00705417" w:rsidRDefault="00A007B0" w:rsidP="005E30E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r>
      <w:tr w:rsidR="00705417" w:rsidRPr="00705417" w14:paraId="498839B8" w14:textId="77777777" w:rsidTr="00786691">
        <w:tc>
          <w:tcPr>
            <w:tcW w:w="8760" w:type="dxa"/>
            <w:tcBorders>
              <w:top w:val="nil"/>
              <w:left w:val="nil"/>
              <w:bottom w:val="nil"/>
              <w:right w:val="nil"/>
            </w:tcBorders>
            <w:vAlign w:val="center"/>
            <w:hideMark/>
          </w:tcPr>
          <w:p w14:paraId="7289DFD7" w14:textId="2DEC4FE7" w:rsidR="00705417" w:rsidRPr="00DF2B40" w:rsidRDefault="0065068D" w:rsidP="001C602C">
            <w:pPr>
              <w:tabs>
                <w:tab w:val="left" w:pos="708"/>
                <w:tab w:val="center" w:pos="4536"/>
                <w:tab w:val="right" w:pos="9356"/>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1.1</w:t>
            </w:r>
            <w:r w:rsidR="0095479E" w:rsidRPr="00DF2B40">
              <w:rPr>
                <w:rFonts w:ascii="Times New Roman" w:eastAsia="Times New Roman" w:hAnsi="Times New Roman" w:cs="Times New Roman"/>
                <w:noProof/>
                <w:sz w:val="28"/>
                <w:szCs w:val="28"/>
                <w:lang w:eastAsia="ru-RU"/>
              </w:rPr>
              <w:t>.</w:t>
            </w:r>
            <w:r w:rsidR="00DF2B40" w:rsidRPr="00DF2B40">
              <w:rPr>
                <w:rFonts w:ascii="Times New Roman" w:hAnsi="Times New Roman" w:cs="Times New Roman"/>
                <w:sz w:val="28"/>
                <w:szCs w:val="28"/>
              </w:rPr>
              <w:t xml:space="preserve"> Роль і місце спортивно-масової роботи</w:t>
            </w:r>
            <w:r w:rsidR="001C602C">
              <w:rPr>
                <w:rFonts w:ascii="Times New Roman" w:hAnsi="Times New Roman" w:cs="Times New Roman"/>
                <w:sz w:val="28"/>
                <w:szCs w:val="28"/>
              </w:rPr>
              <w:t xml:space="preserve"> в системі фізичної підготовки</w:t>
            </w:r>
            <w:r w:rsidR="00DF2B40" w:rsidRPr="00DF2B40">
              <w:rPr>
                <w:rFonts w:ascii="Times New Roman" w:hAnsi="Times New Roman" w:cs="Times New Roman"/>
                <w:sz w:val="28"/>
                <w:szCs w:val="28"/>
              </w:rPr>
              <w:t xml:space="preserve"> у Сухопутних військах Збройних Сил України</w:t>
            </w:r>
            <w:r w:rsidR="001C602C">
              <w:rPr>
                <w:rFonts w:ascii="Times New Roman" w:hAnsi="Times New Roman"/>
                <w:sz w:val="28"/>
                <w:szCs w:val="28"/>
              </w:rPr>
              <w:t>………………</w:t>
            </w:r>
          </w:p>
        </w:tc>
        <w:tc>
          <w:tcPr>
            <w:tcW w:w="720" w:type="dxa"/>
            <w:tcBorders>
              <w:top w:val="nil"/>
              <w:left w:val="nil"/>
              <w:bottom w:val="nil"/>
              <w:right w:val="nil"/>
            </w:tcBorders>
            <w:vAlign w:val="bottom"/>
            <w:hideMark/>
          </w:tcPr>
          <w:p w14:paraId="2E5D3A09" w14:textId="0640A17F" w:rsidR="00705417" w:rsidRPr="00705417" w:rsidRDefault="00705417" w:rsidP="005E30EA">
            <w:pPr>
              <w:spacing w:after="0" w:line="360" w:lineRule="auto"/>
              <w:jc w:val="center"/>
              <w:rPr>
                <w:rFonts w:ascii="Times New Roman" w:eastAsia="Calibri" w:hAnsi="Times New Roman" w:cs="Times New Roman"/>
                <w:sz w:val="28"/>
                <w:szCs w:val="28"/>
              </w:rPr>
            </w:pPr>
            <w:r w:rsidRPr="00705417">
              <w:rPr>
                <w:rFonts w:ascii="Times New Roman" w:eastAsia="Calibri" w:hAnsi="Times New Roman" w:cs="Times New Roman"/>
                <w:sz w:val="28"/>
                <w:szCs w:val="28"/>
              </w:rPr>
              <w:t>1</w:t>
            </w:r>
            <w:r w:rsidR="00A007B0">
              <w:rPr>
                <w:rFonts w:ascii="Times New Roman" w:eastAsia="Calibri" w:hAnsi="Times New Roman" w:cs="Times New Roman"/>
                <w:sz w:val="28"/>
                <w:szCs w:val="28"/>
              </w:rPr>
              <w:t>7</w:t>
            </w:r>
          </w:p>
        </w:tc>
      </w:tr>
      <w:tr w:rsidR="00705417" w:rsidRPr="00705417" w14:paraId="0C98D654" w14:textId="77777777" w:rsidTr="00786691">
        <w:tc>
          <w:tcPr>
            <w:tcW w:w="8760" w:type="dxa"/>
            <w:tcBorders>
              <w:top w:val="nil"/>
              <w:left w:val="nil"/>
              <w:bottom w:val="nil"/>
              <w:right w:val="nil"/>
            </w:tcBorders>
            <w:vAlign w:val="center"/>
            <w:hideMark/>
          </w:tcPr>
          <w:p w14:paraId="0A1B2881" w14:textId="5FF5D32F" w:rsidR="00705417" w:rsidRPr="002A4882" w:rsidRDefault="0065068D" w:rsidP="000D4322">
            <w:pPr>
              <w:tabs>
                <w:tab w:val="left" w:pos="708"/>
                <w:tab w:val="center" w:pos="4536"/>
                <w:tab w:val="right" w:pos="9356"/>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DF2B40">
              <w:rPr>
                <w:rFonts w:ascii="Times New Roman" w:eastAsia="Times New Roman" w:hAnsi="Times New Roman" w:cs="Times New Roman"/>
                <w:sz w:val="28"/>
                <w:szCs w:val="28"/>
                <w:lang w:eastAsia="ru-RU"/>
              </w:rPr>
              <w:t>.</w:t>
            </w:r>
            <w:r w:rsidR="00DF2B40">
              <w:rPr>
                <w:rFonts w:ascii="Times New Roman" w:hAnsi="Times New Roman"/>
                <w:sz w:val="28"/>
                <w:szCs w:val="28"/>
              </w:rPr>
              <w:t xml:space="preserve"> </w:t>
            </w:r>
            <w:r w:rsidR="00E90F89">
              <w:rPr>
                <w:rFonts w:ascii="Times New Roman" w:hAnsi="Times New Roman"/>
                <w:sz w:val="28"/>
                <w:szCs w:val="28"/>
              </w:rPr>
              <w:t>Особливості</w:t>
            </w:r>
            <w:r w:rsidR="00B9561C">
              <w:rPr>
                <w:rFonts w:ascii="Times New Roman" w:hAnsi="Times New Roman"/>
                <w:sz w:val="28"/>
                <w:szCs w:val="28"/>
              </w:rPr>
              <w:t xml:space="preserve"> організації спортивних заходів</w:t>
            </w:r>
            <w:r w:rsidR="00B4760A" w:rsidRPr="00605803">
              <w:rPr>
                <w:rFonts w:ascii="Times New Roman" w:hAnsi="Times New Roman"/>
                <w:sz w:val="28"/>
                <w:szCs w:val="28"/>
              </w:rPr>
              <w:t xml:space="preserve"> </w:t>
            </w:r>
            <w:r w:rsidR="00E90F89">
              <w:rPr>
                <w:rFonts w:ascii="Times New Roman" w:hAnsi="Times New Roman"/>
                <w:sz w:val="28"/>
                <w:szCs w:val="28"/>
              </w:rPr>
              <w:t>(спортивно-масової роботи)</w:t>
            </w:r>
            <w:r w:rsidR="000D4322" w:rsidRPr="00605803">
              <w:rPr>
                <w:rFonts w:ascii="Times New Roman" w:hAnsi="Times New Roman"/>
                <w:sz w:val="28"/>
                <w:szCs w:val="28"/>
              </w:rPr>
              <w:t xml:space="preserve"> Збройних Сил</w:t>
            </w:r>
            <w:r w:rsidR="000D4322" w:rsidRPr="002A4882">
              <w:rPr>
                <w:rFonts w:ascii="Times New Roman" w:eastAsia="Times New Roman" w:hAnsi="Times New Roman" w:cs="Times New Roman"/>
                <w:sz w:val="28"/>
                <w:szCs w:val="28"/>
                <w:lang w:eastAsia="ru-RU"/>
              </w:rPr>
              <w:t xml:space="preserve"> </w:t>
            </w:r>
            <w:r w:rsidR="00510F50">
              <w:rPr>
                <w:rFonts w:ascii="Times New Roman" w:hAnsi="Times New Roman"/>
                <w:sz w:val="28"/>
                <w:szCs w:val="28"/>
              </w:rPr>
              <w:t>провідних країн</w:t>
            </w:r>
            <w:r w:rsidR="000D4322">
              <w:rPr>
                <w:rFonts w:ascii="Times New Roman" w:hAnsi="Times New Roman"/>
                <w:sz w:val="28"/>
                <w:szCs w:val="28"/>
              </w:rPr>
              <w:t xml:space="preserve"> Пі</w:t>
            </w:r>
            <w:r w:rsidR="00AC7535">
              <w:rPr>
                <w:rFonts w:ascii="Times New Roman" w:hAnsi="Times New Roman"/>
                <w:sz w:val="28"/>
                <w:szCs w:val="28"/>
              </w:rPr>
              <w:t>в</w:t>
            </w:r>
            <w:r w:rsidR="003F0006">
              <w:rPr>
                <w:rFonts w:ascii="Times New Roman" w:hAnsi="Times New Roman"/>
                <w:sz w:val="28"/>
                <w:szCs w:val="28"/>
              </w:rPr>
              <w:t>нічноатлантичного альянсу</w:t>
            </w:r>
            <w:r w:rsidR="00F17F65">
              <w:rPr>
                <w:rFonts w:ascii="Times New Roman" w:eastAsia="Times New Roman" w:hAnsi="Times New Roman" w:cs="Times New Roman"/>
                <w:sz w:val="28"/>
                <w:szCs w:val="28"/>
                <w:lang w:eastAsia="ru-RU"/>
              </w:rPr>
              <w:t xml:space="preserve"> </w:t>
            </w:r>
          </w:p>
        </w:tc>
        <w:tc>
          <w:tcPr>
            <w:tcW w:w="720" w:type="dxa"/>
            <w:tcBorders>
              <w:top w:val="nil"/>
              <w:left w:val="nil"/>
              <w:bottom w:val="nil"/>
              <w:right w:val="nil"/>
            </w:tcBorders>
            <w:vAlign w:val="bottom"/>
            <w:hideMark/>
          </w:tcPr>
          <w:p w14:paraId="4EED9C7A" w14:textId="6AC0A86E" w:rsidR="00705417" w:rsidRPr="00705417" w:rsidRDefault="00705417" w:rsidP="005E30EA">
            <w:pPr>
              <w:spacing w:after="0" w:line="360" w:lineRule="auto"/>
              <w:jc w:val="center"/>
              <w:rPr>
                <w:rFonts w:ascii="Times New Roman" w:eastAsia="Calibri" w:hAnsi="Times New Roman" w:cs="Times New Roman"/>
                <w:sz w:val="28"/>
                <w:szCs w:val="28"/>
              </w:rPr>
            </w:pPr>
            <w:r w:rsidRPr="00705417">
              <w:rPr>
                <w:rFonts w:ascii="Times New Roman" w:eastAsia="Calibri" w:hAnsi="Times New Roman" w:cs="Times New Roman"/>
                <w:sz w:val="28"/>
                <w:szCs w:val="28"/>
              </w:rPr>
              <w:t>2</w:t>
            </w:r>
            <w:r w:rsidR="00A007B0">
              <w:rPr>
                <w:rFonts w:ascii="Times New Roman" w:eastAsia="Calibri" w:hAnsi="Times New Roman" w:cs="Times New Roman"/>
                <w:sz w:val="28"/>
                <w:szCs w:val="28"/>
              </w:rPr>
              <w:t>5</w:t>
            </w:r>
          </w:p>
        </w:tc>
      </w:tr>
      <w:tr w:rsidR="00705417" w:rsidRPr="00705417" w14:paraId="35827081" w14:textId="77777777" w:rsidTr="00786691">
        <w:tc>
          <w:tcPr>
            <w:tcW w:w="8760" w:type="dxa"/>
            <w:tcBorders>
              <w:top w:val="nil"/>
              <w:left w:val="nil"/>
              <w:bottom w:val="nil"/>
              <w:right w:val="nil"/>
            </w:tcBorders>
            <w:vAlign w:val="center"/>
            <w:hideMark/>
          </w:tcPr>
          <w:p w14:paraId="6B9D1A18" w14:textId="6BA4A250" w:rsidR="00DF2B40" w:rsidRDefault="00DF2B40" w:rsidP="00DF2B40">
            <w:pPr>
              <w:pStyle w:val="af0"/>
              <w:tabs>
                <w:tab w:val="left" w:pos="935"/>
              </w:tabs>
              <w:spacing w:after="0" w:line="360" w:lineRule="auto"/>
              <w:ind w:left="0"/>
              <w:jc w:val="both"/>
              <w:rPr>
                <w:rFonts w:ascii="Times New Roman" w:hAnsi="Times New Roman" w:cs="Times New Roman"/>
                <w:sz w:val="28"/>
                <w:szCs w:val="28"/>
                <w:shd w:val="clear" w:color="auto" w:fill="FFFFFF"/>
              </w:rPr>
            </w:pPr>
            <w:r w:rsidRPr="00DF2B40">
              <w:rPr>
                <w:rFonts w:ascii="Times New Roman" w:eastAsia="Times New Roman" w:hAnsi="Times New Roman" w:cs="Times New Roman"/>
                <w:sz w:val="28"/>
                <w:szCs w:val="28"/>
                <w:lang w:eastAsia="ru-RU"/>
              </w:rPr>
              <w:t>1</w:t>
            </w:r>
            <w:r w:rsidR="0065068D">
              <w:rPr>
                <w:rFonts w:ascii="Times New Roman" w:eastAsia="Times New Roman" w:hAnsi="Times New Roman" w:cs="Times New Roman"/>
                <w:sz w:val="28"/>
                <w:szCs w:val="28"/>
                <w:lang w:eastAsia="ru-RU"/>
              </w:rPr>
              <w:t>.3</w:t>
            </w:r>
            <w:r w:rsidRPr="00DF2B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F2B40">
              <w:rPr>
                <w:rFonts w:ascii="Times New Roman" w:hAnsi="Times New Roman" w:cs="Times New Roman"/>
                <w:sz w:val="28"/>
                <w:szCs w:val="28"/>
                <w:shd w:val="clear" w:color="auto" w:fill="FFFFFF"/>
              </w:rPr>
              <w:t>Особливості організації спортивно-масової роботи в військових частинах Сухопутних військ  Збройних Сил України</w:t>
            </w:r>
            <w:r>
              <w:rPr>
                <w:rFonts w:ascii="Times New Roman" w:hAnsi="Times New Roman" w:cs="Times New Roman"/>
                <w:sz w:val="28"/>
                <w:szCs w:val="28"/>
                <w:shd w:val="clear" w:color="auto" w:fill="FFFFFF"/>
              </w:rPr>
              <w:t xml:space="preserve"> ................................</w:t>
            </w:r>
          </w:p>
          <w:p w14:paraId="5E631E78" w14:textId="45AD3F54" w:rsidR="0065068D" w:rsidRPr="0065068D" w:rsidRDefault="0065068D" w:rsidP="0065068D">
            <w:pPr>
              <w:tabs>
                <w:tab w:val="left" w:pos="708"/>
                <w:tab w:val="center" w:pos="4536"/>
                <w:tab w:val="right" w:pos="9356"/>
              </w:tabs>
              <w:spacing w:after="0" w:line="360" w:lineRule="auto"/>
              <w:jc w:val="both"/>
              <w:rPr>
                <w:rFonts w:ascii="Times New Roman" w:eastAsia="Times New Roman" w:hAnsi="Times New Roman" w:cs="Times New Roman"/>
                <w:sz w:val="28"/>
                <w:szCs w:val="28"/>
                <w:lang w:eastAsia="ru-RU"/>
              </w:rPr>
            </w:pPr>
            <w:r w:rsidRPr="002A4882">
              <w:rPr>
                <w:rFonts w:ascii="Times New Roman" w:eastAsia="Times New Roman" w:hAnsi="Times New Roman" w:cs="Times New Roman"/>
                <w:sz w:val="28"/>
                <w:szCs w:val="28"/>
                <w:lang w:eastAsia="ru-RU"/>
              </w:rPr>
              <w:t>Висновки до 1 розділу……………………………………………………...</w:t>
            </w:r>
            <w:r>
              <w:rPr>
                <w:rFonts w:ascii="Times New Roman" w:eastAsia="Times New Roman" w:hAnsi="Times New Roman" w:cs="Times New Roman"/>
                <w:sz w:val="28"/>
                <w:szCs w:val="28"/>
                <w:lang w:eastAsia="ru-RU"/>
              </w:rPr>
              <w:t>.</w:t>
            </w:r>
          </w:p>
        </w:tc>
        <w:tc>
          <w:tcPr>
            <w:tcW w:w="720" w:type="dxa"/>
            <w:tcBorders>
              <w:top w:val="nil"/>
              <w:left w:val="nil"/>
              <w:bottom w:val="nil"/>
              <w:right w:val="nil"/>
            </w:tcBorders>
            <w:vAlign w:val="bottom"/>
            <w:hideMark/>
          </w:tcPr>
          <w:p w14:paraId="1B94C626" w14:textId="77777777" w:rsidR="00705417" w:rsidRPr="00705417" w:rsidRDefault="00705417" w:rsidP="005E30EA">
            <w:pPr>
              <w:spacing w:after="0" w:line="360" w:lineRule="auto"/>
              <w:jc w:val="center"/>
              <w:rPr>
                <w:rFonts w:ascii="Times New Roman" w:eastAsia="Calibri" w:hAnsi="Times New Roman" w:cs="Times New Roman"/>
                <w:sz w:val="28"/>
                <w:szCs w:val="28"/>
              </w:rPr>
            </w:pPr>
            <w:r w:rsidRPr="00705417">
              <w:rPr>
                <w:rFonts w:ascii="Times New Roman" w:eastAsia="Calibri" w:hAnsi="Times New Roman" w:cs="Times New Roman"/>
                <w:sz w:val="28"/>
                <w:szCs w:val="28"/>
              </w:rPr>
              <w:t>32</w:t>
            </w:r>
          </w:p>
        </w:tc>
      </w:tr>
      <w:tr w:rsidR="00705417" w:rsidRPr="00705417" w14:paraId="3D634B16" w14:textId="77777777" w:rsidTr="00786691">
        <w:trPr>
          <w:trHeight w:val="384"/>
        </w:trPr>
        <w:tc>
          <w:tcPr>
            <w:tcW w:w="8760" w:type="dxa"/>
            <w:tcBorders>
              <w:top w:val="nil"/>
              <w:left w:val="nil"/>
              <w:bottom w:val="nil"/>
              <w:right w:val="nil"/>
            </w:tcBorders>
            <w:vAlign w:val="center"/>
            <w:hideMark/>
          </w:tcPr>
          <w:p w14:paraId="6822D064" w14:textId="51A94553" w:rsidR="00705417" w:rsidRPr="00705417" w:rsidRDefault="00D85FC0" w:rsidP="00426C1D">
            <w:pPr>
              <w:tabs>
                <w:tab w:val="left" w:pos="708"/>
                <w:tab w:val="center" w:pos="4536"/>
                <w:tab w:val="right" w:pos="9356"/>
              </w:tabs>
              <w:spacing w:after="0" w:line="360" w:lineRule="auto"/>
              <w:jc w:val="both"/>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eastAsia="ru-RU"/>
              </w:rPr>
              <w:t>Р</w:t>
            </w:r>
            <w:r w:rsidR="002207C7">
              <w:rPr>
                <w:rFonts w:ascii="Times New Roman" w:eastAsia="Times New Roman" w:hAnsi="Times New Roman" w:cs="Times New Roman"/>
                <w:b/>
                <w:sz w:val="28"/>
                <w:szCs w:val="28"/>
                <w:lang w:eastAsia="ru-RU"/>
              </w:rPr>
              <w:t>ОЗДІЛ 2</w:t>
            </w:r>
            <w:r w:rsidR="00705417" w:rsidRPr="00D85FC0">
              <w:rPr>
                <w:rFonts w:ascii="Times New Roman" w:eastAsia="Times New Roman" w:hAnsi="Times New Roman" w:cs="Times New Roman"/>
                <w:b/>
                <w:sz w:val="28"/>
                <w:szCs w:val="28"/>
                <w:lang w:eastAsia="ru-RU"/>
              </w:rPr>
              <w:t xml:space="preserve">. </w:t>
            </w:r>
            <w:bookmarkStart w:id="2" w:name="_Hlk62029895"/>
            <w:r w:rsidR="00426C1D">
              <w:rPr>
                <w:rFonts w:ascii="Times New Roman" w:eastAsia="Times New Roman" w:hAnsi="Times New Roman" w:cs="Times New Roman"/>
                <w:b/>
                <w:sz w:val="28"/>
                <w:szCs w:val="28"/>
                <w:lang w:val="ru-RU" w:eastAsia="ru-RU"/>
              </w:rPr>
              <w:t>СПОРТИВНО-МАСОВА РОБОТА</w:t>
            </w:r>
            <w:r w:rsidR="00622A5E">
              <w:rPr>
                <w:rFonts w:ascii="Times New Roman" w:eastAsia="Times New Roman" w:hAnsi="Times New Roman" w:cs="Times New Roman"/>
                <w:b/>
                <w:sz w:val="28"/>
                <w:szCs w:val="28"/>
                <w:lang w:val="ru-RU" w:eastAsia="ru-RU"/>
              </w:rPr>
              <w:t>: НАУКОВО-ТЕОРЕТИЧНЕ ОБ</w:t>
            </w:r>
            <w:r w:rsidR="00622A5E" w:rsidRPr="00622A5E">
              <w:rPr>
                <w:rFonts w:ascii="Times New Roman" w:hAnsi="Times New Roman" w:cs="Times New Roman"/>
                <w:b/>
                <w:sz w:val="28"/>
                <w:szCs w:val="28"/>
              </w:rPr>
              <w:t>Ґ</w:t>
            </w:r>
            <w:r w:rsidR="003C35E6">
              <w:rPr>
                <w:rFonts w:ascii="Times New Roman" w:eastAsia="Times New Roman" w:hAnsi="Times New Roman" w:cs="Times New Roman"/>
                <w:b/>
                <w:sz w:val="28"/>
                <w:szCs w:val="28"/>
                <w:lang w:val="ru-RU" w:eastAsia="ru-RU"/>
              </w:rPr>
              <w:t>РУНТУВАННЯ,</w:t>
            </w:r>
            <w:r w:rsidR="000D4322">
              <w:rPr>
                <w:rFonts w:ascii="Times New Roman" w:eastAsia="Times New Roman" w:hAnsi="Times New Roman" w:cs="Times New Roman"/>
                <w:b/>
                <w:sz w:val="28"/>
                <w:szCs w:val="28"/>
                <w:lang w:val="ru-RU" w:eastAsia="ru-RU"/>
              </w:rPr>
              <w:t xml:space="preserve"> МЕТОДИЧНІ РЕКО</w:t>
            </w:r>
            <w:bookmarkEnd w:id="2"/>
            <w:r w:rsidR="003C35E6">
              <w:rPr>
                <w:rFonts w:ascii="Times New Roman" w:eastAsia="Times New Roman" w:hAnsi="Times New Roman" w:cs="Times New Roman"/>
                <w:b/>
                <w:sz w:val="28"/>
                <w:szCs w:val="28"/>
                <w:lang w:val="ru-RU" w:eastAsia="ru-RU"/>
              </w:rPr>
              <w:t>МЕНДАЦІЇ………………………………………………………….</w:t>
            </w:r>
          </w:p>
        </w:tc>
        <w:tc>
          <w:tcPr>
            <w:tcW w:w="720" w:type="dxa"/>
            <w:tcBorders>
              <w:top w:val="nil"/>
              <w:left w:val="nil"/>
              <w:bottom w:val="nil"/>
              <w:right w:val="nil"/>
            </w:tcBorders>
            <w:vAlign w:val="bottom"/>
            <w:hideMark/>
          </w:tcPr>
          <w:p w14:paraId="7F03E7F0" w14:textId="77777777" w:rsidR="00985DA7" w:rsidRDefault="00985DA7" w:rsidP="005E30EA">
            <w:pPr>
              <w:spacing w:after="0" w:line="360" w:lineRule="auto"/>
              <w:jc w:val="center"/>
              <w:rPr>
                <w:rFonts w:ascii="Times New Roman" w:eastAsia="Calibri" w:hAnsi="Times New Roman" w:cs="Times New Roman"/>
                <w:sz w:val="28"/>
                <w:szCs w:val="28"/>
              </w:rPr>
            </w:pPr>
          </w:p>
          <w:p w14:paraId="3752CF3F" w14:textId="77777777" w:rsidR="00985DA7" w:rsidRDefault="00985DA7" w:rsidP="005E30EA">
            <w:pPr>
              <w:spacing w:after="0" w:line="360" w:lineRule="auto"/>
              <w:jc w:val="center"/>
              <w:rPr>
                <w:rFonts w:ascii="Times New Roman" w:eastAsia="Calibri" w:hAnsi="Times New Roman" w:cs="Times New Roman"/>
                <w:sz w:val="28"/>
                <w:szCs w:val="28"/>
              </w:rPr>
            </w:pPr>
          </w:p>
          <w:p w14:paraId="1AA169C4" w14:textId="53E5F0C6" w:rsidR="00705417" w:rsidRPr="00705417" w:rsidRDefault="00705417" w:rsidP="005E30EA">
            <w:pPr>
              <w:spacing w:after="0" w:line="360" w:lineRule="auto"/>
              <w:jc w:val="center"/>
              <w:rPr>
                <w:rFonts w:ascii="Times New Roman" w:eastAsia="Calibri" w:hAnsi="Times New Roman" w:cs="Times New Roman"/>
                <w:sz w:val="28"/>
                <w:szCs w:val="28"/>
              </w:rPr>
            </w:pPr>
            <w:r w:rsidRPr="00705417">
              <w:rPr>
                <w:rFonts w:ascii="Times New Roman" w:eastAsia="Calibri" w:hAnsi="Times New Roman" w:cs="Times New Roman"/>
                <w:sz w:val="28"/>
                <w:szCs w:val="28"/>
              </w:rPr>
              <w:t>3</w:t>
            </w:r>
            <w:r w:rsidR="00A007B0">
              <w:rPr>
                <w:rFonts w:ascii="Times New Roman" w:eastAsia="Calibri" w:hAnsi="Times New Roman" w:cs="Times New Roman"/>
                <w:sz w:val="28"/>
                <w:szCs w:val="28"/>
              </w:rPr>
              <w:t>3</w:t>
            </w:r>
          </w:p>
        </w:tc>
      </w:tr>
      <w:tr w:rsidR="00705417" w:rsidRPr="00705417" w14:paraId="6F3C6683" w14:textId="77777777" w:rsidTr="00786691">
        <w:trPr>
          <w:trHeight w:val="546"/>
        </w:trPr>
        <w:tc>
          <w:tcPr>
            <w:tcW w:w="8760" w:type="dxa"/>
            <w:tcBorders>
              <w:top w:val="nil"/>
              <w:left w:val="nil"/>
              <w:bottom w:val="nil"/>
              <w:right w:val="nil"/>
            </w:tcBorders>
            <w:vAlign w:val="center"/>
            <w:hideMark/>
          </w:tcPr>
          <w:p w14:paraId="25445E64" w14:textId="6B6FF2ED" w:rsidR="00705417" w:rsidRPr="002A4882" w:rsidRDefault="002207C7" w:rsidP="005E30EA">
            <w:pPr>
              <w:tabs>
                <w:tab w:val="left" w:pos="708"/>
                <w:tab w:val="center" w:pos="4536"/>
                <w:tab w:val="right" w:pos="9356"/>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05417" w:rsidRPr="002A4882">
              <w:rPr>
                <w:rFonts w:ascii="Times New Roman" w:eastAsia="Times New Roman" w:hAnsi="Times New Roman" w:cs="Times New Roman"/>
                <w:sz w:val="28"/>
                <w:szCs w:val="28"/>
                <w:lang w:eastAsia="ru-RU"/>
              </w:rPr>
              <w:t xml:space="preserve">.1. </w:t>
            </w:r>
            <w:r w:rsidR="00426C1D" w:rsidRPr="00605803">
              <w:rPr>
                <w:rFonts w:ascii="Times New Roman" w:hAnsi="Times New Roman"/>
                <w:sz w:val="28"/>
                <w:szCs w:val="28"/>
              </w:rPr>
              <w:t xml:space="preserve"> </w:t>
            </w:r>
            <w:r w:rsidR="001A6388">
              <w:rPr>
                <w:rFonts w:ascii="Times New Roman" w:hAnsi="Times New Roman"/>
                <w:sz w:val="28"/>
                <w:szCs w:val="28"/>
                <w:lang w:val="ru-RU"/>
              </w:rPr>
              <w:t xml:space="preserve"> </w:t>
            </w:r>
            <w:r w:rsidR="00622A5E">
              <w:rPr>
                <w:rFonts w:ascii="Times New Roman" w:hAnsi="Times New Roman"/>
                <w:sz w:val="28"/>
                <w:szCs w:val="28"/>
              </w:rPr>
              <w:t>Науково-теоретичне об</w:t>
            </w:r>
            <w:r w:rsidR="00622A5E" w:rsidRPr="00622A5E">
              <w:rPr>
                <w:rFonts w:ascii="Times New Roman" w:hAnsi="Times New Roman" w:cs="Times New Roman"/>
                <w:sz w:val="28"/>
                <w:szCs w:val="28"/>
              </w:rPr>
              <w:t>ґ</w:t>
            </w:r>
            <w:r w:rsidR="003C35E6">
              <w:rPr>
                <w:rFonts w:ascii="Times New Roman" w:hAnsi="Times New Roman"/>
                <w:sz w:val="28"/>
                <w:szCs w:val="28"/>
              </w:rPr>
              <w:t xml:space="preserve">рунтування </w:t>
            </w:r>
            <w:r w:rsidR="003F0006">
              <w:rPr>
                <w:rFonts w:ascii="Times New Roman" w:hAnsi="Times New Roman"/>
                <w:sz w:val="28"/>
                <w:szCs w:val="28"/>
              </w:rPr>
              <w:t xml:space="preserve"> спортивно-масо</w:t>
            </w:r>
            <w:r w:rsidR="003F0006">
              <w:rPr>
                <w:rFonts w:ascii="Times New Roman" w:hAnsi="Times New Roman"/>
                <w:sz w:val="28"/>
                <w:szCs w:val="28"/>
                <w:lang w:val="ru-RU"/>
              </w:rPr>
              <w:t>во</w:t>
            </w:r>
            <w:r w:rsidR="003F0006">
              <w:rPr>
                <w:rFonts w:ascii="Times New Roman" w:hAnsi="Times New Roman"/>
                <w:sz w:val="28"/>
                <w:szCs w:val="28"/>
              </w:rPr>
              <w:t>ї роботи</w:t>
            </w:r>
            <w:r w:rsidR="00C214FF">
              <w:rPr>
                <w:rFonts w:ascii="Times New Roman" w:hAnsi="Times New Roman"/>
                <w:sz w:val="28"/>
                <w:szCs w:val="28"/>
              </w:rPr>
              <w:t xml:space="preserve"> та спортивних заходів</w:t>
            </w:r>
            <w:r w:rsidR="00B62443">
              <w:rPr>
                <w:rFonts w:ascii="Times New Roman" w:hAnsi="Times New Roman"/>
                <w:sz w:val="28"/>
                <w:szCs w:val="28"/>
              </w:rPr>
              <w:t xml:space="preserve"> у</w:t>
            </w:r>
            <w:r w:rsidR="003F0006">
              <w:rPr>
                <w:rFonts w:ascii="Times New Roman" w:hAnsi="Times New Roman"/>
                <w:sz w:val="28"/>
                <w:szCs w:val="28"/>
              </w:rPr>
              <w:t xml:space="preserve"> Сухопутних військах</w:t>
            </w:r>
            <w:r w:rsidR="000D4322" w:rsidRPr="00605803">
              <w:rPr>
                <w:rFonts w:ascii="Times New Roman" w:hAnsi="Times New Roman"/>
                <w:sz w:val="28"/>
                <w:szCs w:val="28"/>
              </w:rPr>
              <w:t xml:space="preserve"> Збройних Сил</w:t>
            </w:r>
            <w:r w:rsidR="003F0006">
              <w:rPr>
                <w:rFonts w:ascii="Times New Roman" w:eastAsia="Times New Roman" w:hAnsi="Times New Roman" w:cs="Times New Roman"/>
                <w:sz w:val="28"/>
                <w:szCs w:val="28"/>
                <w:lang w:eastAsia="ru-RU"/>
              </w:rPr>
              <w:t xml:space="preserve"> </w:t>
            </w:r>
            <w:r w:rsidR="003C35E6">
              <w:rPr>
                <w:rFonts w:ascii="Times New Roman" w:hAnsi="Times New Roman"/>
                <w:sz w:val="28"/>
                <w:szCs w:val="28"/>
              </w:rPr>
              <w:t>України…….</w:t>
            </w:r>
          </w:p>
        </w:tc>
        <w:tc>
          <w:tcPr>
            <w:tcW w:w="720" w:type="dxa"/>
            <w:tcBorders>
              <w:top w:val="nil"/>
              <w:left w:val="nil"/>
              <w:bottom w:val="nil"/>
              <w:right w:val="nil"/>
            </w:tcBorders>
            <w:vAlign w:val="bottom"/>
            <w:hideMark/>
          </w:tcPr>
          <w:p w14:paraId="4AE5DC2C" w14:textId="2CCB5D47" w:rsidR="00705417" w:rsidRPr="00705417" w:rsidRDefault="00985DA7" w:rsidP="005E30EA">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r>
      <w:tr w:rsidR="00D30675" w:rsidRPr="00705417" w14:paraId="632B000E" w14:textId="77777777" w:rsidTr="00786691">
        <w:trPr>
          <w:trHeight w:val="357"/>
        </w:trPr>
        <w:tc>
          <w:tcPr>
            <w:tcW w:w="8760" w:type="dxa"/>
            <w:tcBorders>
              <w:top w:val="nil"/>
              <w:left w:val="nil"/>
              <w:bottom w:val="nil"/>
              <w:right w:val="nil"/>
            </w:tcBorders>
            <w:vAlign w:val="center"/>
            <w:hideMark/>
          </w:tcPr>
          <w:p w14:paraId="7B35AA52" w14:textId="4438C1A8" w:rsidR="00D30675" w:rsidRPr="002A4882" w:rsidRDefault="002207C7" w:rsidP="000D4322">
            <w:pPr>
              <w:tabs>
                <w:tab w:val="left" w:pos="708"/>
                <w:tab w:val="center" w:pos="4536"/>
                <w:tab w:val="right" w:pos="9356"/>
              </w:tabs>
              <w:spacing w:after="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2</w:t>
            </w:r>
            <w:r w:rsidR="00D30675">
              <w:rPr>
                <w:rFonts w:ascii="Times New Roman" w:eastAsia="Times New Roman" w:hAnsi="Times New Roman" w:cs="Times New Roman"/>
                <w:sz w:val="28"/>
                <w:szCs w:val="28"/>
                <w:lang w:eastAsia="ru-RU"/>
              </w:rPr>
              <w:t>.2</w:t>
            </w:r>
            <w:r w:rsidR="00D30675" w:rsidRPr="002A4882">
              <w:rPr>
                <w:rFonts w:ascii="Times New Roman" w:eastAsia="Times New Roman" w:hAnsi="Times New Roman" w:cs="Times New Roman"/>
                <w:sz w:val="28"/>
                <w:szCs w:val="28"/>
                <w:lang w:eastAsia="ru-RU"/>
              </w:rPr>
              <w:t xml:space="preserve">. </w:t>
            </w:r>
            <w:r w:rsidR="00D30675" w:rsidRPr="00605803">
              <w:rPr>
                <w:rFonts w:ascii="Times New Roman" w:hAnsi="Times New Roman"/>
                <w:sz w:val="28"/>
                <w:szCs w:val="28"/>
              </w:rPr>
              <w:t xml:space="preserve"> </w:t>
            </w:r>
            <w:r w:rsidR="00D30675" w:rsidRPr="002A4882">
              <w:rPr>
                <w:rFonts w:ascii="Times New Roman" w:eastAsia="Times New Roman" w:hAnsi="Times New Roman" w:cs="Times New Roman"/>
                <w:sz w:val="28"/>
                <w:szCs w:val="28"/>
                <w:lang w:eastAsia="ru-RU"/>
              </w:rPr>
              <w:t>Методичні рекомендації фахівцям фізичної підготовки і спорту</w:t>
            </w:r>
            <w:r w:rsidR="00D30675">
              <w:rPr>
                <w:rFonts w:ascii="Times New Roman" w:eastAsia="Times New Roman" w:hAnsi="Times New Roman" w:cs="Times New Roman"/>
                <w:sz w:val="28"/>
                <w:szCs w:val="28"/>
                <w:lang w:eastAsia="ru-RU"/>
              </w:rPr>
              <w:t xml:space="preserve"> щодо </w:t>
            </w:r>
            <w:r w:rsidR="00D30675" w:rsidRPr="002A4882">
              <w:rPr>
                <w:rFonts w:ascii="Times New Roman" w:eastAsia="Times New Roman" w:hAnsi="Times New Roman" w:cs="Times New Roman"/>
                <w:sz w:val="28"/>
                <w:szCs w:val="28"/>
                <w:lang w:eastAsia="ru-RU"/>
              </w:rPr>
              <w:t xml:space="preserve"> </w:t>
            </w:r>
            <w:r w:rsidR="00D30675" w:rsidRPr="00B4760A">
              <w:rPr>
                <w:rFonts w:ascii="Times New Roman" w:hAnsi="Times New Roman"/>
                <w:b/>
                <w:sz w:val="28"/>
                <w:szCs w:val="28"/>
              </w:rPr>
              <w:t xml:space="preserve"> </w:t>
            </w:r>
            <w:r w:rsidR="00D30675" w:rsidRPr="00426C1D">
              <w:rPr>
                <w:rFonts w:ascii="Times New Roman" w:hAnsi="Times New Roman"/>
                <w:sz w:val="28"/>
                <w:szCs w:val="28"/>
              </w:rPr>
              <w:t xml:space="preserve">узагальнення та поширення </w:t>
            </w:r>
            <w:r w:rsidR="00D30675">
              <w:rPr>
                <w:rFonts w:ascii="Times New Roman" w:hAnsi="Times New Roman"/>
                <w:sz w:val="28"/>
                <w:szCs w:val="28"/>
              </w:rPr>
              <w:t xml:space="preserve">передового </w:t>
            </w:r>
            <w:r w:rsidR="00D30675" w:rsidRPr="00426C1D">
              <w:rPr>
                <w:rFonts w:ascii="Times New Roman" w:hAnsi="Times New Roman"/>
                <w:sz w:val="28"/>
                <w:szCs w:val="28"/>
              </w:rPr>
              <w:t>досвіду з організації та проведення</w:t>
            </w:r>
            <w:r w:rsidR="00D30675">
              <w:rPr>
                <w:rFonts w:ascii="Times New Roman" w:hAnsi="Times New Roman"/>
                <w:sz w:val="28"/>
                <w:szCs w:val="28"/>
              </w:rPr>
              <w:t xml:space="preserve"> </w:t>
            </w:r>
            <w:r w:rsidR="00D30675" w:rsidRPr="00426C1D">
              <w:rPr>
                <w:rFonts w:ascii="Times New Roman" w:hAnsi="Times New Roman"/>
                <w:sz w:val="28"/>
                <w:szCs w:val="28"/>
              </w:rPr>
              <w:t xml:space="preserve"> спортивно-масової роботи у </w:t>
            </w:r>
            <w:r w:rsidR="00D30675">
              <w:rPr>
                <w:rFonts w:ascii="Times New Roman" w:hAnsi="Times New Roman"/>
                <w:sz w:val="28"/>
                <w:szCs w:val="28"/>
              </w:rPr>
              <w:t>Сухопутних військах Збройних Сил</w:t>
            </w:r>
            <w:r w:rsidR="00D30675" w:rsidRPr="00426C1D">
              <w:rPr>
                <w:rFonts w:ascii="Times New Roman" w:hAnsi="Times New Roman"/>
                <w:sz w:val="28"/>
                <w:szCs w:val="28"/>
              </w:rPr>
              <w:t xml:space="preserve"> України</w:t>
            </w:r>
            <w:r w:rsidR="00D30675" w:rsidRPr="002A4882">
              <w:rPr>
                <w:rFonts w:ascii="Times New Roman" w:eastAsia="Times New Roman" w:hAnsi="Times New Roman" w:cs="Times New Roman"/>
                <w:sz w:val="28"/>
                <w:szCs w:val="28"/>
                <w:lang w:eastAsia="ru-RU"/>
              </w:rPr>
              <w:t xml:space="preserve"> …....</w:t>
            </w:r>
            <w:r w:rsidR="00D30675">
              <w:rPr>
                <w:rFonts w:ascii="Times New Roman" w:eastAsia="Times New Roman" w:hAnsi="Times New Roman" w:cs="Times New Roman"/>
                <w:sz w:val="28"/>
                <w:szCs w:val="28"/>
                <w:lang w:eastAsia="ru-RU"/>
              </w:rPr>
              <w:t>..........................................................................</w:t>
            </w:r>
          </w:p>
        </w:tc>
        <w:tc>
          <w:tcPr>
            <w:tcW w:w="720" w:type="dxa"/>
            <w:tcBorders>
              <w:top w:val="nil"/>
              <w:left w:val="nil"/>
              <w:bottom w:val="nil"/>
              <w:right w:val="nil"/>
            </w:tcBorders>
            <w:vAlign w:val="bottom"/>
            <w:hideMark/>
          </w:tcPr>
          <w:p w14:paraId="54D3FA02" w14:textId="1966DF7B" w:rsidR="00D30675" w:rsidRPr="00705417" w:rsidRDefault="00D30675" w:rsidP="005E30EA">
            <w:pPr>
              <w:spacing w:after="0" w:line="360" w:lineRule="auto"/>
              <w:jc w:val="center"/>
              <w:rPr>
                <w:rFonts w:ascii="Times New Roman" w:eastAsia="Calibri" w:hAnsi="Times New Roman" w:cs="Times New Roman"/>
                <w:sz w:val="28"/>
                <w:szCs w:val="28"/>
              </w:rPr>
            </w:pPr>
            <w:r w:rsidRPr="00705417">
              <w:rPr>
                <w:rFonts w:ascii="Times New Roman" w:eastAsia="Calibri" w:hAnsi="Times New Roman" w:cs="Times New Roman"/>
                <w:sz w:val="28"/>
                <w:szCs w:val="28"/>
              </w:rPr>
              <w:t>5</w:t>
            </w:r>
            <w:r>
              <w:rPr>
                <w:rFonts w:ascii="Times New Roman" w:eastAsia="Calibri" w:hAnsi="Times New Roman" w:cs="Times New Roman"/>
                <w:sz w:val="28"/>
                <w:szCs w:val="28"/>
              </w:rPr>
              <w:t>0</w:t>
            </w:r>
          </w:p>
        </w:tc>
      </w:tr>
      <w:tr w:rsidR="00D30675" w:rsidRPr="00705417" w14:paraId="4D87B2B5" w14:textId="77777777" w:rsidTr="00786691">
        <w:trPr>
          <w:trHeight w:val="546"/>
        </w:trPr>
        <w:tc>
          <w:tcPr>
            <w:tcW w:w="8760" w:type="dxa"/>
            <w:tcBorders>
              <w:top w:val="nil"/>
              <w:left w:val="nil"/>
              <w:bottom w:val="nil"/>
              <w:right w:val="nil"/>
            </w:tcBorders>
            <w:vAlign w:val="center"/>
            <w:hideMark/>
          </w:tcPr>
          <w:p w14:paraId="03AE176B" w14:textId="09E716CE" w:rsidR="00D30675" w:rsidRPr="002A4882" w:rsidRDefault="002207C7" w:rsidP="00426C1D">
            <w:pPr>
              <w:tabs>
                <w:tab w:val="left" w:pos="708"/>
                <w:tab w:val="center" w:pos="4536"/>
                <w:tab w:val="right" w:pos="9356"/>
              </w:tabs>
              <w:spacing w:after="0" w:line="360" w:lineRule="auto"/>
              <w:jc w:val="both"/>
              <w:rPr>
                <w:rFonts w:ascii="Times New Roman" w:eastAsia="Times New Roman" w:hAnsi="Times New Roman" w:cs="Times New Roman"/>
                <w:sz w:val="28"/>
                <w:szCs w:val="28"/>
                <w:lang w:eastAsia="ru-RU"/>
              </w:rPr>
            </w:pPr>
            <w:bookmarkStart w:id="3" w:name="_Hlk72436207"/>
            <w:r>
              <w:rPr>
                <w:rFonts w:ascii="Times New Roman" w:eastAsia="Times New Roman" w:hAnsi="Times New Roman" w:cs="Times New Roman"/>
                <w:sz w:val="28"/>
                <w:szCs w:val="28"/>
                <w:lang w:eastAsia="ru-RU"/>
              </w:rPr>
              <w:t>Висновки до 2</w:t>
            </w:r>
            <w:r w:rsidR="00D30675" w:rsidRPr="002A4882">
              <w:rPr>
                <w:rFonts w:ascii="Times New Roman" w:eastAsia="Times New Roman" w:hAnsi="Times New Roman" w:cs="Times New Roman"/>
                <w:sz w:val="28"/>
                <w:szCs w:val="28"/>
                <w:lang w:eastAsia="ru-RU"/>
              </w:rPr>
              <w:t xml:space="preserve"> розділу</w:t>
            </w:r>
            <w:bookmarkEnd w:id="3"/>
            <w:r w:rsidR="00D30675" w:rsidRPr="002A4882">
              <w:rPr>
                <w:rFonts w:ascii="Times New Roman" w:eastAsia="Times New Roman" w:hAnsi="Times New Roman" w:cs="Times New Roman"/>
                <w:sz w:val="28"/>
                <w:szCs w:val="28"/>
                <w:lang w:eastAsia="ru-RU"/>
              </w:rPr>
              <w:t>……………………………………………………...</w:t>
            </w:r>
          </w:p>
        </w:tc>
        <w:tc>
          <w:tcPr>
            <w:tcW w:w="720" w:type="dxa"/>
            <w:tcBorders>
              <w:top w:val="nil"/>
              <w:left w:val="nil"/>
              <w:bottom w:val="nil"/>
              <w:right w:val="nil"/>
            </w:tcBorders>
            <w:vAlign w:val="bottom"/>
            <w:hideMark/>
          </w:tcPr>
          <w:p w14:paraId="48C520CA" w14:textId="5FD07E44" w:rsidR="00D30675" w:rsidRPr="00705417" w:rsidRDefault="00D30675" w:rsidP="005E30EA">
            <w:pPr>
              <w:spacing w:after="0" w:line="360" w:lineRule="auto"/>
              <w:jc w:val="center"/>
              <w:rPr>
                <w:rFonts w:ascii="Times New Roman" w:eastAsia="Calibri" w:hAnsi="Times New Roman" w:cs="Times New Roman"/>
                <w:sz w:val="28"/>
                <w:szCs w:val="28"/>
              </w:rPr>
            </w:pPr>
            <w:r w:rsidRPr="00705417">
              <w:rPr>
                <w:rFonts w:ascii="Times New Roman" w:eastAsia="Calibri" w:hAnsi="Times New Roman" w:cs="Times New Roman"/>
                <w:sz w:val="28"/>
                <w:szCs w:val="28"/>
              </w:rPr>
              <w:t>54</w:t>
            </w:r>
          </w:p>
        </w:tc>
      </w:tr>
      <w:tr w:rsidR="00D30675" w:rsidRPr="00705417" w14:paraId="086B2DDB" w14:textId="77777777" w:rsidTr="008C342D">
        <w:trPr>
          <w:trHeight w:val="546"/>
        </w:trPr>
        <w:tc>
          <w:tcPr>
            <w:tcW w:w="8760" w:type="dxa"/>
            <w:tcBorders>
              <w:top w:val="nil"/>
              <w:left w:val="nil"/>
              <w:bottom w:val="nil"/>
              <w:right w:val="nil"/>
            </w:tcBorders>
            <w:hideMark/>
          </w:tcPr>
          <w:p w14:paraId="69DFB4F9" w14:textId="0AA3746B" w:rsidR="00D30675" w:rsidRPr="002A4882" w:rsidRDefault="00D30675" w:rsidP="005E30EA">
            <w:pPr>
              <w:tabs>
                <w:tab w:val="left" w:pos="708"/>
                <w:tab w:val="center" w:pos="4536"/>
                <w:tab w:val="right" w:pos="9356"/>
              </w:tabs>
              <w:spacing w:after="0" w:line="360" w:lineRule="auto"/>
              <w:jc w:val="both"/>
              <w:rPr>
                <w:rFonts w:ascii="Times New Roman" w:eastAsia="Times New Roman" w:hAnsi="Times New Roman" w:cs="Times New Roman"/>
                <w:sz w:val="28"/>
                <w:szCs w:val="28"/>
                <w:lang w:eastAsia="ru-RU"/>
              </w:rPr>
            </w:pPr>
            <w:r w:rsidRPr="00705417">
              <w:rPr>
                <w:rFonts w:ascii="Times New Roman" w:eastAsia="Times New Roman" w:hAnsi="Times New Roman" w:cs="Times New Roman"/>
                <w:b/>
                <w:sz w:val="28"/>
                <w:szCs w:val="20"/>
                <w:lang w:val="ru-RU" w:eastAsia="ru-RU"/>
              </w:rPr>
              <w:t>ЗАГАЛЬНІ ВИСНОВКИ……………………………………..…………..</w:t>
            </w:r>
          </w:p>
        </w:tc>
        <w:tc>
          <w:tcPr>
            <w:tcW w:w="720" w:type="dxa"/>
            <w:tcBorders>
              <w:top w:val="nil"/>
              <w:left w:val="nil"/>
              <w:bottom w:val="nil"/>
              <w:right w:val="nil"/>
            </w:tcBorders>
            <w:vAlign w:val="bottom"/>
            <w:hideMark/>
          </w:tcPr>
          <w:p w14:paraId="462EB1E3" w14:textId="4B24AB3D" w:rsidR="00D30675" w:rsidRPr="00705417" w:rsidRDefault="00D30675" w:rsidP="005E30EA">
            <w:pPr>
              <w:spacing w:after="0" w:line="360" w:lineRule="auto"/>
              <w:jc w:val="center"/>
              <w:rPr>
                <w:rFonts w:ascii="Times New Roman" w:eastAsia="Calibri" w:hAnsi="Times New Roman" w:cs="Times New Roman"/>
                <w:sz w:val="28"/>
                <w:szCs w:val="28"/>
              </w:rPr>
            </w:pPr>
            <w:r w:rsidRPr="00705417">
              <w:rPr>
                <w:rFonts w:ascii="Times New Roman" w:eastAsia="Calibri" w:hAnsi="Times New Roman" w:cs="Times New Roman"/>
                <w:sz w:val="28"/>
                <w:szCs w:val="28"/>
              </w:rPr>
              <w:t>5</w:t>
            </w:r>
            <w:r>
              <w:rPr>
                <w:rFonts w:ascii="Times New Roman" w:eastAsia="Calibri" w:hAnsi="Times New Roman" w:cs="Times New Roman"/>
                <w:sz w:val="28"/>
                <w:szCs w:val="28"/>
              </w:rPr>
              <w:t>5</w:t>
            </w:r>
          </w:p>
        </w:tc>
      </w:tr>
      <w:tr w:rsidR="00D30675" w:rsidRPr="00705417" w14:paraId="0386AB06" w14:textId="77777777" w:rsidTr="00786691">
        <w:trPr>
          <w:trHeight w:val="317"/>
        </w:trPr>
        <w:tc>
          <w:tcPr>
            <w:tcW w:w="8760" w:type="dxa"/>
            <w:tcBorders>
              <w:top w:val="nil"/>
              <w:left w:val="nil"/>
              <w:bottom w:val="nil"/>
              <w:right w:val="nil"/>
            </w:tcBorders>
            <w:hideMark/>
          </w:tcPr>
          <w:p w14:paraId="12CADC9D" w14:textId="5AE75045" w:rsidR="00D30675" w:rsidRPr="00705417" w:rsidRDefault="00D30675" w:rsidP="005E30EA">
            <w:pPr>
              <w:tabs>
                <w:tab w:val="center" w:pos="4536"/>
                <w:tab w:val="right" w:pos="9356"/>
              </w:tabs>
              <w:spacing w:after="0" w:line="360" w:lineRule="auto"/>
              <w:rPr>
                <w:rFonts w:ascii="Times New Roman" w:eastAsia="Times New Roman" w:hAnsi="Times New Roman" w:cs="Times New Roman"/>
                <w:b/>
                <w:sz w:val="28"/>
                <w:szCs w:val="28"/>
                <w:lang w:val="ru-RU" w:eastAsia="ru-RU"/>
              </w:rPr>
            </w:pPr>
            <w:r w:rsidRPr="00705417">
              <w:rPr>
                <w:rFonts w:ascii="Times New Roman" w:eastAsia="Times New Roman" w:hAnsi="Times New Roman" w:cs="Times New Roman"/>
                <w:b/>
                <w:sz w:val="28"/>
                <w:szCs w:val="20"/>
                <w:lang w:val="ru-RU" w:eastAsia="ru-RU"/>
              </w:rPr>
              <w:t>СПИСОК ВИКОРИСТАНОЇ ЛІТЕРАТУРИ…………………………..</w:t>
            </w:r>
          </w:p>
        </w:tc>
        <w:tc>
          <w:tcPr>
            <w:tcW w:w="720" w:type="dxa"/>
            <w:tcBorders>
              <w:top w:val="nil"/>
              <w:left w:val="nil"/>
              <w:bottom w:val="nil"/>
              <w:right w:val="nil"/>
            </w:tcBorders>
            <w:vAlign w:val="bottom"/>
            <w:hideMark/>
          </w:tcPr>
          <w:p w14:paraId="0B7E3367" w14:textId="38FF7ABD" w:rsidR="00D30675" w:rsidRPr="00705417" w:rsidRDefault="00D30675" w:rsidP="005E30EA">
            <w:pPr>
              <w:spacing w:after="0" w:line="360" w:lineRule="auto"/>
              <w:jc w:val="center"/>
              <w:rPr>
                <w:rFonts w:ascii="Times New Roman" w:eastAsia="Calibri" w:hAnsi="Times New Roman" w:cs="Times New Roman"/>
                <w:sz w:val="28"/>
                <w:szCs w:val="28"/>
              </w:rPr>
            </w:pPr>
            <w:r w:rsidRPr="00705417">
              <w:rPr>
                <w:rFonts w:ascii="Times New Roman" w:eastAsia="Calibri" w:hAnsi="Times New Roman" w:cs="Times New Roman"/>
                <w:sz w:val="28"/>
                <w:szCs w:val="28"/>
              </w:rPr>
              <w:t>5</w:t>
            </w:r>
            <w:r>
              <w:rPr>
                <w:rFonts w:ascii="Times New Roman" w:eastAsia="Calibri" w:hAnsi="Times New Roman" w:cs="Times New Roman"/>
                <w:sz w:val="28"/>
                <w:szCs w:val="28"/>
              </w:rPr>
              <w:t>7</w:t>
            </w:r>
          </w:p>
        </w:tc>
      </w:tr>
    </w:tbl>
    <w:p w14:paraId="284F1C2D" w14:textId="77777777" w:rsidR="00F17F65" w:rsidRDefault="00F17F65"/>
    <w:tbl>
      <w:tblPr>
        <w:tblpPr w:leftFromText="180" w:rightFromText="180" w:bottomFromText="200" w:vertAnchor="text" w:horzAnchor="margin" w:tblpY="1"/>
        <w:tblOverlap w:val="neve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0"/>
        <w:gridCol w:w="720"/>
      </w:tblGrid>
      <w:tr w:rsidR="00D30675" w:rsidRPr="00705417" w14:paraId="11C1281E" w14:textId="77777777" w:rsidTr="008C342D">
        <w:trPr>
          <w:trHeight w:val="253"/>
        </w:trPr>
        <w:tc>
          <w:tcPr>
            <w:tcW w:w="8760" w:type="dxa"/>
            <w:tcBorders>
              <w:top w:val="nil"/>
              <w:left w:val="nil"/>
              <w:bottom w:val="nil"/>
              <w:right w:val="nil"/>
            </w:tcBorders>
          </w:tcPr>
          <w:p w14:paraId="605BA5EC" w14:textId="64589AA8" w:rsidR="00D30675" w:rsidRPr="00705417" w:rsidRDefault="00D30675" w:rsidP="005E30EA">
            <w:pPr>
              <w:tabs>
                <w:tab w:val="center" w:pos="4536"/>
                <w:tab w:val="right" w:pos="9356"/>
              </w:tabs>
              <w:spacing w:after="0" w:line="360" w:lineRule="auto"/>
              <w:rPr>
                <w:rFonts w:ascii="Times New Roman" w:eastAsia="Times New Roman" w:hAnsi="Times New Roman" w:cs="Times New Roman"/>
                <w:b/>
                <w:sz w:val="28"/>
                <w:szCs w:val="20"/>
                <w:lang w:val="ru-RU" w:eastAsia="ru-RU"/>
              </w:rPr>
            </w:pPr>
          </w:p>
        </w:tc>
        <w:tc>
          <w:tcPr>
            <w:tcW w:w="720" w:type="dxa"/>
            <w:tcBorders>
              <w:top w:val="nil"/>
              <w:left w:val="nil"/>
              <w:bottom w:val="nil"/>
              <w:right w:val="nil"/>
            </w:tcBorders>
            <w:vAlign w:val="bottom"/>
          </w:tcPr>
          <w:p w14:paraId="36F93709" w14:textId="39E369A4" w:rsidR="00D30675" w:rsidRPr="00705417" w:rsidRDefault="00D30675" w:rsidP="005E30EA">
            <w:pPr>
              <w:spacing w:after="0" w:line="360" w:lineRule="auto"/>
              <w:jc w:val="center"/>
              <w:rPr>
                <w:rFonts w:ascii="Times New Roman" w:eastAsia="Calibri" w:hAnsi="Times New Roman" w:cs="Times New Roman"/>
                <w:sz w:val="28"/>
                <w:szCs w:val="28"/>
              </w:rPr>
            </w:pPr>
          </w:p>
        </w:tc>
      </w:tr>
    </w:tbl>
    <w:p w14:paraId="4B4E252E" w14:textId="77777777" w:rsidR="00BB5A27" w:rsidRDefault="00BD2EBA" w:rsidP="00BD2EBA">
      <w:pPr>
        <w:spacing w:after="0" w:line="360" w:lineRule="auto"/>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 xml:space="preserve">                     </w:t>
      </w:r>
    </w:p>
    <w:p w14:paraId="7ED0049F" w14:textId="77777777" w:rsidR="00BB5A27" w:rsidRDefault="00BB5A27" w:rsidP="00BD2EBA">
      <w:pPr>
        <w:spacing w:after="0" w:line="360" w:lineRule="auto"/>
        <w:rPr>
          <w:rFonts w:ascii="Times New Roman" w:eastAsia="Times New Roman" w:hAnsi="Times New Roman" w:cs="Times New Roman"/>
          <w:b/>
          <w:sz w:val="28"/>
          <w:szCs w:val="28"/>
          <w:lang w:val="ru-RU" w:eastAsia="ru-RU"/>
        </w:rPr>
      </w:pPr>
    </w:p>
    <w:p w14:paraId="06C09A1F" w14:textId="77777777" w:rsidR="00BB5A27" w:rsidRDefault="00BB5A27" w:rsidP="00BD2EBA">
      <w:pPr>
        <w:spacing w:after="0" w:line="360" w:lineRule="auto"/>
        <w:rPr>
          <w:rFonts w:ascii="Times New Roman" w:eastAsia="Times New Roman" w:hAnsi="Times New Roman" w:cs="Times New Roman"/>
          <w:b/>
          <w:sz w:val="28"/>
          <w:szCs w:val="28"/>
          <w:lang w:val="ru-RU" w:eastAsia="ru-RU"/>
        </w:rPr>
      </w:pPr>
    </w:p>
    <w:p w14:paraId="3B7C9203" w14:textId="383A99E4" w:rsidR="005E30EA" w:rsidRDefault="00BB5A27" w:rsidP="00BD2EBA">
      <w:pPr>
        <w:spacing w:after="0" w:line="360" w:lineRule="auto"/>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lastRenderedPageBreak/>
        <w:t xml:space="preserve">                            </w:t>
      </w:r>
      <w:r w:rsidR="005E30EA" w:rsidRPr="005E30EA">
        <w:rPr>
          <w:rFonts w:ascii="Times New Roman" w:eastAsia="Times New Roman" w:hAnsi="Times New Roman" w:cs="Times New Roman"/>
          <w:b/>
          <w:sz w:val="28"/>
          <w:szCs w:val="28"/>
          <w:lang w:val="ru-RU" w:eastAsia="ru-RU"/>
        </w:rPr>
        <w:t>ПЕРЕЛІК УМОВНИХ ПОЗНАЧЕНЬ</w:t>
      </w:r>
    </w:p>
    <w:p w14:paraId="71730E64" w14:textId="50A15837" w:rsidR="005E30EA" w:rsidRPr="005E30EA" w:rsidRDefault="005E30EA" w:rsidP="00754679">
      <w:pPr>
        <w:spacing w:after="0" w:line="360" w:lineRule="auto"/>
        <w:ind w:left="708"/>
        <w:rPr>
          <w:rFonts w:ascii="Times New Roman" w:eastAsia="Times New Roman" w:hAnsi="Times New Roman" w:cs="Times New Roman"/>
          <w:bCs/>
          <w:sz w:val="28"/>
          <w:szCs w:val="28"/>
          <w:lang w:val="ru-RU" w:eastAsia="ru-RU"/>
        </w:rPr>
      </w:pPr>
    </w:p>
    <w:p w14:paraId="78371380" w14:textId="77777777" w:rsidR="002E2B9C" w:rsidRPr="00CE09A7" w:rsidRDefault="002E2B9C" w:rsidP="00F17F65">
      <w:pPr>
        <w:pStyle w:val="a3"/>
        <w:shd w:val="clear" w:color="auto" w:fill="FFFFFF"/>
        <w:tabs>
          <w:tab w:val="center" w:pos="14990"/>
        </w:tabs>
        <w:spacing w:after="0" w:line="360" w:lineRule="auto"/>
        <w:ind w:left="0"/>
        <w:jc w:val="both"/>
        <w:rPr>
          <w:rFonts w:ascii="Times New Roman" w:hAnsi="Times New Roman" w:cs="Times New Roman"/>
          <w:sz w:val="28"/>
          <w:szCs w:val="28"/>
        </w:rPr>
      </w:pPr>
      <w:r w:rsidRPr="00CE09A7">
        <w:rPr>
          <w:rFonts w:ascii="Times New Roman" w:hAnsi="Times New Roman" w:cs="Times New Roman"/>
          <w:sz w:val="28"/>
          <w:szCs w:val="28"/>
        </w:rPr>
        <w:t>ЗСУ – Збройні Сили України;</w:t>
      </w:r>
    </w:p>
    <w:p w14:paraId="73F41E64" w14:textId="61CE8259" w:rsidR="002E2B9C" w:rsidRDefault="002E2B9C" w:rsidP="00F17F65">
      <w:pPr>
        <w:pStyle w:val="a3"/>
        <w:shd w:val="clear" w:color="auto" w:fill="FFFFFF"/>
        <w:tabs>
          <w:tab w:val="center" w:pos="14990"/>
        </w:tabs>
        <w:spacing w:after="0" w:line="360" w:lineRule="auto"/>
        <w:ind w:left="0"/>
        <w:jc w:val="both"/>
        <w:rPr>
          <w:rFonts w:ascii="Times New Roman" w:hAnsi="Times New Roman" w:cs="Times New Roman"/>
          <w:sz w:val="28"/>
          <w:szCs w:val="28"/>
        </w:rPr>
      </w:pPr>
      <w:r w:rsidRPr="00CE09A7">
        <w:rPr>
          <w:rFonts w:ascii="Times New Roman" w:hAnsi="Times New Roman" w:cs="Times New Roman"/>
          <w:sz w:val="28"/>
          <w:szCs w:val="28"/>
        </w:rPr>
        <w:t>ФП – фізична підготовка;</w:t>
      </w:r>
    </w:p>
    <w:p w14:paraId="4A6B7C9A" w14:textId="128F5410" w:rsidR="00076281" w:rsidRDefault="00076281" w:rsidP="00F17F65">
      <w:pPr>
        <w:pStyle w:val="a3"/>
        <w:shd w:val="clear" w:color="auto" w:fill="FFFFFF"/>
        <w:tabs>
          <w:tab w:val="center" w:pos="1499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СМР </w:t>
      </w:r>
      <w:r w:rsidRPr="00CE09A7">
        <w:rPr>
          <w:rFonts w:ascii="Times New Roman" w:hAnsi="Times New Roman" w:cs="Times New Roman"/>
          <w:sz w:val="28"/>
          <w:szCs w:val="28"/>
        </w:rPr>
        <w:t>–</w:t>
      </w:r>
      <w:r>
        <w:rPr>
          <w:rFonts w:ascii="Times New Roman" w:hAnsi="Times New Roman" w:cs="Times New Roman"/>
          <w:sz w:val="28"/>
          <w:szCs w:val="28"/>
        </w:rPr>
        <w:t xml:space="preserve"> спортивно-масова робота;</w:t>
      </w:r>
    </w:p>
    <w:p w14:paraId="1F98A23C" w14:textId="6EE03149" w:rsidR="00076281" w:rsidRDefault="00076281" w:rsidP="00F17F65">
      <w:pPr>
        <w:pStyle w:val="a3"/>
        <w:shd w:val="clear" w:color="auto" w:fill="FFFFFF"/>
        <w:tabs>
          <w:tab w:val="center" w:pos="14990"/>
        </w:tabs>
        <w:spacing w:after="0" w:line="360" w:lineRule="auto"/>
        <w:ind w:left="0"/>
        <w:jc w:val="both"/>
        <w:rPr>
          <w:rFonts w:ascii="Times New Roman" w:hAnsi="Times New Roman" w:cs="Times New Roman"/>
          <w:sz w:val="28"/>
          <w:szCs w:val="28"/>
        </w:rPr>
      </w:pPr>
      <w:r w:rsidRPr="000913C4">
        <w:rPr>
          <w:rFonts w:ascii="Times New Roman" w:hAnsi="Times New Roman" w:cs="Times New Roman"/>
          <w:color w:val="000000"/>
          <w:spacing w:val="-2"/>
          <w:sz w:val="28"/>
          <w:szCs w:val="28"/>
        </w:rPr>
        <w:t>ВСК</w:t>
      </w:r>
      <w:r>
        <w:rPr>
          <w:rFonts w:ascii="Times New Roman" w:hAnsi="Times New Roman" w:cs="Times New Roman"/>
          <w:color w:val="000000"/>
          <w:spacing w:val="-2"/>
          <w:sz w:val="28"/>
          <w:szCs w:val="28"/>
        </w:rPr>
        <w:t xml:space="preserve"> </w:t>
      </w:r>
      <w:r w:rsidRPr="00CE09A7">
        <w:rPr>
          <w:rFonts w:ascii="Times New Roman" w:hAnsi="Times New Roman" w:cs="Times New Roman"/>
          <w:sz w:val="28"/>
          <w:szCs w:val="28"/>
        </w:rPr>
        <w:t>–</w:t>
      </w:r>
      <w:r>
        <w:rPr>
          <w:rFonts w:ascii="Times New Roman" w:hAnsi="Times New Roman" w:cs="Times New Roman"/>
          <w:sz w:val="28"/>
          <w:szCs w:val="28"/>
        </w:rPr>
        <w:t xml:space="preserve"> військово-спортивний комплекс;</w:t>
      </w:r>
    </w:p>
    <w:p w14:paraId="29CFA7D8" w14:textId="708AA13E" w:rsidR="00A93D12" w:rsidRDefault="00A93D12" w:rsidP="00F17F65">
      <w:pPr>
        <w:pStyle w:val="a3"/>
        <w:shd w:val="clear" w:color="auto" w:fill="FFFFFF"/>
        <w:tabs>
          <w:tab w:val="center" w:pos="14990"/>
        </w:tabs>
        <w:spacing w:after="0" w:line="360" w:lineRule="auto"/>
        <w:ind w:left="0"/>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США </w:t>
      </w:r>
      <w:r w:rsidRPr="00CE09A7">
        <w:rPr>
          <w:rFonts w:ascii="Times New Roman" w:hAnsi="Times New Roman" w:cs="Times New Roman"/>
          <w:sz w:val="28"/>
          <w:szCs w:val="28"/>
        </w:rPr>
        <w:t>–</w:t>
      </w:r>
      <w:r>
        <w:rPr>
          <w:rFonts w:ascii="Times New Roman" w:hAnsi="Times New Roman" w:cs="Times New Roman"/>
          <w:sz w:val="28"/>
          <w:szCs w:val="28"/>
        </w:rPr>
        <w:t xml:space="preserve"> Сполучені Штати Америки;</w:t>
      </w:r>
    </w:p>
    <w:p w14:paraId="1158BC44" w14:textId="7257C578" w:rsidR="00A93D12" w:rsidRDefault="00A93D12" w:rsidP="00F17F65">
      <w:pPr>
        <w:pStyle w:val="a3"/>
        <w:shd w:val="clear" w:color="auto" w:fill="FFFFFF"/>
        <w:tabs>
          <w:tab w:val="center" w:pos="14990"/>
        </w:tabs>
        <w:spacing w:after="0" w:line="360" w:lineRule="auto"/>
        <w:ind w:left="0"/>
        <w:jc w:val="both"/>
        <w:rPr>
          <w:rFonts w:ascii="Times New Roman" w:hAnsi="Times New Roman" w:cs="Times New Roman"/>
          <w:sz w:val="28"/>
          <w:szCs w:val="28"/>
        </w:rPr>
      </w:pPr>
      <w:r>
        <w:rPr>
          <w:rFonts w:ascii="Times New Roman" w:hAnsi="Times New Roman" w:cs="Times New Roman"/>
          <w:color w:val="000000"/>
          <w:spacing w:val="-2"/>
          <w:sz w:val="28"/>
          <w:szCs w:val="28"/>
        </w:rPr>
        <w:t xml:space="preserve">ЛФК </w:t>
      </w:r>
      <w:r w:rsidRPr="00CE09A7">
        <w:rPr>
          <w:rFonts w:ascii="Times New Roman" w:hAnsi="Times New Roman" w:cs="Times New Roman"/>
          <w:sz w:val="28"/>
          <w:szCs w:val="28"/>
        </w:rPr>
        <w:t>–</w:t>
      </w:r>
      <w:r>
        <w:rPr>
          <w:rFonts w:ascii="Times New Roman" w:hAnsi="Times New Roman" w:cs="Times New Roman"/>
          <w:sz w:val="28"/>
          <w:szCs w:val="28"/>
        </w:rPr>
        <w:t xml:space="preserve"> лікувальна фізична культура;</w:t>
      </w:r>
    </w:p>
    <w:p w14:paraId="17868FDF" w14:textId="78717AF1" w:rsidR="00A93D12" w:rsidRDefault="00A93D12" w:rsidP="00F17F65">
      <w:pPr>
        <w:pStyle w:val="a3"/>
        <w:shd w:val="clear" w:color="auto" w:fill="FFFFFF"/>
        <w:tabs>
          <w:tab w:val="center" w:pos="1499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НАТО </w:t>
      </w:r>
      <w:r w:rsidRPr="00CE09A7">
        <w:rPr>
          <w:rFonts w:ascii="Times New Roman" w:hAnsi="Times New Roman" w:cs="Times New Roman"/>
          <w:sz w:val="28"/>
          <w:szCs w:val="28"/>
        </w:rPr>
        <w:t>–</w:t>
      </w:r>
      <w:r w:rsidR="00985DA7" w:rsidRPr="00985DA7">
        <w:rPr>
          <w:rFonts w:ascii="Arial" w:hAnsi="Arial" w:cs="Arial"/>
          <w:color w:val="202124"/>
          <w:sz w:val="30"/>
          <w:szCs w:val="30"/>
          <w:shd w:val="clear" w:color="auto" w:fill="FFFFFF"/>
        </w:rPr>
        <w:t xml:space="preserve"> </w:t>
      </w:r>
      <w:r w:rsidR="00985DA7">
        <w:rPr>
          <w:rFonts w:ascii="Arial" w:hAnsi="Arial" w:cs="Arial"/>
          <w:color w:val="202124"/>
          <w:sz w:val="30"/>
          <w:szCs w:val="30"/>
          <w:shd w:val="clear" w:color="auto" w:fill="FFFFFF"/>
        </w:rPr>
        <w:t>(</w:t>
      </w:r>
      <w:r w:rsidR="00985DA7">
        <w:rPr>
          <w:rFonts w:ascii="Times New Roman" w:hAnsi="Times New Roman" w:cs="Times New Roman"/>
          <w:color w:val="202124"/>
          <w:sz w:val="28"/>
          <w:szCs w:val="28"/>
          <w:shd w:val="clear" w:color="auto" w:fill="FFFFFF"/>
        </w:rPr>
        <w:t xml:space="preserve">NATO </w:t>
      </w:r>
      <w:r w:rsidR="00985DA7" w:rsidRPr="00CE09A7">
        <w:rPr>
          <w:rFonts w:ascii="Times New Roman" w:hAnsi="Times New Roman" w:cs="Times New Roman"/>
          <w:sz w:val="28"/>
          <w:szCs w:val="28"/>
        </w:rPr>
        <w:t>–</w:t>
      </w:r>
      <w:r w:rsidR="00985DA7" w:rsidRPr="00985DA7">
        <w:rPr>
          <w:rFonts w:ascii="Times New Roman" w:hAnsi="Times New Roman" w:cs="Times New Roman"/>
          <w:color w:val="202124"/>
          <w:sz w:val="28"/>
          <w:szCs w:val="28"/>
          <w:shd w:val="clear" w:color="auto" w:fill="FFFFFF"/>
        </w:rPr>
        <w:t xml:space="preserve"> North Atlantic Treaty Organisation) – </w:t>
      </w:r>
      <w:r w:rsidR="00985DA7" w:rsidRPr="00985DA7">
        <w:rPr>
          <w:rFonts w:ascii="Times New Roman" w:hAnsi="Times New Roman" w:cs="Times New Roman"/>
          <w:color w:val="040C28"/>
          <w:sz w:val="28"/>
          <w:szCs w:val="28"/>
        </w:rPr>
        <w:t>Організація Північноатлантичного договору</w:t>
      </w:r>
      <w:r w:rsidR="0064165C">
        <w:rPr>
          <w:rFonts w:ascii="Times New Roman" w:hAnsi="Times New Roman" w:cs="Times New Roman"/>
          <w:color w:val="040C28"/>
          <w:sz w:val="28"/>
          <w:szCs w:val="28"/>
        </w:rPr>
        <w:t>.</w:t>
      </w:r>
    </w:p>
    <w:p w14:paraId="0B5C0795" w14:textId="0D522EA0" w:rsidR="00A93D12" w:rsidRDefault="00A93D12" w:rsidP="002A7665">
      <w:pPr>
        <w:pStyle w:val="a3"/>
        <w:shd w:val="clear" w:color="auto" w:fill="FFFFFF"/>
        <w:tabs>
          <w:tab w:val="center" w:pos="14990"/>
        </w:tabs>
        <w:spacing w:after="0" w:line="360" w:lineRule="auto"/>
        <w:ind w:left="0"/>
        <w:jc w:val="both"/>
        <w:rPr>
          <w:rFonts w:ascii="Times New Roman" w:hAnsi="Times New Roman" w:cs="Times New Roman"/>
          <w:sz w:val="28"/>
          <w:szCs w:val="28"/>
        </w:rPr>
      </w:pPr>
    </w:p>
    <w:p w14:paraId="25B910E1" w14:textId="24D35810" w:rsidR="00985DA7" w:rsidRPr="005855F2" w:rsidRDefault="002A7665" w:rsidP="005B71EA">
      <w:pPr>
        <w:pStyle w:val="a3"/>
        <w:spacing w:after="0" w:line="360" w:lineRule="auto"/>
        <w:ind w:left="284" w:firstLine="283"/>
        <w:jc w:val="center"/>
        <w:rPr>
          <w:rFonts w:ascii="Times New Roman" w:eastAsia="Times New Roman" w:hAnsi="Times New Roman" w:cs="Times New Roman"/>
          <w:b/>
          <w:noProof/>
          <w:color w:val="000000" w:themeColor="text1"/>
          <w:sz w:val="28"/>
          <w:szCs w:val="28"/>
          <w:lang w:eastAsia="ru-RU"/>
        </w:rPr>
      </w:pPr>
      <w:r w:rsidRPr="005855F2">
        <w:rPr>
          <w:rFonts w:ascii="Times New Roman" w:eastAsia="Times New Roman" w:hAnsi="Times New Roman" w:cs="Times New Roman"/>
          <w:b/>
          <w:sz w:val="28"/>
          <w:szCs w:val="28"/>
          <w:lang w:eastAsia="ru-RU"/>
        </w:rPr>
        <w:br w:type="column"/>
      </w:r>
      <w:r w:rsidR="00985DA7" w:rsidRPr="005855F2">
        <w:rPr>
          <w:rFonts w:ascii="Times New Roman" w:eastAsia="Times New Roman" w:hAnsi="Times New Roman" w:cs="Times New Roman"/>
          <w:b/>
          <w:noProof/>
          <w:color w:val="000000" w:themeColor="text1"/>
          <w:sz w:val="28"/>
          <w:szCs w:val="28"/>
          <w:lang w:eastAsia="ru-RU"/>
        </w:rPr>
        <w:lastRenderedPageBreak/>
        <w:t>ВСТУП</w:t>
      </w:r>
    </w:p>
    <w:p w14:paraId="47C95CDB" w14:textId="77777777" w:rsidR="00985DA7" w:rsidRDefault="00985DA7" w:rsidP="00985DA7">
      <w:pPr>
        <w:pStyle w:val="23"/>
        <w:spacing w:after="0" w:line="360" w:lineRule="auto"/>
        <w:ind w:firstLine="709"/>
        <w:jc w:val="both"/>
        <w:rPr>
          <w:bCs/>
          <w:szCs w:val="28"/>
        </w:rPr>
      </w:pPr>
    </w:p>
    <w:p w14:paraId="6E145EF6" w14:textId="1FE30096" w:rsidR="00985DA7" w:rsidRDefault="00985DA7" w:rsidP="00985DA7">
      <w:pPr>
        <w:pStyle w:val="23"/>
        <w:spacing w:after="0" w:line="360" w:lineRule="auto"/>
        <w:ind w:firstLine="709"/>
        <w:jc w:val="both"/>
        <w:rPr>
          <w:bCs/>
          <w:szCs w:val="28"/>
        </w:rPr>
      </w:pPr>
      <w:r w:rsidRPr="00985DA7">
        <w:rPr>
          <w:bCs/>
          <w:szCs w:val="28"/>
        </w:rPr>
        <w:t>Підвищення рівня фізичної підготовленості військовослужбовців має особливе значення в сьогоднішніх умовах реформування Збройних Сил України, саме тому вдосконалення організації і проведення спортивно-масової роботи є актуальним і невідкладним питанням</w:t>
      </w:r>
      <w:r>
        <w:rPr>
          <w:bCs/>
          <w:szCs w:val="28"/>
        </w:rPr>
        <w:t>.</w:t>
      </w:r>
    </w:p>
    <w:p w14:paraId="16D7A560" w14:textId="58214AC1" w:rsidR="005855F2" w:rsidRDefault="00985DA7" w:rsidP="005855F2">
      <w:pPr>
        <w:pStyle w:val="23"/>
        <w:spacing w:after="0" w:line="360" w:lineRule="auto"/>
        <w:ind w:firstLine="709"/>
        <w:jc w:val="both"/>
        <w:rPr>
          <w:bCs/>
          <w:szCs w:val="28"/>
        </w:rPr>
      </w:pPr>
      <w:r w:rsidRPr="00985DA7">
        <w:rPr>
          <w:bCs/>
          <w:szCs w:val="28"/>
        </w:rPr>
        <w:t>Спортивно-масова робота є одною з основних форм фізичної підготовки під час проведення якої удосконалюються загальні фізичні якості військовослужбовців, сприяє розвитку спеціальних фізичних якостей які спрямовані на виконання військовослужбовцями завдань за призначенням.</w:t>
      </w:r>
      <w:r w:rsidR="005855F2">
        <w:rPr>
          <w:bCs/>
          <w:szCs w:val="28"/>
        </w:rPr>
        <w:t xml:space="preserve"> </w:t>
      </w:r>
      <w:r w:rsidR="005855F2" w:rsidRPr="008E5F40">
        <w:rPr>
          <w:bCs/>
          <w:szCs w:val="28"/>
        </w:rPr>
        <w:t>На думку О. Білонова, Ю Бріскіна, Н. Вербина, С. Жембровського, О. Юденко, Н. Крушинської, Ю. Бриндюкова, М. Бадюка, О. Кокуна, О. Корчагіна, Т. Дегтяренка, ефективним засобом адаптації та соціалізації військовослужбовців з обмеженими функціональними можливостями є спортивні заходи</w:t>
      </w:r>
      <w:r w:rsidR="005855F2">
        <w:rPr>
          <w:bCs/>
          <w:szCs w:val="28"/>
        </w:rPr>
        <w:t xml:space="preserve"> (спортивно-масова робота)</w:t>
      </w:r>
      <w:r w:rsidR="005855F2" w:rsidRPr="008E5F40">
        <w:rPr>
          <w:bCs/>
          <w:szCs w:val="28"/>
        </w:rPr>
        <w:t>, які підвищують емоційний стан та рівень фізичної підготовленості.</w:t>
      </w:r>
    </w:p>
    <w:p w14:paraId="103DAA5A" w14:textId="68ABD3E9" w:rsidR="002B70A2" w:rsidRDefault="002B70A2" w:rsidP="003B3276">
      <w:pPr>
        <w:pStyle w:val="23"/>
        <w:tabs>
          <w:tab w:val="left" w:pos="1418"/>
        </w:tabs>
        <w:spacing w:after="0" w:line="360" w:lineRule="auto"/>
        <w:ind w:firstLine="709"/>
        <w:jc w:val="both"/>
        <w:rPr>
          <w:bCs/>
          <w:szCs w:val="28"/>
        </w:rPr>
      </w:pPr>
      <w:r>
        <w:rPr>
          <w:bCs/>
          <w:szCs w:val="28"/>
        </w:rPr>
        <w:t xml:space="preserve"> На думку Є.</w:t>
      </w:r>
      <w:r w:rsidR="0065068D">
        <w:rPr>
          <w:bCs/>
          <w:szCs w:val="28"/>
        </w:rPr>
        <w:t xml:space="preserve">Д. </w:t>
      </w:r>
      <w:r w:rsidR="003B3276">
        <w:rPr>
          <w:bCs/>
          <w:szCs w:val="28"/>
        </w:rPr>
        <w:t>Анохіна ф</w:t>
      </w:r>
      <w:r>
        <w:rPr>
          <w:bCs/>
          <w:szCs w:val="28"/>
        </w:rPr>
        <w:t>ізичне виховання</w:t>
      </w:r>
      <w:r w:rsidRPr="002B70A2">
        <w:rPr>
          <w:bCs/>
          <w:szCs w:val="28"/>
        </w:rPr>
        <w:t>, фізичний розвиток і фор</w:t>
      </w:r>
      <w:r>
        <w:rPr>
          <w:bCs/>
          <w:szCs w:val="28"/>
        </w:rPr>
        <w:t>мування фізичної готовності військовослужбовців</w:t>
      </w:r>
      <w:r w:rsidRPr="002B70A2">
        <w:rPr>
          <w:bCs/>
          <w:szCs w:val="28"/>
        </w:rPr>
        <w:t xml:space="preserve"> відбуваються в різних організаційних формах, однією з яких</w:t>
      </w:r>
      <w:r>
        <w:rPr>
          <w:bCs/>
          <w:szCs w:val="28"/>
        </w:rPr>
        <w:t xml:space="preserve"> є спортивно-масова робота</w:t>
      </w:r>
      <w:r w:rsidRPr="002B70A2">
        <w:rPr>
          <w:bCs/>
          <w:szCs w:val="28"/>
        </w:rPr>
        <w:t xml:space="preserve">. Унаслідок особливостей застосування засобів і методів кожна форма має свій ступінь ефективності щодо розвʼязання </w:t>
      </w:r>
      <w:r>
        <w:rPr>
          <w:bCs/>
          <w:szCs w:val="28"/>
        </w:rPr>
        <w:t>завдань фізичної підготовки</w:t>
      </w:r>
      <w:r w:rsidRPr="002B70A2">
        <w:rPr>
          <w:bCs/>
          <w:szCs w:val="28"/>
        </w:rPr>
        <w:t xml:space="preserve"> військовослужбовців. У цьому плані </w:t>
      </w:r>
      <w:r>
        <w:rPr>
          <w:bCs/>
          <w:szCs w:val="28"/>
        </w:rPr>
        <w:t>спортивно-масова робота</w:t>
      </w:r>
      <w:r w:rsidRPr="002B70A2">
        <w:rPr>
          <w:bCs/>
          <w:szCs w:val="28"/>
        </w:rPr>
        <w:t xml:space="preserve"> належить місце одразу за навчальними заняттями - основної форми фізичного вдосконалення військовослужбовців. У процесі </w:t>
      </w:r>
      <w:r>
        <w:rPr>
          <w:bCs/>
          <w:szCs w:val="28"/>
        </w:rPr>
        <w:t>спортивно-масової роботи</w:t>
      </w:r>
      <w:r w:rsidRPr="002B70A2">
        <w:rPr>
          <w:bCs/>
          <w:szCs w:val="28"/>
        </w:rPr>
        <w:t xml:space="preserve"> можуть успішно здійснюватися розвивальна, оздоровча й, певною міро</w:t>
      </w:r>
      <w:r>
        <w:rPr>
          <w:bCs/>
          <w:szCs w:val="28"/>
        </w:rPr>
        <w:t>ю, виховна та освітня функції фізичної підготовки.</w:t>
      </w:r>
    </w:p>
    <w:p w14:paraId="5CC75FAD" w14:textId="57A4FFD1" w:rsidR="00754679" w:rsidRPr="005218E7" w:rsidRDefault="00985DA7" w:rsidP="005218E7">
      <w:pPr>
        <w:pStyle w:val="23"/>
        <w:spacing w:after="0" w:line="360" w:lineRule="auto"/>
        <w:ind w:firstLine="709"/>
        <w:jc w:val="both"/>
        <w:rPr>
          <w:szCs w:val="28"/>
        </w:rPr>
      </w:pPr>
      <w:r w:rsidRPr="008E5F40">
        <w:rPr>
          <w:bCs/>
          <w:szCs w:val="28"/>
        </w:rPr>
        <w:t xml:space="preserve">Аналіз науково-методичної літератури та військової практики засвідчив, що основу бойової підготовки військовослужбовців складають вправи прикладного характеру, а також змагальна діяльність. </w:t>
      </w:r>
      <w:r w:rsidRPr="008E5F40">
        <w:rPr>
          <w:szCs w:val="28"/>
        </w:rPr>
        <w:t xml:space="preserve">Саме тому, виходячи з визначеної актуальності, теоретичної і практичної значимості </w:t>
      </w:r>
      <w:r w:rsidRPr="008E5F40">
        <w:rPr>
          <w:szCs w:val="28"/>
        </w:rPr>
        <w:lastRenderedPageBreak/>
        <w:t>проблеми було</w:t>
      </w:r>
      <w:r w:rsidR="005218E7">
        <w:rPr>
          <w:szCs w:val="28"/>
        </w:rPr>
        <w:t xml:space="preserve"> </w:t>
      </w:r>
      <w:r w:rsidRPr="008E5F40">
        <w:rPr>
          <w:szCs w:val="28"/>
        </w:rPr>
        <w:t>вибрано</w:t>
      </w:r>
      <w:r>
        <w:rPr>
          <w:szCs w:val="28"/>
        </w:rPr>
        <w:t xml:space="preserve"> тему бакалаврської</w:t>
      </w:r>
      <w:r w:rsidRPr="008E5F40">
        <w:rPr>
          <w:szCs w:val="28"/>
        </w:rPr>
        <w:t xml:space="preserve"> роботи:</w:t>
      </w:r>
      <w:r w:rsidRPr="008E5F40">
        <w:t xml:space="preserve"> </w:t>
      </w:r>
      <w:r w:rsidRPr="00A74095">
        <w:t>“</w:t>
      </w:r>
      <w:r>
        <w:t>Особливості організації спортивно-масової роботи у Сухопутних військах Збройних Сил України</w:t>
      </w:r>
      <w:r w:rsidRPr="00A74095">
        <w:rPr>
          <w:szCs w:val="28"/>
        </w:rPr>
        <w:t xml:space="preserve"> ”</w:t>
      </w:r>
      <w:r w:rsidRPr="00CE7BC4">
        <w:rPr>
          <w:szCs w:val="28"/>
        </w:rPr>
        <w:t>.</w:t>
      </w:r>
    </w:p>
    <w:p w14:paraId="2E712F9B" w14:textId="0550897D" w:rsidR="003F0006" w:rsidRPr="003F0006" w:rsidRDefault="00610FE6" w:rsidP="002A7665">
      <w:pPr>
        <w:tabs>
          <w:tab w:val="left" w:pos="708"/>
          <w:tab w:val="center" w:pos="4536"/>
          <w:tab w:val="right" w:pos="9356"/>
        </w:tabs>
        <w:spacing w:after="0" w:line="360" w:lineRule="auto"/>
        <w:ind w:firstLine="709"/>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
          <w:bCs/>
          <w:sz w:val="28"/>
          <w:szCs w:val="28"/>
          <w:lang w:eastAsia="ru-RU"/>
        </w:rPr>
        <w:t>Мета дослідження</w:t>
      </w:r>
      <w:r w:rsidRPr="00610FE6">
        <w:rPr>
          <w:rFonts w:ascii="Times New Roman" w:eastAsia="Times New Roman" w:hAnsi="Times New Roman" w:cs="Times New Roman"/>
          <w:b/>
          <w:bCs/>
          <w:sz w:val="28"/>
          <w:szCs w:val="28"/>
          <w:lang w:val="ru-RU" w:eastAsia="ru-RU"/>
        </w:rPr>
        <w:t xml:space="preserve"> </w:t>
      </w:r>
      <w:r>
        <w:rPr>
          <w:rFonts w:ascii="Times New Roman" w:eastAsia="Times New Roman" w:hAnsi="Times New Roman" w:cs="Times New Roman"/>
          <w:b/>
          <w:bCs/>
          <w:sz w:val="28"/>
          <w:szCs w:val="28"/>
          <w:lang w:eastAsia="ru-RU"/>
        </w:rPr>
        <w:t>-</w:t>
      </w:r>
      <w:r w:rsidRPr="00610FE6">
        <w:rPr>
          <w:rFonts w:ascii="Times New Roman" w:eastAsia="Times New Roman" w:hAnsi="Times New Roman" w:cs="Times New Roman"/>
          <w:b/>
          <w:bCs/>
          <w:sz w:val="28"/>
          <w:szCs w:val="28"/>
          <w:lang w:val="ru-RU" w:eastAsia="ru-RU"/>
        </w:rPr>
        <w:t xml:space="preserve"> </w:t>
      </w:r>
      <w:r w:rsidR="003F0006" w:rsidRPr="003F0006">
        <w:rPr>
          <w:rFonts w:ascii="Times New Roman" w:eastAsia="Times New Roman" w:hAnsi="Times New Roman" w:cs="Times New Roman"/>
          <w:bCs/>
          <w:sz w:val="28"/>
          <w:szCs w:val="28"/>
          <w:lang w:eastAsia="ru-RU"/>
        </w:rPr>
        <w:t>вивчення особливостей організації спортивно-масової роботи у Сухопутних військах Збройних Сил України.</w:t>
      </w:r>
    </w:p>
    <w:p w14:paraId="19917E49" w14:textId="74A1C7C4" w:rsidR="003F0006" w:rsidRPr="003F0006" w:rsidRDefault="003F0006" w:rsidP="002A7665">
      <w:pPr>
        <w:tabs>
          <w:tab w:val="left" w:pos="708"/>
          <w:tab w:val="center" w:pos="4536"/>
          <w:tab w:val="right" w:pos="9356"/>
        </w:tabs>
        <w:spacing w:after="0" w:line="360" w:lineRule="auto"/>
        <w:ind w:firstLine="709"/>
        <w:jc w:val="both"/>
        <w:rPr>
          <w:rFonts w:ascii="Times New Roman" w:eastAsia="Times New Roman" w:hAnsi="Times New Roman" w:cs="Times New Roman"/>
          <w:b/>
          <w:sz w:val="28"/>
          <w:szCs w:val="28"/>
          <w:lang w:val="ru-RU" w:eastAsia="ru-RU"/>
        </w:rPr>
      </w:pPr>
      <w:r w:rsidRPr="003F0006">
        <w:rPr>
          <w:rFonts w:ascii="Times New Roman" w:eastAsia="Times New Roman" w:hAnsi="Times New Roman" w:cs="Times New Roman"/>
          <w:b/>
          <w:bCs/>
          <w:sz w:val="28"/>
          <w:szCs w:val="28"/>
          <w:lang w:val="ru-RU" w:eastAsia="ru-RU"/>
        </w:rPr>
        <w:t>Об’</w:t>
      </w:r>
      <w:r w:rsidRPr="003F0006">
        <w:rPr>
          <w:rFonts w:ascii="Times New Roman" w:eastAsia="Times New Roman" w:hAnsi="Times New Roman" w:cs="Times New Roman"/>
          <w:b/>
          <w:bCs/>
          <w:sz w:val="28"/>
          <w:szCs w:val="28"/>
          <w:lang w:eastAsia="ru-RU"/>
        </w:rPr>
        <w:t>єкт дослідження</w:t>
      </w:r>
      <w:r w:rsidRPr="003F0006">
        <w:rPr>
          <w:rFonts w:ascii="Times New Roman" w:eastAsia="Times New Roman" w:hAnsi="Times New Roman" w:cs="Times New Roman"/>
          <w:b/>
          <w:sz w:val="28"/>
          <w:szCs w:val="28"/>
          <w:lang w:eastAsia="ru-RU"/>
        </w:rPr>
        <w:t xml:space="preserve"> – </w:t>
      </w:r>
      <w:r w:rsidR="00487153" w:rsidRPr="00487153">
        <w:rPr>
          <w:rFonts w:ascii="Times New Roman" w:eastAsia="Times New Roman" w:hAnsi="Times New Roman" w:cs="Times New Roman"/>
          <w:sz w:val="28"/>
          <w:szCs w:val="28"/>
          <w:lang w:eastAsia="ru-RU"/>
        </w:rPr>
        <w:t>особливості</w:t>
      </w:r>
      <w:r w:rsidR="00487153">
        <w:rPr>
          <w:rFonts w:ascii="Times New Roman" w:eastAsia="Times New Roman" w:hAnsi="Times New Roman" w:cs="Times New Roman"/>
          <w:b/>
          <w:sz w:val="28"/>
          <w:szCs w:val="28"/>
          <w:lang w:eastAsia="ru-RU"/>
        </w:rPr>
        <w:t xml:space="preserve"> </w:t>
      </w:r>
      <w:r w:rsidR="003359C3">
        <w:rPr>
          <w:rFonts w:ascii="Times New Roman" w:eastAsia="Times New Roman" w:hAnsi="Times New Roman" w:cs="Times New Roman"/>
          <w:sz w:val="28"/>
          <w:szCs w:val="28"/>
          <w:lang w:eastAsia="ru-RU"/>
        </w:rPr>
        <w:t>організації</w:t>
      </w:r>
      <w:r w:rsidRPr="003F0006">
        <w:rPr>
          <w:rFonts w:ascii="Times New Roman" w:eastAsia="Times New Roman" w:hAnsi="Times New Roman" w:cs="Times New Roman"/>
          <w:sz w:val="28"/>
          <w:szCs w:val="28"/>
          <w:lang w:eastAsia="ru-RU"/>
        </w:rPr>
        <w:t xml:space="preserve"> спортивно масової роботи у Сухопутних військах Збройних Сил України</w:t>
      </w:r>
      <w:r w:rsidRPr="003F0006">
        <w:rPr>
          <w:rFonts w:ascii="Times New Roman" w:eastAsia="Times New Roman" w:hAnsi="Times New Roman" w:cs="Times New Roman"/>
          <w:b/>
          <w:sz w:val="28"/>
          <w:szCs w:val="28"/>
          <w:lang w:eastAsia="ru-RU"/>
        </w:rPr>
        <w:t>.</w:t>
      </w:r>
    </w:p>
    <w:p w14:paraId="33A327B0" w14:textId="5A687CE7" w:rsidR="005855F2" w:rsidRPr="005218E7" w:rsidRDefault="003F0006" w:rsidP="005218E7">
      <w:pPr>
        <w:tabs>
          <w:tab w:val="left" w:pos="708"/>
          <w:tab w:val="center" w:pos="4536"/>
          <w:tab w:val="right" w:pos="9356"/>
        </w:tabs>
        <w:spacing w:after="0" w:line="360" w:lineRule="auto"/>
        <w:ind w:firstLine="709"/>
        <w:jc w:val="both"/>
        <w:rPr>
          <w:rFonts w:ascii="Times New Roman" w:eastAsia="Times New Roman" w:hAnsi="Times New Roman" w:cs="Times New Roman"/>
          <w:b/>
          <w:sz w:val="28"/>
          <w:szCs w:val="28"/>
          <w:lang w:val="ru-RU" w:eastAsia="ru-RU"/>
        </w:rPr>
      </w:pPr>
      <w:r w:rsidRPr="003F0006">
        <w:rPr>
          <w:rFonts w:ascii="Times New Roman" w:eastAsia="Times New Roman" w:hAnsi="Times New Roman" w:cs="Times New Roman"/>
          <w:b/>
          <w:bCs/>
          <w:sz w:val="28"/>
          <w:szCs w:val="28"/>
          <w:lang w:eastAsia="ru-RU"/>
        </w:rPr>
        <w:t>Предмет дослідження</w:t>
      </w:r>
      <w:r w:rsidRPr="003F0006">
        <w:rPr>
          <w:rFonts w:ascii="Times New Roman" w:eastAsia="Times New Roman" w:hAnsi="Times New Roman" w:cs="Times New Roman"/>
          <w:b/>
          <w:sz w:val="28"/>
          <w:szCs w:val="28"/>
          <w:lang w:eastAsia="ru-RU"/>
        </w:rPr>
        <w:t xml:space="preserve"> – </w:t>
      </w:r>
      <w:r w:rsidRPr="003F0006">
        <w:rPr>
          <w:rFonts w:ascii="Times New Roman" w:eastAsia="Times New Roman" w:hAnsi="Times New Roman" w:cs="Times New Roman"/>
          <w:sz w:val="28"/>
          <w:szCs w:val="28"/>
          <w:lang w:eastAsia="ru-RU"/>
        </w:rPr>
        <w:t>спортивно мас</w:t>
      </w:r>
      <w:r>
        <w:rPr>
          <w:rFonts w:ascii="Times New Roman" w:eastAsia="Times New Roman" w:hAnsi="Times New Roman" w:cs="Times New Roman"/>
          <w:sz w:val="28"/>
          <w:szCs w:val="28"/>
          <w:lang w:eastAsia="ru-RU"/>
        </w:rPr>
        <w:t xml:space="preserve">ова робота у військовій частині </w:t>
      </w:r>
      <w:r w:rsidRPr="003F0006">
        <w:rPr>
          <w:rFonts w:ascii="Times New Roman" w:eastAsia="Times New Roman" w:hAnsi="Times New Roman" w:cs="Times New Roman"/>
          <w:sz w:val="28"/>
          <w:szCs w:val="28"/>
          <w:lang w:eastAsia="ru-RU"/>
        </w:rPr>
        <w:t>Сухопутних військ</w:t>
      </w:r>
      <w:r w:rsidRPr="003F0006">
        <w:rPr>
          <w:rFonts w:ascii="Times New Roman" w:eastAsia="Times New Roman" w:hAnsi="Times New Roman" w:cs="Times New Roman"/>
          <w:b/>
          <w:sz w:val="28"/>
          <w:szCs w:val="28"/>
          <w:lang w:eastAsia="ru-RU"/>
        </w:rPr>
        <w:t>.</w:t>
      </w:r>
    </w:p>
    <w:p w14:paraId="56F90F78" w14:textId="688AE5EA" w:rsidR="00754679" w:rsidRPr="00C8705E" w:rsidRDefault="00C8705E" w:rsidP="002A7665">
      <w:pPr>
        <w:tabs>
          <w:tab w:val="left" w:pos="708"/>
          <w:tab w:val="center" w:pos="4536"/>
          <w:tab w:val="right" w:pos="9356"/>
        </w:tabs>
        <w:spacing w:after="0" w:line="360" w:lineRule="auto"/>
        <w:ind w:firstLine="709"/>
        <w:jc w:val="both"/>
        <w:rPr>
          <w:b/>
        </w:rPr>
      </w:pPr>
      <w:r w:rsidRPr="00C8705E">
        <w:rPr>
          <w:rFonts w:ascii="Times New Roman" w:eastAsia="Calibri" w:hAnsi="Times New Roman" w:cs="Times New Roman"/>
          <w:b/>
          <w:iCs/>
          <w:sz w:val="28"/>
          <w:szCs w:val="28"/>
        </w:rPr>
        <w:t>Завдання дослідження:</w:t>
      </w:r>
    </w:p>
    <w:p w14:paraId="342D2649" w14:textId="384A3587" w:rsidR="00C8705E" w:rsidRPr="00C8705E" w:rsidRDefault="00C8705E" w:rsidP="002A7665">
      <w:pPr>
        <w:tabs>
          <w:tab w:val="left" w:pos="708"/>
          <w:tab w:val="center" w:pos="4536"/>
          <w:tab w:val="right" w:pos="9356"/>
        </w:tabs>
        <w:spacing w:after="0" w:line="360" w:lineRule="auto"/>
        <w:ind w:firstLine="709"/>
        <w:jc w:val="both"/>
        <w:rPr>
          <w:rFonts w:ascii="Times New Roman" w:eastAsia="Times New Roman" w:hAnsi="Times New Roman" w:cs="Times New Roman"/>
          <w:sz w:val="28"/>
          <w:szCs w:val="28"/>
          <w:lang w:eastAsia="ru-RU"/>
        </w:rPr>
      </w:pPr>
      <w:r w:rsidRPr="00C8705E">
        <w:rPr>
          <w:rFonts w:ascii="Times New Roman" w:eastAsia="Times New Roman" w:hAnsi="Times New Roman" w:cs="Times New Roman"/>
          <w:sz w:val="28"/>
          <w:szCs w:val="28"/>
          <w:lang w:eastAsia="ru-RU"/>
        </w:rPr>
        <w:t>1. На основі аналізу та узагальнення педагогічної літератури уточнити сутність та зміст</w:t>
      </w:r>
      <w:r>
        <w:rPr>
          <w:rFonts w:ascii="Times New Roman" w:eastAsia="Times New Roman" w:hAnsi="Times New Roman" w:cs="Times New Roman"/>
          <w:sz w:val="28"/>
          <w:szCs w:val="28"/>
          <w:lang w:eastAsia="ru-RU"/>
        </w:rPr>
        <w:t xml:space="preserve"> спортивно-масової роботи у</w:t>
      </w:r>
      <w:r w:rsidR="003F0006">
        <w:rPr>
          <w:rFonts w:ascii="Times New Roman" w:eastAsia="Times New Roman" w:hAnsi="Times New Roman" w:cs="Times New Roman"/>
          <w:sz w:val="28"/>
          <w:szCs w:val="28"/>
          <w:lang w:eastAsia="ru-RU"/>
        </w:rPr>
        <w:t xml:space="preserve"> Сухопутних військах  Збройних Сил України</w:t>
      </w:r>
      <w:r w:rsidRPr="00C8705E">
        <w:rPr>
          <w:rFonts w:ascii="Times New Roman" w:eastAsia="Times New Roman" w:hAnsi="Times New Roman" w:cs="Times New Roman"/>
          <w:sz w:val="28"/>
          <w:szCs w:val="28"/>
          <w:lang w:eastAsia="ru-RU"/>
        </w:rPr>
        <w:t>.</w:t>
      </w:r>
    </w:p>
    <w:p w14:paraId="43229C7B" w14:textId="04C9F4E1" w:rsidR="00C8705E" w:rsidRPr="00C8705E" w:rsidRDefault="00C8705E" w:rsidP="002A7665">
      <w:pPr>
        <w:tabs>
          <w:tab w:val="left" w:pos="708"/>
          <w:tab w:val="center" w:pos="4536"/>
          <w:tab w:val="right" w:pos="9356"/>
        </w:tabs>
        <w:spacing w:after="0" w:line="360" w:lineRule="auto"/>
        <w:ind w:firstLine="709"/>
        <w:jc w:val="both"/>
        <w:rPr>
          <w:rFonts w:ascii="Times New Roman" w:eastAsia="Times New Roman" w:hAnsi="Times New Roman" w:cs="Times New Roman"/>
          <w:sz w:val="28"/>
          <w:szCs w:val="28"/>
          <w:lang w:val="ru-RU" w:eastAsia="ru-RU"/>
        </w:rPr>
      </w:pPr>
      <w:r w:rsidRPr="00C8705E">
        <w:rPr>
          <w:rFonts w:ascii="Times New Roman" w:eastAsia="Times New Roman" w:hAnsi="Times New Roman" w:cs="Times New Roman"/>
          <w:sz w:val="28"/>
          <w:szCs w:val="28"/>
          <w:lang w:val="ru-RU" w:eastAsia="ru-RU"/>
        </w:rPr>
        <w:t xml:space="preserve">2. </w:t>
      </w:r>
      <w:r>
        <w:rPr>
          <w:rFonts w:ascii="Times New Roman" w:eastAsia="Times New Roman" w:hAnsi="Times New Roman" w:cs="Times New Roman"/>
          <w:sz w:val="28"/>
          <w:szCs w:val="28"/>
          <w:lang w:val="ru-RU" w:eastAsia="ru-RU"/>
        </w:rPr>
        <w:t xml:space="preserve">Провести </w:t>
      </w:r>
      <w:r>
        <w:rPr>
          <w:rFonts w:ascii="Times New Roman" w:eastAsia="Times New Roman" w:hAnsi="Times New Roman" w:cs="Times New Roman"/>
          <w:iCs/>
          <w:sz w:val="28"/>
          <w:szCs w:val="28"/>
          <w:lang w:eastAsia="ru-RU"/>
        </w:rPr>
        <w:t>аналіз стану спортивно-масової роботи</w:t>
      </w:r>
      <w:r w:rsidR="00610FE6">
        <w:rPr>
          <w:rFonts w:ascii="Times New Roman" w:eastAsia="Times New Roman" w:hAnsi="Times New Roman" w:cs="Times New Roman"/>
          <w:iCs/>
          <w:sz w:val="28"/>
          <w:szCs w:val="28"/>
          <w:lang w:eastAsia="ru-RU"/>
        </w:rPr>
        <w:t xml:space="preserve"> в військових частинах Сухопутних військ</w:t>
      </w:r>
      <w:r>
        <w:rPr>
          <w:rFonts w:ascii="Times New Roman" w:eastAsia="Times New Roman" w:hAnsi="Times New Roman" w:cs="Times New Roman"/>
          <w:iCs/>
          <w:sz w:val="28"/>
          <w:szCs w:val="28"/>
          <w:lang w:eastAsia="ru-RU"/>
        </w:rPr>
        <w:t xml:space="preserve"> та розробка пропозицій щодо її вдосконалення</w:t>
      </w:r>
      <w:r w:rsidRPr="00C8705E">
        <w:rPr>
          <w:rFonts w:ascii="Times New Roman" w:eastAsia="Times New Roman" w:hAnsi="Times New Roman" w:cs="Times New Roman"/>
          <w:sz w:val="28"/>
          <w:szCs w:val="28"/>
          <w:lang w:val="ru-RU" w:eastAsia="ru-RU"/>
        </w:rPr>
        <w:t>.</w:t>
      </w:r>
    </w:p>
    <w:p w14:paraId="3E9BD03A" w14:textId="190B83C2" w:rsidR="00F17F65" w:rsidRPr="00F17F65" w:rsidRDefault="00C8705E" w:rsidP="00F17F65">
      <w:pPr>
        <w:tabs>
          <w:tab w:val="left" w:pos="708"/>
          <w:tab w:val="center" w:pos="4536"/>
          <w:tab w:val="right" w:pos="9356"/>
        </w:tabs>
        <w:spacing w:after="0" w:line="360" w:lineRule="auto"/>
        <w:ind w:firstLine="709"/>
        <w:jc w:val="both"/>
        <w:rPr>
          <w:rFonts w:ascii="Times New Roman" w:eastAsia="Times New Roman" w:hAnsi="Times New Roman" w:cs="Times New Roman"/>
          <w:sz w:val="28"/>
          <w:szCs w:val="28"/>
          <w:lang w:eastAsia="ru-RU"/>
        </w:rPr>
      </w:pPr>
      <w:r w:rsidRPr="00F17F65">
        <w:rPr>
          <w:rFonts w:ascii="Times New Roman" w:eastAsia="Times New Roman" w:hAnsi="Times New Roman" w:cs="Times New Roman"/>
          <w:sz w:val="28"/>
          <w:szCs w:val="28"/>
          <w:lang w:eastAsia="ru-RU"/>
        </w:rPr>
        <w:t>3. Розробити методичні рекомендації фахівцям з фізичної підготовки з організації і пров</w:t>
      </w:r>
      <w:r w:rsidR="00F17F65" w:rsidRPr="00F17F65">
        <w:rPr>
          <w:rFonts w:ascii="Times New Roman" w:eastAsia="Times New Roman" w:hAnsi="Times New Roman" w:cs="Times New Roman"/>
          <w:sz w:val="28"/>
          <w:szCs w:val="28"/>
          <w:lang w:eastAsia="ru-RU"/>
        </w:rPr>
        <w:t>едення спортивно-масової роботи</w:t>
      </w:r>
      <w:r w:rsidRPr="00F17F65">
        <w:rPr>
          <w:rFonts w:ascii="Times New Roman" w:eastAsia="Times New Roman" w:hAnsi="Times New Roman" w:cs="Times New Roman"/>
          <w:sz w:val="28"/>
          <w:szCs w:val="28"/>
          <w:lang w:eastAsia="ru-RU"/>
        </w:rPr>
        <w:t>.</w:t>
      </w:r>
    </w:p>
    <w:p w14:paraId="04F984E7" w14:textId="77777777" w:rsidR="00F17F65" w:rsidRDefault="005855F2" w:rsidP="00F17F65">
      <w:pPr>
        <w:tabs>
          <w:tab w:val="left" w:pos="708"/>
          <w:tab w:val="center" w:pos="4536"/>
          <w:tab w:val="right" w:pos="9356"/>
        </w:tabs>
        <w:spacing w:after="0" w:line="360" w:lineRule="auto"/>
        <w:ind w:firstLine="709"/>
        <w:jc w:val="both"/>
        <w:rPr>
          <w:rFonts w:ascii="Times New Roman" w:hAnsi="Times New Roman" w:cs="Times New Roman"/>
          <w:sz w:val="28"/>
          <w:szCs w:val="28"/>
        </w:rPr>
      </w:pPr>
      <w:r w:rsidRPr="005855F2">
        <w:rPr>
          <w:rFonts w:ascii="Times New Roman" w:eastAsia="Times New Roman" w:hAnsi="Times New Roman" w:cs="Times New Roman"/>
          <w:b/>
          <w:bCs/>
          <w:sz w:val="28"/>
          <w:szCs w:val="28"/>
          <w:lang w:eastAsia="uk-UA"/>
        </w:rPr>
        <w:t xml:space="preserve">Наукова новизна </w:t>
      </w:r>
      <w:r>
        <w:rPr>
          <w:rFonts w:ascii="Times New Roman" w:eastAsia="Times New Roman" w:hAnsi="Times New Roman" w:cs="Times New Roman"/>
          <w:sz w:val="28"/>
          <w:szCs w:val="28"/>
          <w:lang w:eastAsia="uk-UA"/>
        </w:rPr>
        <w:t xml:space="preserve">полягає у </w:t>
      </w:r>
      <w:r w:rsidRPr="005855F2">
        <w:rPr>
          <w:rFonts w:ascii="Times New Roman" w:eastAsia="Times New Roman" w:hAnsi="Times New Roman" w:cs="Times New Roman"/>
          <w:sz w:val="28"/>
          <w:szCs w:val="28"/>
          <w:lang w:eastAsia="uk-UA"/>
        </w:rPr>
        <w:t>науковому обґрунтуванні</w:t>
      </w:r>
      <w:r>
        <w:rPr>
          <w:rFonts w:ascii="Times New Roman" w:eastAsia="Times New Roman" w:hAnsi="Times New Roman" w:cs="Times New Roman"/>
          <w:sz w:val="28"/>
          <w:szCs w:val="28"/>
          <w:lang w:eastAsia="uk-UA"/>
        </w:rPr>
        <w:t xml:space="preserve"> особливостей</w:t>
      </w:r>
      <w:r w:rsidRPr="005855F2">
        <w:rPr>
          <w:rFonts w:ascii="Times New Roman" w:eastAsia="Times New Roman" w:hAnsi="Times New Roman" w:cs="Times New Roman"/>
          <w:sz w:val="28"/>
          <w:szCs w:val="28"/>
          <w:lang w:eastAsia="uk-UA"/>
        </w:rPr>
        <w:t xml:space="preserve"> організації </w:t>
      </w:r>
      <w:r>
        <w:rPr>
          <w:rFonts w:ascii="Times New Roman" w:eastAsia="Times New Roman" w:hAnsi="Times New Roman" w:cs="Times New Roman"/>
          <w:sz w:val="28"/>
          <w:szCs w:val="28"/>
          <w:lang w:eastAsia="uk-UA"/>
        </w:rPr>
        <w:t>та проведення спортивно-масової роботи</w:t>
      </w:r>
      <w:r w:rsidRPr="005855F2">
        <w:rPr>
          <w:rFonts w:ascii="Times New Roman" w:eastAsia="Times New Roman" w:hAnsi="Times New Roman" w:cs="Times New Roman"/>
          <w:sz w:val="28"/>
          <w:szCs w:val="28"/>
          <w:lang w:eastAsia="uk-UA"/>
        </w:rPr>
        <w:t xml:space="preserve"> в Сухопутних війська</w:t>
      </w:r>
      <w:r>
        <w:rPr>
          <w:rFonts w:ascii="Times New Roman" w:eastAsia="Times New Roman" w:hAnsi="Times New Roman" w:cs="Times New Roman"/>
          <w:sz w:val="28"/>
          <w:szCs w:val="28"/>
          <w:lang w:val="ru-RU" w:eastAsia="uk-UA"/>
        </w:rPr>
        <w:t>х</w:t>
      </w:r>
      <w:r w:rsidRPr="005855F2">
        <w:rPr>
          <w:rFonts w:ascii="Times New Roman" w:eastAsia="Times New Roman" w:hAnsi="Times New Roman" w:cs="Times New Roman"/>
          <w:sz w:val="28"/>
          <w:szCs w:val="28"/>
          <w:lang w:eastAsia="uk-UA"/>
        </w:rPr>
        <w:t xml:space="preserve"> Збройних сил України із залученням військовослужбовців з обмеженими функціональними можливостями</w:t>
      </w:r>
      <w:r w:rsidR="005218E7">
        <w:rPr>
          <w:rFonts w:ascii="Times New Roman" w:hAnsi="Times New Roman" w:cs="Times New Roman"/>
          <w:sz w:val="28"/>
          <w:szCs w:val="28"/>
        </w:rPr>
        <w:t>.</w:t>
      </w:r>
    </w:p>
    <w:p w14:paraId="54843965" w14:textId="15B612BC" w:rsidR="005855F2" w:rsidRPr="00F17F65" w:rsidRDefault="005855F2" w:rsidP="00F17F65">
      <w:pPr>
        <w:tabs>
          <w:tab w:val="left" w:pos="708"/>
          <w:tab w:val="center" w:pos="4536"/>
          <w:tab w:val="right" w:pos="9356"/>
        </w:tabs>
        <w:spacing w:after="0" w:line="360" w:lineRule="auto"/>
        <w:ind w:firstLine="709"/>
        <w:jc w:val="both"/>
        <w:rPr>
          <w:rFonts w:ascii="Times New Roman" w:eastAsia="Times New Roman" w:hAnsi="Times New Roman" w:cs="Times New Roman"/>
          <w:sz w:val="28"/>
          <w:szCs w:val="28"/>
          <w:lang w:val="ru-RU" w:eastAsia="ru-RU"/>
        </w:rPr>
      </w:pPr>
      <w:r w:rsidRPr="005855F2">
        <w:rPr>
          <w:rFonts w:ascii="Times New Roman" w:hAnsi="Times New Roman" w:cs="Times New Roman"/>
          <w:b/>
          <w:bCs/>
          <w:color w:val="000000"/>
          <w:sz w:val="28"/>
          <w:szCs w:val="28"/>
        </w:rPr>
        <w:t>Структура роботи</w:t>
      </w:r>
      <w:r w:rsidRPr="005855F2">
        <w:rPr>
          <w:rFonts w:ascii="Times New Roman" w:hAnsi="Times New Roman" w:cs="Times New Roman"/>
          <w:color w:val="000000"/>
          <w:sz w:val="28"/>
          <w:szCs w:val="28"/>
        </w:rPr>
        <w:t xml:space="preserve">. Кваліфікаційна робота </w:t>
      </w:r>
      <w:r>
        <w:rPr>
          <w:rFonts w:ascii="Times New Roman" w:hAnsi="Times New Roman" w:cs="Times New Roman"/>
          <w:color w:val="000000"/>
          <w:sz w:val="28"/>
          <w:szCs w:val="28"/>
        </w:rPr>
        <w:t>бакалав</w:t>
      </w:r>
      <w:r w:rsidRPr="005855F2">
        <w:rPr>
          <w:rFonts w:ascii="Times New Roman" w:hAnsi="Times New Roman" w:cs="Times New Roman"/>
          <w:color w:val="000000"/>
          <w:sz w:val="28"/>
          <w:szCs w:val="28"/>
        </w:rPr>
        <w:t xml:space="preserve">ра складається зі вступу, </w:t>
      </w:r>
      <w:r>
        <w:rPr>
          <w:rFonts w:ascii="Times New Roman" w:hAnsi="Times New Roman" w:cs="Times New Roman"/>
          <w:color w:val="000000"/>
          <w:sz w:val="28"/>
          <w:szCs w:val="28"/>
        </w:rPr>
        <w:t>трь</w:t>
      </w:r>
      <w:r w:rsidRPr="005855F2">
        <w:rPr>
          <w:rFonts w:ascii="Times New Roman" w:hAnsi="Times New Roman" w:cs="Times New Roman"/>
          <w:color w:val="000000"/>
          <w:sz w:val="28"/>
          <w:szCs w:val="28"/>
        </w:rPr>
        <w:t xml:space="preserve">ох розділів, висновків до кожного розділу, загальних висновків, списку використаних джерел. Список використаних літературних джерел складають </w:t>
      </w:r>
      <w:r>
        <w:rPr>
          <w:rFonts w:ascii="Times New Roman" w:hAnsi="Times New Roman" w:cs="Times New Roman"/>
          <w:color w:val="000000"/>
          <w:sz w:val="28"/>
          <w:szCs w:val="28"/>
        </w:rPr>
        <w:t>31</w:t>
      </w:r>
      <w:r w:rsidR="003B3276">
        <w:rPr>
          <w:rFonts w:ascii="Times New Roman" w:hAnsi="Times New Roman" w:cs="Times New Roman"/>
          <w:color w:val="000000"/>
          <w:sz w:val="28"/>
          <w:szCs w:val="28"/>
        </w:rPr>
        <w:t xml:space="preserve"> найменування</w:t>
      </w:r>
      <w:r w:rsidRPr="005855F2">
        <w:rPr>
          <w:rFonts w:ascii="Times New Roman" w:hAnsi="Times New Roman" w:cs="Times New Roman"/>
          <w:color w:val="000000"/>
          <w:sz w:val="28"/>
          <w:szCs w:val="28"/>
        </w:rPr>
        <w:t>.</w:t>
      </w:r>
    </w:p>
    <w:p w14:paraId="6A0544BB" w14:textId="69CA65F1" w:rsidR="00D06BAB" w:rsidRPr="005855F2" w:rsidRDefault="00F17F65" w:rsidP="00D06BAB">
      <w:pPr>
        <w:pStyle w:val="a3"/>
        <w:spacing w:after="0" w:line="360" w:lineRule="auto"/>
        <w:jc w:val="center"/>
        <w:rPr>
          <w:rFonts w:ascii="Times New Roman" w:eastAsia="Times New Roman" w:hAnsi="Times New Roman" w:cs="Times New Roman"/>
          <w:b/>
          <w:noProof/>
          <w:color w:val="000000" w:themeColor="text1"/>
          <w:sz w:val="28"/>
          <w:szCs w:val="28"/>
          <w:lang w:eastAsia="ru-RU"/>
        </w:rPr>
      </w:pPr>
      <w:r>
        <w:rPr>
          <w:rFonts w:ascii="Times New Roman" w:eastAsia="Times New Roman" w:hAnsi="Times New Roman" w:cs="Times New Roman"/>
          <w:b/>
          <w:sz w:val="28"/>
          <w:szCs w:val="28"/>
          <w:lang w:eastAsia="ru-RU"/>
        </w:rPr>
        <w:br w:type="column"/>
      </w:r>
      <w:r w:rsidR="00D06BAB" w:rsidRPr="005855F2">
        <w:rPr>
          <w:rFonts w:ascii="Times New Roman" w:eastAsia="Times New Roman" w:hAnsi="Times New Roman" w:cs="Times New Roman"/>
          <w:b/>
          <w:noProof/>
          <w:color w:val="000000" w:themeColor="text1"/>
          <w:sz w:val="28"/>
          <w:szCs w:val="28"/>
          <w:lang w:eastAsia="ru-RU"/>
        </w:rPr>
        <w:lastRenderedPageBreak/>
        <w:t>РОЗДІЛ 1</w:t>
      </w:r>
    </w:p>
    <w:p w14:paraId="19CE0072" w14:textId="5C6BF0EC" w:rsidR="00D979EF" w:rsidRDefault="00D06BAB" w:rsidP="00505F92">
      <w:pPr>
        <w:pStyle w:val="a3"/>
        <w:spacing w:after="0" w:line="360" w:lineRule="auto"/>
        <w:jc w:val="center"/>
        <w:rPr>
          <w:rFonts w:ascii="Times New Roman" w:hAnsi="Times New Roman"/>
          <w:b/>
          <w:sz w:val="28"/>
          <w:szCs w:val="28"/>
        </w:rPr>
      </w:pPr>
      <w:r>
        <w:rPr>
          <w:rFonts w:ascii="Times New Roman" w:eastAsia="Times New Roman" w:hAnsi="Times New Roman" w:cs="Times New Roman"/>
          <w:b/>
          <w:sz w:val="28"/>
          <w:szCs w:val="28"/>
          <w:lang w:val="ru-RU" w:eastAsia="ru-RU"/>
        </w:rPr>
        <w:t xml:space="preserve">ТЕОРЕТИЧНИЙ АНАЛІЗ </w:t>
      </w:r>
      <w:r w:rsidRPr="00605803">
        <w:rPr>
          <w:rFonts w:ascii="Times New Roman" w:hAnsi="Times New Roman"/>
          <w:sz w:val="28"/>
          <w:szCs w:val="28"/>
        </w:rPr>
        <w:t xml:space="preserve"> </w:t>
      </w:r>
      <w:r w:rsidRPr="00B4760A">
        <w:rPr>
          <w:rFonts w:ascii="Times New Roman" w:hAnsi="Times New Roman"/>
          <w:b/>
          <w:sz w:val="28"/>
          <w:szCs w:val="28"/>
        </w:rPr>
        <w:t>ОРГАНІЗАЦІЇ СПОРТИВНО-МАСОВОЇ РОБОТИ</w:t>
      </w:r>
    </w:p>
    <w:p w14:paraId="34066EC4" w14:textId="77777777" w:rsidR="00505F92" w:rsidRPr="00505F92" w:rsidRDefault="00505F92" w:rsidP="00505F92">
      <w:pPr>
        <w:pStyle w:val="a3"/>
        <w:spacing w:after="0" w:line="360" w:lineRule="auto"/>
        <w:jc w:val="center"/>
        <w:rPr>
          <w:rFonts w:ascii="Times New Roman" w:eastAsia="Times New Roman" w:hAnsi="Times New Roman" w:cs="Times New Roman"/>
          <w:b/>
          <w:noProof/>
          <w:color w:val="000000" w:themeColor="text1"/>
          <w:sz w:val="28"/>
          <w:szCs w:val="28"/>
          <w:lang w:val="ru-RU" w:eastAsia="ru-RU"/>
        </w:rPr>
      </w:pPr>
    </w:p>
    <w:p w14:paraId="1341480C" w14:textId="77777777" w:rsidR="00D979EF" w:rsidRPr="00505F92" w:rsidRDefault="00D979EF" w:rsidP="007608D9">
      <w:pPr>
        <w:widowControl w:val="0"/>
        <w:spacing w:after="0" w:line="360" w:lineRule="auto"/>
        <w:ind w:firstLine="709"/>
        <w:jc w:val="both"/>
        <w:rPr>
          <w:rFonts w:ascii="Times New Roman" w:hAnsi="Times New Roman" w:cs="Times New Roman"/>
          <w:sz w:val="28"/>
          <w:szCs w:val="28"/>
          <w:lang w:val="ru-RU"/>
        </w:rPr>
      </w:pPr>
    </w:p>
    <w:p w14:paraId="183868A6" w14:textId="634B114E" w:rsidR="00D979EF" w:rsidRPr="00D979EF" w:rsidRDefault="00E277AA" w:rsidP="007608D9">
      <w:pPr>
        <w:widowControl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1.1</w:t>
      </w:r>
      <w:r w:rsidR="00D979EF" w:rsidRPr="00D979EF">
        <w:rPr>
          <w:rFonts w:ascii="Times New Roman" w:hAnsi="Times New Roman" w:cs="Times New Roman"/>
          <w:b/>
          <w:sz w:val="28"/>
          <w:szCs w:val="28"/>
        </w:rPr>
        <w:t xml:space="preserve"> Роль і місце спортивно-масової роботи</w:t>
      </w:r>
      <w:r w:rsidR="001C602C">
        <w:rPr>
          <w:rFonts w:ascii="Times New Roman" w:hAnsi="Times New Roman" w:cs="Times New Roman"/>
          <w:b/>
          <w:sz w:val="28"/>
          <w:szCs w:val="28"/>
        </w:rPr>
        <w:t xml:space="preserve"> в системі фізичної підготовки</w:t>
      </w:r>
      <w:r w:rsidR="00D979EF" w:rsidRPr="00D979EF">
        <w:rPr>
          <w:rFonts w:ascii="Times New Roman" w:hAnsi="Times New Roman" w:cs="Times New Roman"/>
          <w:b/>
          <w:sz w:val="28"/>
          <w:szCs w:val="28"/>
        </w:rPr>
        <w:t xml:space="preserve"> у Сухопутних військах Збройних Сил України</w:t>
      </w:r>
    </w:p>
    <w:p w14:paraId="78F629FC" w14:textId="52EC02B1" w:rsidR="001C602C" w:rsidRDefault="001C602C" w:rsidP="007608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керівних документах [1, 17</w:t>
      </w:r>
      <w:r w:rsidRPr="001C602C">
        <w:rPr>
          <w:rFonts w:ascii="Times New Roman" w:hAnsi="Times New Roman" w:cs="Times New Roman"/>
          <w:sz w:val="28"/>
          <w:szCs w:val="28"/>
        </w:rPr>
        <w:t>] визначено, що фізична підготовка – це комплекс заходів щодо фізичного вдосконалення військовослужбовців, спрямований на розвиток загальних і спеціальних фізичних якостей, формування військово-прикладних навичок, виховання морально-вольових і психологі</w:t>
      </w:r>
      <w:r>
        <w:rPr>
          <w:rFonts w:ascii="Times New Roman" w:hAnsi="Times New Roman" w:cs="Times New Roman"/>
          <w:sz w:val="28"/>
          <w:szCs w:val="28"/>
        </w:rPr>
        <w:t>чних якостей. Спортивно-масова робота</w:t>
      </w:r>
      <w:r w:rsidRPr="001C602C">
        <w:rPr>
          <w:rFonts w:ascii="Times New Roman" w:hAnsi="Times New Roman" w:cs="Times New Roman"/>
          <w:sz w:val="28"/>
          <w:szCs w:val="28"/>
        </w:rPr>
        <w:t xml:space="preserve"> є складовою частиною як системи фізичного виховання, так і загальної системи навчання та виховання особового складу</w:t>
      </w:r>
      <w:r>
        <w:rPr>
          <w:rFonts w:ascii="Times New Roman" w:hAnsi="Times New Roman" w:cs="Times New Roman"/>
          <w:sz w:val="28"/>
          <w:szCs w:val="28"/>
        </w:rPr>
        <w:t xml:space="preserve"> Сухопутних військ Збройних Сил</w:t>
      </w:r>
      <w:r w:rsidRPr="001C602C">
        <w:rPr>
          <w:rFonts w:ascii="Times New Roman" w:hAnsi="Times New Roman" w:cs="Times New Roman"/>
          <w:sz w:val="28"/>
          <w:szCs w:val="28"/>
        </w:rPr>
        <w:t xml:space="preserve"> України</w:t>
      </w:r>
      <w:r>
        <w:rPr>
          <w:rFonts w:ascii="Times New Roman" w:hAnsi="Times New Roman" w:cs="Times New Roman"/>
          <w:sz w:val="28"/>
          <w:szCs w:val="28"/>
        </w:rPr>
        <w:t>.</w:t>
      </w:r>
    </w:p>
    <w:p w14:paraId="75277074" w14:textId="21F4E2C3" w:rsidR="00292DCD" w:rsidRPr="005855F2" w:rsidRDefault="00E277AA" w:rsidP="00292DC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 літературних джерел свідчить що </w:t>
      </w:r>
      <w:r w:rsidR="00292DCD">
        <w:rPr>
          <w:rFonts w:ascii="Times New Roman" w:hAnsi="Times New Roman" w:cs="Times New Roman"/>
          <w:sz w:val="28"/>
          <w:szCs w:val="28"/>
        </w:rPr>
        <w:t>зародження спортивних заходів (спортивно-масової роботи) почалось з е</w:t>
      </w:r>
      <w:r w:rsidR="00292DCD" w:rsidRPr="005855F2">
        <w:rPr>
          <w:rFonts w:ascii="Times New Roman" w:hAnsi="Times New Roman" w:cs="Times New Roman"/>
          <w:sz w:val="28"/>
          <w:szCs w:val="28"/>
        </w:rPr>
        <w:t>п</w:t>
      </w:r>
      <w:r w:rsidR="00292DCD">
        <w:rPr>
          <w:rFonts w:ascii="Times New Roman" w:hAnsi="Times New Roman" w:cs="Times New Roman"/>
          <w:sz w:val="28"/>
          <w:szCs w:val="28"/>
        </w:rPr>
        <w:t>охи в</w:t>
      </w:r>
      <w:r w:rsidR="00292DCD" w:rsidRPr="005855F2">
        <w:rPr>
          <w:rFonts w:ascii="Times New Roman" w:hAnsi="Times New Roman" w:cs="Times New Roman"/>
          <w:sz w:val="28"/>
          <w:szCs w:val="28"/>
        </w:rPr>
        <w:t>ідродження</w:t>
      </w:r>
      <w:r w:rsidR="00292DCD">
        <w:rPr>
          <w:rFonts w:ascii="Times New Roman" w:hAnsi="Times New Roman" w:cs="Times New Roman"/>
          <w:sz w:val="28"/>
          <w:szCs w:val="28"/>
        </w:rPr>
        <w:t>, вона в свою чергу</w:t>
      </w:r>
      <w:r w:rsidR="00292DCD" w:rsidRPr="005855F2">
        <w:rPr>
          <w:rFonts w:ascii="Times New Roman" w:hAnsi="Times New Roman" w:cs="Times New Roman"/>
          <w:sz w:val="28"/>
          <w:szCs w:val="28"/>
        </w:rPr>
        <w:t xml:space="preserve"> чудова тим, що в ї умовах формувався інтерес до організованої системи спортивних заходів. Найбільш відомими діячами, які займались питанням фізичного виховання стали Петро Поло Верджера, Гваріно де Верона. Думки про фізичне виховання викладали Енеа Сільвіо Пікколоміні, Джакопо Садолетті, Ієронім Меркуріаліс, Франсуа Рабле, Г</w:t>
      </w:r>
      <w:r w:rsidR="001867CC">
        <w:rPr>
          <w:rFonts w:ascii="Times New Roman" w:hAnsi="Times New Roman" w:cs="Times New Roman"/>
          <w:sz w:val="28"/>
          <w:szCs w:val="28"/>
        </w:rPr>
        <w:t>оммазо Кампанелла, Томас Мор [10</w:t>
      </w:r>
      <w:r w:rsidR="00292DCD" w:rsidRPr="005855F2">
        <w:rPr>
          <w:rFonts w:ascii="Times New Roman" w:hAnsi="Times New Roman" w:cs="Times New Roman"/>
          <w:sz w:val="28"/>
          <w:szCs w:val="28"/>
        </w:rPr>
        <w:t>, с. 27].</w:t>
      </w:r>
    </w:p>
    <w:p w14:paraId="05120EFA" w14:textId="4402ED72" w:rsidR="00292DCD" w:rsidRPr="005855F2" w:rsidRDefault="00292DCD" w:rsidP="00292DCD">
      <w:pPr>
        <w:widowControl w:val="0"/>
        <w:spacing w:after="0" w:line="360" w:lineRule="auto"/>
        <w:ind w:firstLine="709"/>
        <w:jc w:val="both"/>
        <w:rPr>
          <w:rFonts w:ascii="Times New Roman" w:hAnsi="Times New Roman" w:cs="Times New Roman"/>
          <w:sz w:val="28"/>
          <w:szCs w:val="28"/>
        </w:rPr>
      </w:pPr>
      <w:r w:rsidRPr="005855F2">
        <w:rPr>
          <w:rFonts w:ascii="Times New Roman" w:hAnsi="Times New Roman" w:cs="Times New Roman"/>
          <w:sz w:val="28"/>
          <w:szCs w:val="28"/>
        </w:rPr>
        <w:t>Епоха Ренесансу породила нові прогресивні гуманістичні ідеї в сфері фізичного виховання і спорту. Один з видатних носіїв цих ідей був великий чеський діяч Ян Амос Коменський – прихильник всезагального навчання і виховання, органічною частиною якого він рахув</w:t>
      </w:r>
      <w:r w:rsidR="00702743">
        <w:rPr>
          <w:rFonts w:ascii="Times New Roman" w:hAnsi="Times New Roman" w:cs="Times New Roman"/>
          <w:sz w:val="28"/>
          <w:szCs w:val="28"/>
        </w:rPr>
        <w:t>ав фізичне виховання і спорт [52</w:t>
      </w:r>
      <w:r w:rsidRPr="005855F2">
        <w:rPr>
          <w:rFonts w:ascii="Times New Roman" w:hAnsi="Times New Roman" w:cs="Times New Roman"/>
          <w:sz w:val="28"/>
          <w:szCs w:val="28"/>
        </w:rPr>
        <w:t xml:space="preserve"> с. 65]. Велику увагу вчений приділяв формуванню системи фізичних вправ. Серед рухливих ігор виділяв - біг, стрибки, боротьба, плаванням, попадання, метання списом у кільце</w:t>
      </w:r>
      <w:r>
        <w:rPr>
          <w:rFonts w:ascii="Times New Roman" w:hAnsi="Times New Roman" w:cs="Times New Roman"/>
          <w:sz w:val="28"/>
          <w:szCs w:val="28"/>
        </w:rPr>
        <w:t>.</w:t>
      </w:r>
      <w:r w:rsidRPr="005855F2">
        <w:rPr>
          <w:rFonts w:ascii="Times New Roman" w:hAnsi="Times New Roman" w:cs="Times New Roman"/>
          <w:sz w:val="28"/>
          <w:szCs w:val="28"/>
        </w:rPr>
        <w:t xml:space="preserve"> [</w:t>
      </w:r>
      <w:r w:rsidR="001867CC">
        <w:rPr>
          <w:rFonts w:ascii="Times New Roman" w:hAnsi="Times New Roman" w:cs="Times New Roman"/>
          <w:sz w:val="28"/>
          <w:szCs w:val="28"/>
          <w:lang w:val="ru-RU"/>
        </w:rPr>
        <w:t>36</w:t>
      </w:r>
      <w:r w:rsidRPr="005855F2">
        <w:rPr>
          <w:rFonts w:ascii="Times New Roman" w:hAnsi="Times New Roman" w:cs="Times New Roman"/>
          <w:sz w:val="28"/>
          <w:szCs w:val="28"/>
        </w:rPr>
        <w:t>, с. 43].</w:t>
      </w:r>
    </w:p>
    <w:p w14:paraId="43301160" w14:textId="7D02099A" w:rsidR="00E277AA" w:rsidRDefault="00292DCD" w:rsidP="00292DCD">
      <w:pPr>
        <w:widowControl w:val="0"/>
        <w:spacing w:after="0" w:line="360" w:lineRule="auto"/>
        <w:ind w:firstLine="709"/>
        <w:jc w:val="both"/>
        <w:rPr>
          <w:rFonts w:ascii="Times New Roman" w:hAnsi="Times New Roman" w:cs="Times New Roman"/>
          <w:sz w:val="28"/>
          <w:szCs w:val="28"/>
        </w:rPr>
      </w:pPr>
      <w:r w:rsidRPr="005855F2">
        <w:rPr>
          <w:rFonts w:ascii="Times New Roman" w:hAnsi="Times New Roman" w:cs="Times New Roman"/>
          <w:sz w:val="28"/>
          <w:szCs w:val="28"/>
        </w:rPr>
        <w:t xml:space="preserve">Таким чином, представники середньовіччя визнавали великий вплив в </w:t>
      </w:r>
      <w:r w:rsidRPr="005855F2">
        <w:rPr>
          <w:rFonts w:ascii="Times New Roman" w:hAnsi="Times New Roman" w:cs="Times New Roman"/>
          <w:sz w:val="28"/>
          <w:szCs w:val="28"/>
        </w:rPr>
        <w:lastRenderedPageBreak/>
        <w:t>сфері фізичного виховання та спортивних заходів на професійну та військову діяльність людини.</w:t>
      </w:r>
    </w:p>
    <w:p w14:paraId="56228735" w14:textId="5EC09040" w:rsidR="00116856" w:rsidRDefault="00116856" w:rsidP="0011685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появою рушниць, мушкетів,  створились  постійниі армії з</w:t>
      </w:r>
      <w:r w:rsidRPr="005855F2">
        <w:rPr>
          <w:rFonts w:ascii="Times New Roman" w:hAnsi="Times New Roman" w:cs="Times New Roman"/>
          <w:sz w:val="28"/>
          <w:szCs w:val="28"/>
        </w:rPr>
        <w:t xml:space="preserve"> централізованим управлінням. Провідну роль у створення національних систем фізичного виховання на той час мали Н. Новіков, І. Песталощи, Г. Фіт, І. Гутс-Мутс, Ф. Нахтегаль, Ф. Аморос, Ф. Ян, А. Шписс, П. Лінг. Так,</w:t>
      </w:r>
      <w:r w:rsidRPr="005855F2">
        <w:rPr>
          <w:rFonts w:ascii="Times New Roman" w:hAnsi="Times New Roman" w:cs="Times New Roman"/>
          <w:sz w:val="28"/>
          <w:szCs w:val="28"/>
        </w:rPr>
        <w:br/>
        <w:t>О. Винничук вважає, що виникнення національних систем фізичного виховання було зумовлено особливостями фізичної підготовки армій [</w:t>
      </w:r>
      <w:r w:rsidRPr="005855F2">
        <w:rPr>
          <w:rFonts w:ascii="Times New Roman" w:hAnsi="Times New Roman" w:cs="Times New Roman"/>
          <w:sz w:val="28"/>
          <w:szCs w:val="28"/>
          <w:lang w:val="ru-RU"/>
        </w:rPr>
        <w:t>9, 11 с</w:t>
      </w:r>
      <w:r w:rsidRPr="005855F2">
        <w:rPr>
          <w:rFonts w:ascii="Times New Roman" w:hAnsi="Times New Roman" w:cs="Times New Roman"/>
          <w:sz w:val="28"/>
          <w:szCs w:val="28"/>
        </w:rPr>
        <w:t>].</w:t>
      </w:r>
    </w:p>
    <w:p w14:paraId="1C6AC763" w14:textId="0E98EEBE" w:rsidR="00116856" w:rsidRDefault="00116856" w:rsidP="0011685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Завдяки</w:t>
      </w:r>
      <w:r w:rsidRPr="005855F2">
        <w:rPr>
          <w:rFonts w:ascii="Times New Roman" w:hAnsi="Times New Roman" w:cs="Times New Roman"/>
          <w:sz w:val="28"/>
          <w:szCs w:val="28"/>
        </w:rPr>
        <w:t xml:space="preserve"> М.І. Драгомиров</w:t>
      </w:r>
      <w:r>
        <w:rPr>
          <w:rFonts w:ascii="Times New Roman" w:hAnsi="Times New Roman" w:cs="Times New Roman"/>
          <w:sz w:val="28"/>
          <w:szCs w:val="28"/>
        </w:rPr>
        <w:t xml:space="preserve">у і його роботі </w:t>
      </w:r>
      <w:r w:rsidRPr="005855F2">
        <w:rPr>
          <w:rFonts w:ascii="Times New Roman" w:hAnsi="Times New Roman" w:cs="Times New Roman"/>
          <w:sz w:val="28"/>
          <w:szCs w:val="28"/>
        </w:rPr>
        <w:t>"військово-гімнастичних курсів" фізична підготовка з 1856 року була введена як окремий предмет бойової підготовки для офіцерів і нижніх чинів</w:t>
      </w:r>
      <w:r>
        <w:rPr>
          <w:rFonts w:ascii="Times New Roman" w:hAnsi="Times New Roman" w:cs="Times New Roman"/>
          <w:sz w:val="28"/>
          <w:szCs w:val="28"/>
        </w:rPr>
        <w:t xml:space="preserve">.  </w:t>
      </w:r>
    </w:p>
    <w:p w14:paraId="52375DB8" w14:textId="2538AA00" w:rsidR="00116856" w:rsidRPr="001C602C" w:rsidRDefault="00343C32" w:rsidP="00C12F78">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Організація</w:t>
      </w:r>
      <w:r w:rsidRPr="005855F2">
        <w:rPr>
          <w:rFonts w:ascii="Times New Roman" w:hAnsi="Times New Roman" w:cs="Times New Roman"/>
          <w:sz w:val="28"/>
          <w:szCs w:val="28"/>
        </w:rPr>
        <w:t xml:space="preserve"> спортивних заходів серед особового складу</w:t>
      </w:r>
      <w:r>
        <w:rPr>
          <w:rFonts w:ascii="Times New Roman" w:hAnsi="Times New Roman" w:cs="Times New Roman"/>
          <w:sz w:val="28"/>
          <w:szCs w:val="28"/>
        </w:rPr>
        <w:t xml:space="preserve"> на новому етапі</w:t>
      </w:r>
      <w:r w:rsidRPr="005855F2">
        <w:rPr>
          <w:rFonts w:ascii="Times New Roman" w:hAnsi="Times New Roman" w:cs="Times New Roman"/>
          <w:sz w:val="28"/>
          <w:szCs w:val="28"/>
        </w:rPr>
        <w:t xml:space="preserve"> починається зі створення в 1918 р Робітничо-Селянської Червоної Армії. Помітними віхами у вдосконаленні змісту, організації та проведення спортивних заходів </w:t>
      </w:r>
      <w:r w:rsidR="00C12F78">
        <w:rPr>
          <w:rFonts w:ascii="Times New Roman" w:hAnsi="Times New Roman" w:cs="Times New Roman"/>
          <w:sz w:val="28"/>
          <w:szCs w:val="28"/>
        </w:rPr>
        <w:t xml:space="preserve"> в подальшому </w:t>
      </w:r>
      <w:r w:rsidRPr="005855F2">
        <w:rPr>
          <w:rFonts w:ascii="Times New Roman" w:hAnsi="Times New Roman" w:cs="Times New Roman"/>
          <w:sz w:val="28"/>
          <w:szCs w:val="28"/>
        </w:rPr>
        <w:t>були Настанови (Керівництва) 1924, 1930, 1937-1939, 1948, 1954, 1959, 1966, 1978, 1987 років.</w:t>
      </w:r>
    </w:p>
    <w:p w14:paraId="496B1390" w14:textId="7490FAE5" w:rsidR="000913C4" w:rsidRDefault="00B432E4" w:rsidP="007608D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На сучасному етапі згідно </w:t>
      </w:r>
      <w:r w:rsidRPr="00B432E4">
        <w:rPr>
          <w:rFonts w:ascii="Times New Roman" w:hAnsi="Times New Roman" w:cs="Times New Roman"/>
          <w:sz w:val="28"/>
          <w:szCs w:val="28"/>
        </w:rPr>
        <w:t>Наказ</w:t>
      </w:r>
      <w:r>
        <w:rPr>
          <w:rFonts w:ascii="Times New Roman" w:hAnsi="Times New Roman" w:cs="Times New Roman"/>
          <w:sz w:val="28"/>
          <w:szCs w:val="28"/>
        </w:rPr>
        <w:t>у</w:t>
      </w:r>
      <w:r w:rsidRPr="00B432E4">
        <w:rPr>
          <w:rFonts w:ascii="Times New Roman" w:hAnsi="Times New Roman" w:cs="Times New Roman"/>
          <w:sz w:val="28"/>
          <w:szCs w:val="28"/>
        </w:rPr>
        <w:t xml:space="preserve"> №225 від 5 серпня 2021 року  “Про затвердження Інструкції з фізичної підготовки в системі Міністерства оборони України”</w:t>
      </w:r>
      <w:r>
        <w:rPr>
          <w:rFonts w:ascii="Times New Roman" w:hAnsi="Times New Roman" w:cs="Times New Roman"/>
          <w:sz w:val="28"/>
          <w:szCs w:val="28"/>
        </w:rPr>
        <w:t xml:space="preserve"> с</w:t>
      </w:r>
      <w:r w:rsidR="00066D97" w:rsidRPr="004367C9">
        <w:rPr>
          <w:rFonts w:ascii="Times New Roman" w:hAnsi="Times New Roman" w:cs="Times New Roman"/>
          <w:sz w:val="28"/>
          <w:szCs w:val="28"/>
        </w:rPr>
        <w:t>портивно-масова робота</w:t>
      </w:r>
      <w:r w:rsidR="00066D97" w:rsidRPr="000913C4">
        <w:rPr>
          <w:rFonts w:ascii="Times New Roman" w:hAnsi="Times New Roman" w:cs="Times New Roman"/>
          <w:sz w:val="28"/>
          <w:szCs w:val="28"/>
        </w:rPr>
        <w:t xml:space="preserve"> спрямована на фізичне виховання військовослужбовців, на залучення до регулярних занять спортом, підвищення рівня спортивної майстерності і фізичної підготовленості військовослужбовців, організацію дозвілля особового складу. </w:t>
      </w:r>
      <w:r w:rsidR="008F2222">
        <w:rPr>
          <w:rFonts w:ascii="Times New Roman" w:hAnsi="Times New Roman" w:cs="Times New Roman"/>
          <w:sz w:val="28"/>
          <w:szCs w:val="28"/>
        </w:rPr>
        <w:t xml:space="preserve"> </w:t>
      </w:r>
      <w:r w:rsidR="0017537B" w:rsidRPr="000913C4">
        <w:rPr>
          <w:rFonts w:ascii="Times New Roman" w:hAnsi="Times New Roman" w:cs="Times New Roman"/>
          <w:sz w:val="28"/>
          <w:szCs w:val="28"/>
        </w:rPr>
        <w:t xml:space="preserve">Спортивно-масова робота включає: навчально-тренувальні заняття зі спорту; спортивні і військово-спортивні змагання; огляди спортивно-масової роботи; спортивні свята, вечори та інші </w:t>
      </w:r>
      <w:r w:rsidR="00884817">
        <w:rPr>
          <w:rFonts w:ascii="Times New Roman" w:hAnsi="Times New Roman" w:cs="Times New Roman"/>
          <w:sz w:val="28"/>
          <w:szCs w:val="28"/>
        </w:rPr>
        <w:t xml:space="preserve">спортивні </w:t>
      </w:r>
      <w:r w:rsidR="0017537B" w:rsidRPr="000913C4">
        <w:rPr>
          <w:rFonts w:ascii="Times New Roman" w:hAnsi="Times New Roman" w:cs="Times New Roman"/>
          <w:sz w:val="28"/>
          <w:szCs w:val="28"/>
        </w:rPr>
        <w:t>заходи</w:t>
      </w:r>
      <w:r w:rsidR="0000471A">
        <w:rPr>
          <w:rFonts w:ascii="Times New Roman" w:hAnsi="Times New Roman" w:cs="Times New Roman"/>
          <w:sz w:val="28"/>
          <w:szCs w:val="28"/>
          <w:lang w:val="ru-RU"/>
        </w:rPr>
        <w:t>.</w:t>
      </w:r>
      <w:r w:rsidR="00CF5733">
        <w:rPr>
          <w:rFonts w:ascii="Times New Roman" w:hAnsi="Times New Roman" w:cs="Times New Roman"/>
          <w:sz w:val="28"/>
          <w:szCs w:val="28"/>
          <w:lang w:val="ru-RU"/>
        </w:rPr>
        <w:t>[1, c.7]</w:t>
      </w:r>
    </w:p>
    <w:p w14:paraId="48AAEFA7" w14:textId="27B8F46F" w:rsidR="002207C7" w:rsidRPr="002207C7" w:rsidRDefault="002207C7" w:rsidP="002207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даними Г. І. Сухоради </w:t>
      </w:r>
      <w:r w:rsidRPr="002207C7">
        <w:rPr>
          <w:rFonts w:ascii="Times New Roman" w:hAnsi="Times New Roman" w:cs="Times New Roman"/>
          <w:sz w:val="28"/>
          <w:szCs w:val="28"/>
        </w:rPr>
        <w:t xml:space="preserve">, </w:t>
      </w:r>
      <w:r>
        <w:rPr>
          <w:rFonts w:ascii="Times New Roman" w:hAnsi="Times New Roman" w:cs="Times New Roman"/>
          <w:sz w:val="28"/>
          <w:szCs w:val="28"/>
        </w:rPr>
        <w:t>с</w:t>
      </w:r>
      <w:r w:rsidRPr="004367C9">
        <w:rPr>
          <w:rFonts w:ascii="Times New Roman" w:hAnsi="Times New Roman" w:cs="Times New Roman"/>
          <w:sz w:val="28"/>
          <w:szCs w:val="28"/>
        </w:rPr>
        <w:t>портивно-масова робота</w:t>
      </w:r>
      <w:r w:rsidRPr="000913C4">
        <w:rPr>
          <w:rFonts w:ascii="Times New Roman" w:hAnsi="Times New Roman" w:cs="Times New Roman"/>
          <w:sz w:val="28"/>
          <w:szCs w:val="28"/>
        </w:rPr>
        <w:t xml:space="preserve"> </w:t>
      </w:r>
      <w:r>
        <w:rPr>
          <w:rFonts w:ascii="Times New Roman" w:hAnsi="Times New Roman" w:cs="Times New Roman"/>
          <w:sz w:val="28"/>
          <w:szCs w:val="28"/>
        </w:rPr>
        <w:t xml:space="preserve">(далі </w:t>
      </w:r>
      <w:r w:rsidRPr="003F0006">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2207C7">
        <w:rPr>
          <w:rFonts w:ascii="Times New Roman" w:hAnsi="Times New Roman" w:cs="Times New Roman"/>
          <w:sz w:val="28"/>
          <w:szCs w:val="28"/>
        </w:rPr>
        <w:t>СМР</w:t>
      </w:r>
      <w:r>
        <w:rPr>
          <w:rFonts w:ascii="Times New Roman" w:hAnsi="Times New Roman" w:cs="Times New Roman"/>
          <w:sz w:val="28"/>
          <w:szCs w:val="28"/>
        </w:rPr>
        <w:t>)</w:t>
      </w:r>
      <w:r w:rsidRPr="002207C7">
        <w:rPr>
          <w:rFonts w:ascii="Times New Roman" w:hAnsi="Times New Roman" w:cs="Times New Roman"/>
          <w:sz w:val="28"/>
          <w:szCs w:val="28"/>
        </w:rPr>
        <w:t xml:space="preserve"> є ефективним засобом виховання у військовослужбовців прагнення до перемоги та стійкості в діях під час максимальних фізичних навантажень та психічних напружень. СМР, як форма фізичного вдосконалення </w:t>
      </w:r>
      <w:r w:rsidRPr="002207C7">
        <w:rPr>
          <w:rFonts w:ascii="Times New Roman" w:hAnsi="Times New Roman" w:cs="Times New Roman"/>
          <w:sz w:val="28"/>
          <w:szCs w:val="28"/>
        </w:rPr>
        <w:lastRenderedPageBreak/>
        <w:t xml:space="preserve">військовослужбовців, характеризується такими особливостями: поєднання обов’язковості занять спортом із добровільністю у виборі видів спорту для спортивного вдосконалення; перенесення військовослужбовцями у процесі занять спортом максимальних фізичних навантажень та психічних 17 напружень; надання можливості громадському спортивному активу організувати і провести спортивно-масову роботу. У керівних документах [122] визначено, що СМР включає заняття військовослужбовцями військовоприкладними і масовими видами спорту, підготовку і участь збірних команд у змаганнях вищого рангу. Фізичне тренування у процесі навчально-бойової діяльності проводиться для більш якісного засвоєння військовослужбовцями військово-прикладних навичок, а також підвищення їх працездатності під час виконання службових завдань [122]. </w:t>
      </w:r>
    </w:p>
    <w:p w14:paraId="71C24DAF" w14:textId="6CF46719" w:rsidR="000913C4" w:rsidRPr="00665C81" w:rsidRDefault="00CB42E4"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AA5F40">
        <w:rPr>
          <w:rFonts w:ascii="Times New Roman" w:hAnsi="Times New Roman" w:cs="Times New Roman"/>
          <w:sz w:val="28"/>
          <w:szCs w:val="28"/>
        </w:rPr>
        <w:t>ізичне</w:t>
      </w:r>
      <w:r w:rsidR="000913C4" w:rsidRPr="00665C81">
        <w:rPr>
          <w:rFonts w:ascii="Times New Roman" w:hAnsi="Times New Roman" w:cs="Times New Roman"/>
          <w:sz w:val="28"/>
          <w:szCs w:val="28"/>
        </w:rPr>
        <w:t xml:space="preserve"> виховання пі</w:t>
      </w:r>
      <w:r>
        <w:rPr>
          <w:rFonts w:ascii="Times New Roman" w:hAnsi="Times New Roman" w:cs="Times New Roman"/>
          <w:sz w:val="28"/>
          <w:szCs w:val="28"/>
        </w:rPr>
        <w:t>д час спортивно-масової роботи спрямоване на</w:t>
      </w:r>
      <w:r w:rsidR="000913C4" w:rsidRPr="00665C81">
        <w:rPr>
          <w:rFonts w:ascii="Times New Roman" w:hAnsi="Times New Roman" w:cs="Times New Roman"/>
          <w:sz w:val="28"/>
          <w:szCs w:val="28"/>
        </w:rPr>
        <w:t xml:space="preserve"> задоволення потреб військовослужбовців у формуванні всебічного духовного й фізичного</w:t>
      </w:r>
      <w:r w:rsidR="00665C81" w:rsidRPr="00665C81">
        <w:rPr>
          <w:rFonts w:ascii="Times New Roman" w:hAnsi="Times New Roman" w:cs="Times New Roman"/>
          <w:sz w:val="28"/>
          <w:szCs w:val="28"/>
        </w:rPr>
        <w:t xml:space="preserve"> розвитку, сприяючи підвищенню його </w:t>
      </w:r>
      <w:r w:rsidR="000913C4" w:rsidRPr="00665C81">
        <w:rPr>
          <w:rFonts w:ascii="Times New Roman" w:hAnsi="Times New Roman" w:cs="Times New Roman"/>
          <w:sz w:val="28"/>
          <w:szCs w:val="28"/>
        </w:rPr>
        <w:t>життєдіяльності</w:t>
      </w:r>
      <w:r w:rsidR="00665C81" w:rsidRPr="00665C81">
        <w:rPr>
          <w:rFonts w:ascii="Times New Roman" w:hAnsi="Times New Roman" w:cs="Times New Roman"/>
          <w:sz w:val="28"/>
          <w:szCs w:val="28"/>
        </w:rPr>
        <w:t>.</w:t>
      </w:r>
    </w:p>
    <w:p w14:paraId="6A2F2E36" w14:textId="1E59E385" w:rsidR="00665C81" w:rsidRPr="00665C81" w:rsidRDefault="00665C81"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665C81">
        <w:rPr>
          <w:rFonts w:ascii="Times New Roman" w:hAnsi="Times New Roman" w:cs="Times New Roman"/>
          <w:sz w:val="28"/>
          <w:szCs w:val="28"/>
        </w:rPr>
        <w:t xml:space="preserve">авданнями фізичного виховання </w:t>
      </w:r>
      <w:r>
        <w:rPr>
          <w:rFonts w:ascii="Times New Roman" w:hAnsi="Times New Roman" w:cs="Times New Roman"/>
          <w:sz w:val="28"/>
          <w:szCs w:val="28"/>
        </w:rPr>
        <w:t xml:space="preserve">в процесі спортивно-масової роботи </w:t>
      </w:r>
      <w:r w:rsidRPr="00665C81">
        <w:rPr>
          <w:rFonts w:ascii="Times New Roman" w:hAnsi="Times New Roman" w:cs="Times New Roman"/>
          <w:sz w:val="28"/>
          <w:szCs w:val="28"/>
        </w:rPr>
        <w:t>є:</w:t>
      </w:r>
    </w:p>
    <w:p w14:paraId="16B72031" w14:textId="1319B358" w:rsidR="00665C81" w:rsidRPr="00665C81" w:rsidRDefault="00665C81"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 Зміцнення здоров’я військовослужбовців</w:t>
      </w:r>
      <w:r w:rsidRPr="00665C81">
        <w:rPr>
          <w:rFonts w:ascii="Times New Roman" w:hAnsi="Times New Roman" w:cs="Times New Roman"/>
          <w:sz w:val="28"/>
          <w:szCs w:val="28"/>
        </w:rPr>
        <w:t xml:space="preserve">, підвищення рівня життєдіяльності, підвищення опірності організму дії несприятливих умов зовнішнього середовища. </w:t>
      </w:r>
    </w:p>
    <w:p w14:paraId="54F082E0" w14:textId="77777777" w:rsidR="00665C81" w:rsidRPr="00665C81" w:rsidRDefault="00665C81" w:rsidP="00D06BAB">
      <w:pPr>
        <w:spacing w:after="0" w:line="360" w:lineRule="auto"/>
        <w:ind w:firstLine="709"/>
        <w:jc w:val="both"/>
        <w:rPr>
          <w:rFonts w:ascii="Times New Roman" w:hAnsi="Times New Roman" w:cs="Times New Roman"/>
          <w:sz w:val="28"/>
          <w:szCs w:val="28"/>
        </w:rPr>
      </w:pPr>
      <w:r w:rsidRPr="00665C81">
        <w:rPr>
          <w:rFonts w:ascii="Times New Roman" w:hAnsi="Times New Roman" w:cs="Times New Roman"/>
          <w:sz w:val="28"/>
          <w:szCs w:val="28"/>
        </w:rPr>
        <w:t xml:space="preserve">2. Підвищення функціональних можливостей організму до максимально безпечного або необхідного рівня розвитку фізичних якостей. </w:t>
      </w:r>
    </w:p>
    <w:p w14:paraId="4EEDFBB5" w14:textId="6B55906A" w:rsidR="00665C81" w:rsidRDefault="00665C81" w:rsidP="00D06BAB">
      <w:pPr>
        <w:spacing w:after="0" w:line="360" w:lineRule="auto"/>
        <w:ind w:firstLine="709"/>
        <w:jc w:val="both"/>
        <w:rPr>
          <w:rFonts w:ascii="Times New Roman" w:hAnsi="Times New Roman" w:cs="Times New Roman"/>
          <w:sz w:val="28"/>
          <w:szCs w:val="28"/>
        </w:rPr>
      </w:pPr>
      <w:r w:rsidRPr="00665C81">
        <w:rPr>
          <w:rFonts w:ascii="Times New Roman" w:hAnsi="Times New Roman" w:cs="Times New Roman"/>
          <w:sz w:val="28"/>
          <w:szCs w:val="28"/>
        </w:rPr>
        <w:t>3. Оволодіння руховими уміннями і навичками, які забезпечують</w:t>
      </w:r>
      <w:r>
        <w:rPr>
          <w:rFonts w:ascii="Times New Roman" w:hAnsi="Times New Roman" w:cs="Times New Roman"/>
          <w:sz w:val="28"/>
          <w:szCs w:val="28"/>
        </w:rPr>
        <w:t xml:space="preserve"> безпечну життєдіяльність військовослужбовця</w:t>
      </w:r>
      <w:r w:rsidRPr="00665C81">
        <w:rPr>
          <w:rFonts w:ascii="Times New Roman" w:hAnsi="Times New Roman" w:cs="Times New Roman"/>
          <w:sz w:val="28"/>
          <w:szCs w:val="28"/>
        </w:rPr>
        <w:t xml:space="preserve">. </w:t>
      </w:r>
    </w:p>
    <w:p w14:paraId="1FD1A791" w14:textId="5C01DFA7" w:rsidR="00665C81" w:rsidRPr="00665C81" w:rsidRDefault="00665C81" w:rsidP="00D06BAB">
      <w:pPr>
        <w:spacing w:after="0" w:line="360" w:lineRule="auto"/>
        <w:ind w:firstLine="709"/>
        <w:jc w:val="both"/>
        <w:rPr>
          <w:rFonts w:ascii="Times New Roman" w:hAnsi="Times New Roman" w:cs="Times New Roman"/>
          <w:sz w:val="28"/>
          <w:szCs w:val="28"/>
        </w:rPr>
      </w:pPr>
      <w:r w:rsidRPr="00665C81">
        <w:rPr>
          <w:rFonts w:ascii="Times New Roman" w:hAnsi="Times New Roman" w:cs="Times New Roman"/>
          <w:sz w:val="28"/>
          <w:szCs w:val="28"/>
        </w:rPr>
        <w:t xml:space="preserve">4. Надання знань у галузі фізичної культури і навчання прикладному їх використанню для вдосконалення свого організму. </w:t>
      </w:r>
    </w:p>
    <w:p w14:paraId="70AA3502" w14:textId="7952D78D" w:rsidR="00665C81" w:rsidRPr="00665C81" w:rsidRDefault="00665C81" w:rsidP="00D06BAB">
      <w:pPr>
        <w:spacing w:after="0" w:line="360" w:lineRule="auto"/>
        <w:ind w:firstLine="709"/>
        <w:jc w:val="both"/>
        <w:rPr>
          <w:rFonts w:ascii="Times New Roman" w:hAnsi="Times New Roman" w:cs="Times New Roman"/>
          <w:sz w:val="28"/>
          <w:szCs w:val="28"/>
        </w:rPr>
      </w:pPr>
      <w:r w:rsidRPr="00665C81">
        <w:rPr>
          <w:rFonts w:ascii="Times New Roman" w:hAnsi="Times New Roman" w:cs="Times New Roman"/>
          <w:sz w:val="28"/>
          <w:szCs w:val="28"/>
        </w:rPr>
        <w:t>5. Формува</w:t>
      </w:r>
      <w:r>
        <w:rPr>
          <w:rFonts w:ascii="Times New Roman" w:hAnsi="Times New Roman" w:cs="Times New Roman"/>
          <w:sz w:val="28"/>
          <w:szCs w:val="28"/>
        </w:rPr>
        <w:t>ння мотиваційних установок військовослужбовців</w:t>
      </w:r>
      <w:r w:rsidRPr="00665C81">
        <w:rPr>
          <w:rFonts w:ascii="Times New Roman" w:hAnsi="Times New Roman" w:cs="Times New Roman"/>
          <w:sz w:val="28"/>
          <w:szCs w:val="28"/>
        </w:rPr>
        <w:t xml:space="preserve"> на фізичне й духовне самовдосконалення. </w:t>
      </w:r>
    </w:p>
    <w:p w14:paraId="4BE51FE2" w14:textId="77777777" w:rsidR="004A163C" w:rsidRDefault="00665C81" w:rsidP="00D06BAB">
      <w:pPr>
        <w:spacing w:after="0" w:line="360" w:lineRule="auto"/>
        <w:ind w:firstLine="709"/>
        <w:jc w:val="both"/>
        <w:rPr>
          <w:rFonts w:ascii="Times New Roman" w:hAnsi="Times New Roman" w:cs="Times New Roman"/>
          <w:sz w:val="28"/>
          <w:szCs w:val="28"/>
        </w:rPr>
      </w:pPr>
      <w:r w:rsidRPr="00665C81">
        <w:rPr>
          <w:rFonts w:ascii="Times New Roman" w:hAnsi="Times New Roman" w:cs="Times New Roman"/>
          <w:sz w:val="28"/>
          <w:szCs w:val="28"/>
        </w:rPr>
        <w:lastRenderedPageBreak/>
        <w:t>6. Формування світогляду, етичне, моральне виховання: повага до людини, повага до с</w:t>
      </w:r>
      <w:r w:rsidR="00773C9F">
        <w:rPr>
          <w:rFonts w:ascii="Times New Roman" w:hAnsi="Times New Roman" w:cs="Times New Roman"/>
          <w:sz w:val="28"/>
          <w:szCs w:val="28"/>
        </w:rPr>
        <w:t>воєї Батьківщини, своєї професійної діяльності</w:t>
      </w:r>
      <w:r w:rsidRPr="00665C81">
        <w:rPr>
          <w:rFonts w:ascii="Times New Roman" w:hAnsi="Times New Roman" w:cs="Times New Roman"/>
          <w:sz w:val="28"/>
          <w:szCs w:val="28"/>
        </w:rPr>
        <w:t xml:space="preserve">, до самого себе. </w:t>
      </w:r>
    </w:p>
    <w:p w14:paraId="6EFB14EA" w14:textId="1418C1AF" w:rsidR="004A163C" w:rsidRPr="00665C81" w:rsidRDefault="004A163C"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6023F7">
        <w:rPr>
          <w:rFonts w:ascii="Times New Roman" w:hAnsi="Times New Roman" w:cs="Times New Roman"/>
          <w:sz w:val="28"/>
          <w:szCs w:val="28"/>
        </w:rPr>
        <w:t xml:space="preserve"> </w:t>
      </w:r>
      <w:r>
        <w:rPr>
          <w:rFonts w:ascii="Times New Roman" w:hAnsi="Times New Roman" w:cs="Times New Roman"/>
          <w:sz w:val="28"/>
          <w:szCs w:val="28"/>
        </w:rPr>
        <w:t>Ф</w:t>
      </w:r>
      <w:r w:rsidRPr="00665C81">
        <w:rPr>
          <w:rFonts w:ascii="Times New Roman" w:hAnsi="Times New Roman" w:cs="Times New Roman"/>
          <w:sz w:val="28"/>
          <w:szCs w:val="28"/>
        </w:rPr>
        <w:t>ормування і вдосконалення найбільш важливих для окремих військових спеціальностей прикладних навичок, фізичних, психологічних та спеціальних якостей.</w:t>
      </w:r>
    </w:p>
    <w:p w14:paraId="04CAAFE1" w14:textId="11E2F35C" w:rsidR="00665C81" w:rsidRDefault="00665C81" w:rsidP="00D06BAB">
      <w:pPr>
        <w:spacing w:after="0" w:line="360" w:lineRule="auto"/>
        <w:ind w:firstLine="709"/>
        <w:jc w:val="both"/>
        <w:rPr>
          <w:rFonts w:ascii="Times New Roman" w:hAnsi="Times New Roman" w:cs="Times New Roman"/>
          <w:sz w:val="28"/>
          <w:szCs w:val="28"/>
        </w:rPr>
      </w:pPr>
      <w:r w:rsidRPr="00665C81">
        <w:rPr>
          <w:rFonts w:ascii="Times New Roman" w:hAnsi="Times New Roman" w:cs="Times New Roman"/>
          <w:sz w:val="28"/>
          <w:szCs w:val="28"/>
        </w:rPr>
        <w:t>Основними завданнями спеці</w:t>
      </w:r>
      <w:r w:rsidR="004A163C">
        <w:rPr>
          <w:rFonts w:ascii="Times New Roman" w:hAnsi="Times New Roman" w:cs="Times New Roman"/>
          <w:sz w:val="28"/>
          <w:szCs w:val="28"/>
        </w:rPr>
        <w:t xml:space="preserve">альної фізичної підготовки в процесі спортивно-масової роботи </w:t>
      </w:r>
      <w:r w:rsidRPr="00665C81">
        <w:rPr>
          <w:rFonts w:ascii="Times New Roman" w:hAnsi="Times New Roman" w:cs="Times New Roman"/>
          <w:sz w:val="28"/>
          <w:szCs w:val="28"/>
        </w:rPr>
        <w:t xml:space="preserve"> є розвиток і постійне вдосконалення основних фізичних якостей (сили, витривалості, швидкості, спритності), необхідних для високої працездатності військовослужбовців;  зміцнення здоров’я і підвищення стійкості організму до дії несприятливих чинників зовнішнього середо</w:t>
      </w:r>
      <w:r w:rsidR="004A163C">
        <w:rPr>
          <w:rFonts w:ascii="Times New Roman" w:hAnsi="Times New Roman" w:cs="Times New Roman"/>
          <w:sz w:val="28"/>
          <w:szCs w:val="28"/>
        </w:rPr>
        <w:t>вища та умов бойової діяльності,</w:t>
      </w:r>
      <w:r w:rsidRPr="00665C81">
        <w:rPr>
          <w:rFonts w:ascii="Times New Roman" w:hAnsi="Times New Roman" w:cs="Times New Roman"/>
          <w:sz w:val="28"/>
          <w:szCs w:val="28"/>
        </w:rPr>
        <w:t xml:space="preserve"> набуття військовослужбовцями знань і вмінь у фізичному вдосконаленні людини, підвищення ї</w:t>
      </w:r>
      <w:r w:rsidR="004A163C">
        <w:rPr>
          <w:rFonts w:ascii="Times New Roman" w:hAnsi="Times New Roman" w:cs="Times New Roman"/>
          <w:sz w:val="28"/>
          <w:szCs w:val="28"/>
        </w:rPr>
        <w:t>х компетентності та свідомості,</w:t>
      </w:r>
      <w:r w:rsidR="003D313E" w:rsidRPr="003D313E">
        <w:rPr>
          <w:rFonts w:ascii="Times New Roman" w:hAnsi="Times New Roman" w:cs="Times New Roman"/>
          <w:sz w:val="28"/>
          <w:szCs w:val="28"/>
        </w:rPr>
        <w:t xml:space="preserve"> </w:t>
      </w:r>
      <w:r w:rsidRPr="00665C81">
        <w:rPr>
          <w:rFonts w:ascii="Times New Roman" w:hAnsi="Times New Roman" w:cs="Times New Roman"/>
          <w:sz w:val="28"/>
          <w:szCs w:val="28"/>
        </w:rPr>
        <w:t>забезпечення постійного загартування і зміцнення організму військовослужбовців, покра</w:t>
      </w:r>
      <w:r w:rsidR="004A163C">
        <w:rPr>
          <w:rFonts w:ascii="Times New Roman" w:hAnsi="Times New Roman" w:cs="Times New Roman"/>
          <w:sz w:val="28"/>
          <w:szCs w:val="28"/>
        </w:rPr>
        <w:t>щання здоров’я особового складу,</w:t>
      </w:r>
      <w:r w:rsidRPr="00665C81">
        <w:rPr>
          <w:rFonts w:ascii="Times New Roman" w:hAnsi="Times New Roman" w:cs="Times New Roman"/>
          <w:sz w:val="28"/>
          <w:szCs w:val="28"/>
        </w:rPr>
        <w:t xml:space="preserve">  формування у військовослужбовців теоретичних знань й організаційно-методичних умінь (знання засобів, методів розвитку фізичних якостей, навчання фізичних вправ, організації і проведення практичних занять з різних видів (ф</w:t>
      </w:r>
      <w:r>
        <w:rPr>
          <w:rFonts w:ascii="Times New Roman" w:hAnsi="Times New Roman" w:cs="Times New Roman"/>
          <w:sz w:val="28"/>
          <w:szCs w:val="28"/>
        </w:rPr>
        <w:t>орм) фізичної підготовки тощо);</w:t>
      </w:r>
    </w:p>
    <w:p w14:paraId="3FEE9CC4" w14:textId="5F681467" w:rsidR="0027574D" w:rsidRDefault="0027574D"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фізичне виховання передбачає групу оздоровчих завдань спрямованих </w:t>
      </w:r>
      <w:r w:rsidR="0053049C" w:rsidRPr="0053049C">
        <w:rPr>
          <w:rFonts w:ascii="Times New Roman" w:hAnsi="Times New Roman" w:cs="Times New Roman"/>
          <w:sz w:val="28"/>
          <w:szCs w:val="28"/>
        </w:rPr>
        <w:t xml:space="preserve"> на забезпечення оптима</w:t>
      </w:r>
      <w:r>
        <w:rPr>
          <w:rFonts w:ascii="Times New Roman" w:hAnsi="Times New Roman" w:cs="Times New Roman"/>
          <w:sz w:val="28"/>
          <w:szCs w:val="28"/>
        </w:rPr>
        <w:t>льного розвитку властивих військовослужбовцю</w:t>
      </w:r>
      <w:r w:rsidR="0053049C" w:rsidRPr="0053049C">
        <w:rPr>
          <w:rFonts w:ascii="Times New Roman" w:hAnsi="Times New Roman" w:cs="Times New Roman"/>
          <w:sz w:val="28"/>
          <w:szCs w:val="28"/>
        </w:rPr>
        <w:t xml:space="preserve"> фізичних якостей і на їх основі в</w:t>
      </w:r>
      <w:r>
        <w:rPr>
          <w:rFonts w:ascii="Times New Roman" w:hAnsi="Times New Roman" w:cs="Times New Roman"/>
          <w:sz w:val="28"/>
          <w:szCs w:val="28"/>
        </w:rPr>
        <w:t>досконалення фізичного розвитку,</w:t>
      </w:r>
      <w:r w:rsidRPr="0027574D">
        <w:t xml:space="preserve"> </w:t>
      </w:r>
      <w:r w:rsidRPr="0027574D">
        <w:rPr>
          <w:rFonts w:ascii="Times New Roman" w:hAnsi="Times New Roman" w:cs="Times New Roman"/>
          <w:sz w:val="28"/>
          <w:szCs w:val="28"/>
        </w:rPr>
        <w:t xml:space="preserve">на зміцнення і збереження здоров’я. Завдання із зміцнення здоров’я вирішуються у процесі </w:t>
      </w:r>
      <w:r>
        <w:rPr>
          <w:rFonts w:ascii="Times New Roman" w:hAnsi="Times New Roman" w:cs="Times New Roman"/>
          <w:sz w:val="28"/>
          <w:szCs w:val="28"/>
        </w:rPr>
        <w:t>спортивно-масової роботи фізичного</w:t>
      </w:r>
      <w:r w:rsidRPr="0027574D">
        <w:rPr>
          <w:rFonts w:ascii="Times New Roman" w:hAnsi="Times New Roman" w:cs="Times New Roman"/>
          <w:sz w:val="28"/>
          <w:szCs w:val="28"/>
        </w:rPr>
        <w:t xml:space="preserve"> на основі вдосконалення властивих кожній людині фізичних якостей, особливо тих, розвиток яких призводить до підвищення загального рівня функціональних можливостей організму.</w:t>
      </w:r>
      <w:r w:rsidRPr="0027574D">
        <w:t xml:space="preserve"> </w:t>
      </w:r>
      <w:r>
        <w:rPr>
          <w:rFonts w:ascii="Times New Roman" w:hAnsi="Times New Roman" w:cs="Times New Roman"/>
          <w:sz w:val="28"/>
          <w:szCs w:val="28"/>
        </w:rPr>
        <w:t>Відбувається</w:t>
      </w:r>
      <w:r w:rsidRPr="0027574D">
        <w:rPr>
          <w:rFonts w:ascii="Times New Roman" w:hAnsi="Times New Roman" w:cs="Times New Roman"/>
          <w:sz w:val="28"/>
          <w:szCs w:val="28"/>
        </w:rPr>
        <w:t xml:space="preserve"> удосконалення </w:t>
      </w:r>
      <w:r>
        <w:rPr>
          <w:rFonts w:ascii="Times New Roman" w:hAnsi="Times New Roman" w:cs="Times New Roman"/>
          <w:sz w:val="28"/>
          <w:szCs w:val="28"/>
        </w:rPr>
        <w:t>будови тіла і формування військової виправки</w:t>
      </w:r>
      <w:r w:rsidRPr="0027574D">
        <w:rPr>
          <w:rFonts w:ascii="Times New Roman" w:hAnsi="Times New Roman" w:cs="Times New Roman"/>
          <w:sz w:val="28"/>
          <w:szCs w:val="28"/>
        </w:rPr>
        <w:t xml:space="preserve">. У комплексі поставлених завдань з метою оптимізації індивідуального фізичного розвитку передбачаються і конкретні завдання із вдосконалення будови тіла. </w:t>
      </w:r>
      <w:r w:rsidRPr="0027574D">
        <w:rPr>
          <w:rFonts w:ascii="Times New Roman" w:hAnsi="Times New Roman" w:cs="Times New Roman"/>
          <w:sz w:val="28"/>
          <w:szCs w:val="28"/>
        </w:rPr>
        <w:lastRenderedPageBreak/>
        <w:t>Досконалі форми тіла певною мірою відбивають досконалість функцій організму. Одним із виразів норма</w:t>
      </w:r>
      <w:r>
        <w:rPr>
          <w:rFonts w:ascii="Times New Roman" w:hAnsi="Times New Roman" w:cs="Times New Roman"/>
          <w:sz w:val="28"/>
          <w:szCs w:val="28"/>
        </w:rPr>
        <w:t>льного фізичного розвитку військовослужбовця</w:t>
      </w:r>
      <w:r w:rsidRPr="0027574D">
        <w:rPr>
          <w:rFonts w:ascii="Times New Roman" w:hAnsi="Times New Roman" w:cs="Times New Roman"/>
          <w:sz w:val="28"/>
          <w:szCs w:val="28"/>
        </w:rPr>
        <w:t xml:space="preserve"> є </w:t>
      </w:r>
      <w:r>
        <w:rPr>
          <w:rFonts w:ascii="Times New Roman" w:hAnsi="Times New Roman" w:cs="Times New Roman"/>
          <w:sz w:val="28"/>
          <w:szCs w:val="28"/>
        </w:rPr>
        <w:t>характерні риси рельєфу тілобудови</w:t>
      </w:r>
      <w:r w:rsidRPr="0027574D">
        <w:rPr>
          <w:rFonts w:ascii="Times New Roman" w:hAnsi="Times New Roman" w:cs="Times New Roman"/>
          <w:sz w:val="28"/>
          <w:szCs w:val="28"/>
        </w:rPr>
        <w:t xml:space="preserve">, які </w:t>
      </w:r>
      <w:r>
        <w:rPr>
          <w:rFonts w:ascii="Times New Roman" w:hAnsi="Times New Roman" w:cs="Times New Roman"/>
          <w:sz w:val="28"/>
          <w:szCs w:val="28"/>
        </w:rPr>
        <w:t>частково свідчать про його</w:t>
      </w:r>
      <w:r w:rsidRPr="0027574D">
        <w:rPr>
          <w:rFonts w:ascii="Times New Roman" w:hAnsi="Times New Roman" w:cs="Times New Roman"/>
          <w:sz w:val="28"/>
          <w:szCs w:val="28"/>
        </w:rPr>
        <w:t xml:space="preserve"> життєві сили і тому мають ще й естетичну цінність. Проте прагнення надати тілу надто вражаючих форм виправдано лише, якщо це не стає окремою метою, а підпорядковане інт</w:t>
      </w:r>
      <w:r>
        <w:rPr>
          <w:rFonts w:ascii="Times New Roman" w:hAnsi="Times New Roman" w:cs="Times New Roman"/>
          <w:sz w:val="28"/>
          <w:szCs w:val="28"/>
        </w:rPr>
        <w:t>ересам всебічного фізичного розвитку , його</w:t>
      </w:r>
      <w:r w:rsidRPr="0027574D">
        <w:rPr>
          <w:rFonts w:ascii="Times New Roman" w:hAnsi="Times New Roman" w:cs="Times New Roman"/>
          <w:sz w:val="28"/>
          <w:szCs w:val="28"/>
        </w:rPr>
        <w:t xml:space="preserve"> основним життєво важливим якостям і здібностям. В окремих випадках завдання з регулювання м’язових об’ємів, ваги тіла, виправлення постави та ін. можуть мати і лікувально-профілактичний аспект</w:t>
      </w:r>
      <w:r>
        <w:rPr>
          <w:rFonts w:ascii="Times New Roman" w:hAnsi="Times New Roman" w:cs="Times New Roman"/>
          <w:sz w:val="28"/>
          <w:szCs w:val="28"/>
        </w:rPr>
        <w:t>.</w:t>
      </w:r>
    </w:p>
    <w:p w14:paraId="36E393B4" w14:textId="2C67EC01" w:rsidR="0027574D" w:rsidRDefault="00531102"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Виховне</w:t>
      </w:r>
      <w:r w:rsidR="0027574D" w:rsidRPr="0027574D">
        <w:rPr>
          <w:rFonts w:ascii="Times New Roman" w:hAnsi="Times New Roman" w:cs="Times New Roman"/>
          <w:sz w:val="28"/>
          <w:szCs w:val="28"/>
        </w:rPr>
        <w:t xml:space="preserve"> завдання </w:t>
      </w:r>
      <w:r>
        <w:rPr>
          <w:rFonts w:ascii="Times New Roman" w:hAnsi="Times New Roman" w:cs="Times New Roman"/>
          <w:sz w:val="28"/>
          <w:szCs w:val="28"/>
        </w:rPr>
        <w:t>в процесі спортивно-масової роботи повинне</w:t>
      </w:r>
      <w:r w:rsidR="0027574D" w:rsidRPr="0027574D">
        <w:rPr>
          <w:rFonts w:ascii="Times New Roman" w:hAnsi="Times New Roman" w:cs="Times New Roman"/>
          <w:sz w:val="28"/>
          <w:szCs w:val="28"/>
        </w:rPr>
        <w:t xml:space="preserve"> забезпечити соціальне формування особистості</w:t>
      </w:r>
      <w:r w:rsidR="00455AA9">
        <w:rPr>
          <w:rFonts w:ascii="Times New Roman" w:hAnsi="Times New Roman" w:cs="Times New Roman"/>
          <w:sz w:val="28"/>
          <w:szCs w:val="28"/>
        </w:rPr>
        <w:t xml:space="preserve"> в підрозділі</w:t>
      </w:r>
      <w:r w:rsidR="0027574D" w:rsidRPr="0027574D">
        <w:rPr>
          <w:rFonts w:ascii="Times New Roman" w:hAnsi="Times New Roman" w:cs="Times New Roman"/>
          <w:sz w:val="28"/>
          <w:szCs w:val="28"/>
        </w:rPr>
        <w:t>,</w:t>
      </w:r>
      <w:r w:rsidR="00455AA9">
        <w:rPr>
          <w:rFonts w:ascii="Times New Roman" w:hAnsi="Times New Roman" w:cs="Times New Roman"/>
          <w:sz w:val="28"/>
          <w:szCs w:val="28"/>
        </w:rPr>
        <w:t xml:space="preserve"> </w:t>
      </w:r>
      <w:r>
        <w:rPr>
          <w:rFonts w:ascii="Times New Roman" w:hAnsi="Times New Roman" w:cs="Times New Roman"/>
          <w:sz w:val="28"/>
          <w:szCs w:val="28"/>
        </w:rPr>
        <w:t>загальне злагодження колективу , який відстоює</w:t>
      </w:r>
      <w:r w:rsidR="0027574D" w:rsidRPr="0027574D">
        <w:rPr>
          <w:rFonts w:ascii="Times New Roman" w:hAnsi="Times New Roman" w:cs="Times New Roman"/>
          <w:sz w:val="28"/>
          <w:szCs w:val="28"/>
        </w:rPr>
        <w:t xml:space="preserve"> йог</w:t>
      </w:r>
      <w:r>
        <w:rPr>
          <w:rFonts w:ascii="Times New Roman" w:hAnsi="Times New Roman" w:cs="Times New Roman"/>
          <w:sz w:val="28"/>
          <w:szCs w:val="28"/>
        </w:rPr>
        <w:t xml:space="preserve">о інтереси. Основою </w:t>
      </w:r>
      <w:r w:rsidRPr="0027574D">
        <w:rPr>
          <w:rFonts w:ascii="Times New Roman" w:hAnsi="Times New Roman" w:cs="Times New Roman"/>
          <w:sz w:val="28"/>
          <w:szCs w:val="28"/>
        </w:rPr>
        <w:t>виховання</w:t>
      </w:r>
      <w:r>
        <w:rPr>
          <w:rFonts w:ascii="Times New Roman" w:hAnsi="Times New Roman" w:cs="Times New Roman"/>
          <w:sz w:val="28"/>
          <w:szCs w:val="28"/>
        </w:rPr>
        <w:t xml:space="preserve">  взаємозв’язку військовослужбовців в колективі</w:t>
      </w:r>
      <w:r w:rsidR="0027574D" w:rsidRPr="0027574D">
        <w:rPr>
          <w:rFonts w:ascii="Times New Roman" w:hAnsi="Times New Roman" w:cs="Times New Roman"/>
          <w:sz w:val="28"/>
          <w:szCs w:val="28"/>
        </w:rPr>
        <w:t xml:space="preserve"> є єдність фізич</w:t>
      </w:r>
      <w:r>
        <w:rPr>
          <w:rFonts w:ascii="Times New Roman" w:hAnsi="Times New Roman" w:cs="Times New Roman"/>
          <w:sz w:val="28"/>
          <w:szCs w:val="28"/>
        </w:rPr>
        <w:t>ного і духовного розвитку кожного</w:t>
      </w:r>
      <w:r w:rsidR="0027574D" w:rsidRPr="0027574D">
        <w:rPr>
          <w:rFonts w:ascii="Times New Roman" w:hAnsi="Times New Roman" w:cs="Times New Roman"/>
          <w:sz w:val="28"/>
          <w:szCs w:val="28"/>
        </w:rPr>
        <w:t>. Вирішення виховних завдань передбачає: розвиток інтелекту й у</w:t>
      </w:r>
      <w:r>
        <w:rPr>
          <w:rFonts w:ascii="Times New Roman" w:hAnsi="Times New Roman" w:cs="Times New Roman"/>
          <w:sz w:val="28"/>
          <w:szCs w:val="28"/>
        </w:rPr>
        <w:t>твердження життєвого оптимізму,</w:t>
      </w:r>
      <w:r w:rsidR="0027574D" w:rsidRPr="0027574D">
        <w:rPr>
          <w:rFonts w:ascii="Times New Roman" w:hAnsi="Times New Roman" w:cs="Times New Roman"/>
          <w:sz w:val="28"/>
          <w:szCs w:val="28"/>
        </w:rPr>
        <w:t xml:space="preserve"> патріотичне</w:t>
      </w:r>
      <w:r>
        <w:rPr>
          <w:rFonts w:ascii="Times New Roman" w:hAnsi="Times New Roman" w:cs="Times New Roman"/>
          <w:sz w:val="28"/>
          <w:szCs w:val="28"/>
        </w:rPr>
        <w:t xml:space="preserve"> та моральне загартування військовослужбовців, виховання волі,</w:t>
      </w:r>
      <w:r w:rsidR="0027574D" w:rsidRPr="0027574D">
        <w:rPr>
          <w:rFonts w:ascii="Times New Roman" w:hAnsi="Times New Roman" w:cs="Times New Roman"/>
          <w:sz w:val="28"/>
          <w:szCs w:val="28"/>
        </w:rPr>
        <w:t xml:space="preserve">  вихован</w:t>
      </w:r>
      <w:r>
        <w:rPr>
          <w:rFonts w:ascii="Times New Roman" w:hAnsi="Times New Roman" w:cs="Times New Roman"/>
          <w:sz w:val="28"/>
          <w:szCs w:val="28"/>
        </w:rPr>
        <w:t xml:space="preserve">ня любові до своєї професійної діяльності, </w:t>
      </w:r>
      <w:r w:rsidR="0027574D" w:rsidRPr="0027574D">
        <w:rPr>
          <w:rFonts w:ascii="Times New Roman" w:hAnsi="Times New Roman" w:cs="Times New Roman"/>
          <w:sz w:val="28"/>
          <w:szCs w:val="28"/>
        </w:rPr>
        <w:t>розширення сфери естетичного впливу навколиш</w:t>
      </w:r>
      <w:r>
        <w:rPr>
          <w:rFonts w:ascii="Times New Roman" w:hAnsi="Times New Roman" w:cs="Times New Roman"/>
          <w:sz w:val="28"/>
          <w:szCs w:val="28"/>
        </w:rPr>
        <w:t>нього середовища на особистість.</w:t>
      </w:r>
    </w:p>
    <w:p w14:paraId="0A6F3762" w14:textId="16071848" w:rsidR="00D12A24" w:rsidRDefault="00B804DF"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Спортивно-масова робота спрямована на залучення військовослужбовців </w:t>
      </w:r>
      <w:r w:rsidRPr="000913C4">
        <w:rPr>
          <w:rFonts w:ascii="Times New Roman" w:hAnsi="Times New Roman" w:cs="Times New Roman"/>
          <w:sz w:val="28"/>
          <w:szCs w:val="28"/>
        </w:rPr>
        <w:t>до регулярних занять спортом</w:t>
      </w:r>
      <w:r>
        <w:rPr>
          <w:rFonts w:ascii="Times New Roman" w:hAnsi="Times New Roman" w:cs="Times New Roman"/>
          <w:sz w:val="28"/>
          <w:szCs w:val="28"/>
        </w:rPr>
        <w:t>.</w:t>
      </w:r>
      <w:r w:rsidRPr="00B804DF">
        <w:rPr>
          <w:rFonts w:ascii="Times New Roman" w:hAnsi="Times New Roman" w:cs="Times New Roman"/>
          <w:sz w:val="28"/>
          <w:szCs w:val="28"/>
        </w:rPr>
        <w:t xml:space="preserve"> </w:t>
      </w:r>
      <w:r>
        <w:rPr>
          <w:rFonts w:ascii="Times New Roman" w:hAnsi="Times New Roman" w:cs="Times New Roman"/>
          <w:sz w:val="28"/>
          <w:szCs w:val="28"/>
        </w:rPr>
        <w:t>Р</w:t>
      </w:r>
      <w:r w:rsidRPr="00B804DF">
        <w:rPr>
          <w:rFonts w:ascii="Times New Roman" w:hAnsi="Times New Roman" w:cs="Times New Roman"/>
          <w:sz w:val="28"/>
          <w:szCs w:val="28"/>
        </w:rPr>
        <w:t>егуляр</w:t>
      </w:r>
      <w:r>
        <w:rPr>
          <w:rFonts w:ascii="Times New Roman" w:hAnsi="Times New Roman" w:cs="Times New Roman"/>
          <w:sz w:val="28"/>
          <w:szCs w:val="28"/>
        </w:rPr>
        <w:t xml:space="preserve">ні заняття спортом </w:t>
      </w:r>
      <w:r w:rsidRPr="00B804DF">
        <w:rPr>
          <w:rFonts w:ascii="Times New Roman" w:hAnsi="Times New Roman" w:cs="Times New Roman"/>
          <w:sz w:val="28"/>
          <w:szCs w:val="28"/>
        </w:rPr>
        <w:t xml:space="preserve"> — це один із способів поліпшити</w:t>
      </w:r>
      <w:r>
        <w:rPr>
          <w:rFonts w:ascii="Times New Roman" w:hAnsi="Times New Roman" w:cs="Times New Roman"/>
          <w:sz w:val="28"/>
          <w:szCs w:val="28"/>
        </w:rPr>
        <w:t xml:space="preserve"> якість життя і продовжити його. </w:t>
      </w:r>
      <w:r w:rsidRPr="00B804DF">
        <w:rPr>
          <w:rFonts w:ascii="Times New Roman" w:hAnsi="Times New Roman" w:cs="Times New Roman"/>
          <w:sz w:val="28"/>
          <w:szCs w:val="28"/>
        </w:rPr>
        <w:t>Заняття спортом дає безліч переваг, які впливають як на фізичний, та</w:t>
      </w:r>
      <w:r>
        <w:rPr>
          <w:rFonts w:ascii="Times New Roman" w:hAnsi="Times New Roman" w:cs="Times New Roman"/>
          <w:sz w:val="28"/>
          <w:szCs w:val="28"/>
        </w:rPr>
        <w:t xml:space="preserve">к і на психологічний стан військовослужбовця. </w:t>
      </w:r>
      <w:r w:rsidRPr="00B804DF">
        <w:rPr>
          <w:rFonts w:ascii="Times New Roman" w:hAnsi="Times New Roman" w:cs="Times New Roman"/>
          <w:sz w:val="28"/>
          <w:szCs w:val="28"/>
        </w:rPr>
        <w:t xml:space="preserve">Найважливішим впливом фізичних навантажень на організм є зміцнення серцево-судинної системи. </w:t>
      </w:r>
      <w:r>
        <w:rPr>
          <w:rFonts w:ascii="Times New Roman" w:hAnsi="Times New Roman" w:cs="Times New Roman"/>
          <w:sz w:val="28"/>
          <w:szCs w:val="28"/>
        </w:rPr>
        <w:t>Р</w:t>
      </w:r>
      <w:r w:rsidRPr="00B804DF">
        <w:rPr>
          <w:rFonts w:ascii="Times New Roman" w:hAnsi="Times New Roman" w:cs="Times New Roman"/>
          <w:sz w:val="28"/>
          <w:szCs w:val="28"/>
        </w:rPr>
        <w:t xml:space="preserve">егулярна фізична активність допомагає впоратися з високим кров'яним тиском і нормалізувати його, знизити рівень холестерину і цукру, а також поліпшити кровообіг через збільшення кількості гемоглобіну і більш якісного </w:t>
      </w:r>
      <w:r w:rsidR="004A163C">
        <w:rPr>
          <w:rFonts w:ascii="Times New Roman" w:hAnsi="Times New Roman" w:cs="Times New Roman"/>
          <w:sz w:val="28"/>
          <w:szCs w:val="28"/>
        </w:rPr>
        <w:t xml:space="preserve">насичення крові киснем. При регулярному проведенні спортивно-масової роботи </w:t>
      </w:r>
      <w:r w:rsidRPr="00B804DF">
        <w:rPr>
          <w:rFonts w:ascii="Times New Roman" w:hAnsi="Times New Roman" w:cs="Times New Roman"/>
          <w:sz w:val="28"/>
          <w:szCs w:val="28"/>
        </w:rPr>
        <w:t xml:space="preserve"> </w:t>
      </w:r>
      <w:r w:rsidR="004A163C">
        <w:rPr>
          <w:rFonts w:ascii="Times New Roman" w:hAnsi="Times New Roman" w:cs="Times New Roman"/>
          <w:sz w:val="28"/>
          <w:szCs w:val="28"/>
        </w:rPr>
        <w:t>покращ</w:t>
      </w:r>
      <w:r w:rsidRPr="00B804DF">
        <w:rPr>
          <w:rFonts w:ascii="Times New Roman" w:hAnsi="Times New Roman" w:cs="Times New Roman"/>
          <w:sz w:val="28"/>
          <w:szCs w:val="28"/>
        </w:rPr>
        <w:t>ується робота серця і зменшується кількість гормонів стресу</w:t>
      </w:r>
      <w:r>
        <w:rPr>
          <w:rFonts w:ascii="Times New Roman" w:hAnsi="Times New Roman" w:cs="Times New Roman"/>
          <w:sz w:val="28"/>
          <w:szCs w:val="28"/>
        </w:rPr>
        <w:t>.</w:t>
      </w:r>
      <w:r w:rsidR="00974375" w:rsidRPr="00974375">
        <w:t xml:space="preserve"> </w:t>
      </w:r>
      <w:r w:rsidR="00974375">
        <w:rPr>
          <w:rFonts w:ascii="Times New Roman" w:hAnsi="Times New Roman" w:cs="Times New Roman"/>
          <w:sz w:val="28"/>
          <w:szCs w:val="28"/>
        </w:rPr>
        <w:t xml:space="preserve">Регулярні заняття </w:t>
      </w:r>
      <w:r w:rsidR="00B627C7">
        <w:rPr>
          <w:rFonts w:ascii="Times New Roman" w:hAnsi="Times New Roman" w:cs="Times New Roman"/>
          <w:sz w:val="28"/>
          <w:szCs w:val="28"/>
        </w:rPr>
        <w:t>фізичною культурою</w:t>
      </w:r>
      <w:r w:rsidR="00974375">
        <w:rPr>
          <w:rFonts w:ascii="Times New Roman" w:hAnsi="Times New Roman" w:cs="Times New Roman"/>
          <w:sz w:val="28"/>
          <w:szCs w:val="28"/>
        </w:rPr>
        <w:t xml:space="preserve">  необхідні</w:t>
      </w:r>
      <w:r w:rsidR="00974375" w:rsidRPr="00974375">
        <w:rPr>
          <w:rFonts w:ascii="Times New Roman" w:hAnsi="Times New Roman" w:cs="Times New Roman"/>
          <w:sz w:val="28"/>
          <w:szCs w:val="28"/>
        </w:rPr>
        <w:t xml:space="preserve"> </w:t>
      </w:r>
      <w:r w:rsidR="00B627C7">
        <w:rPr>
          <w:rFonts w:ascii="Times New Roman" w:hAnsi="Times New Roman" w:cs="Times New Roman"/>
          <w:sz w:val="28"/>
          <w:szCs w:val="28"/>
        </w:rPr>
        <w:t>військовослужбовцям</w:t>
      </w:r>
      <w:r w:rsidR="00974375" w:rsidRPr="00974375">
        <w:rPr>
          <w:rFonts w:ascii="Times New Roman" w:hAnsi="Times New Roman" w:cs="Times New Roman"/>
          <w:sz w:val="28"/>
          <w:szCs w:val="28"/>
        </w:rPr>
        <w:t xml:space="preserve"> на </w:t>
      </w:r>
      <w:r w:rsidR="00974375" w:rsidRPr="00974375">
        <w:rPr>
          <w:rFonts w:ascii="Times New Roman" w:hAnsi="Times New Roman" w:cs="Times New Roman"/>
          <w:sz w:val="28"/>
          <w:szCs w:val="28"/>
        </w:rPr>
        <w:lastRenderedPageBreak/>
        <w:t>все життя для зміцнення здоров’я, а також як засіб активного відпочинку, відновлення, організації активного відпочинку. Його програма містить: заняття у спортивних секціях, заняття з оздоровчо-рекреативною метою, масові спортивні заходи. Третій напрям найбільш ємний щодо охопленням слухачів та курсантів військових навчальних закладів і складний щодо вирішення тих соціальних завдань, які призначений вирішувати. Частина випускників військових навчальних закладів України будуть займати керівні посади. Від них залежатиме формування думки підлеглих про необхідність підвищення рівня фізичної підготовленості та занять спортом. Тому у процесі занять спортом у слухачів та курсантів необхідно формувати відповідні установки і ціннісні орієнтації</w:t>
      </w:r>
      <w:r w:rsidR="00974375">
        <w:rPr>
          <w:rFonts w:ascii="Times New Roman" w:hAnsi="Times New Roman" w:cs="Times New Roman"/>
          <w:sz w:val="28"/>
          <w:szCs w:val="28"/>
        </w:rPr>
        <w:t>.</w:t>
      </w:r>
    </w:p>
    <w:p w14:paraId="5FDF8152" w14:textId="71AC8BAA" w:rsidR="00F460AE" w:rsidRDefault="00F460AE"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 час проведення спортивно-масової роботи важливо зацікавити військов</w:t>
      </w:r>
      <w:r w:rsidR="000D35B9">
        <w:rPr>
          <w:rFonts w:ascii="Times New Roman" w:hAnsi="Times New Roman" w:cs="Times New Roman"/>
          <w:sz w:val="28"/>
          <w:szCs w:val="28"/>
        </w:rPr>
        <w:t>ослужбовців, щоб вони хотіли регулярно займатися спортом і під час самостійної роботи включали самостійну фізичну підготовку</w:t>
      </w:r>
      <w:r w:rsidR="00A921E4">
        <w:rPr>
          <w:rFonts w:ascii="Times New Roman" w:hAnsi="Times New Roman" w:cs="Times New Roman"/>
          <w:sz w:val="28"/>
          <w:szCs w:val="28"/>
        </w:rPr>
        <w:t>, а більш підготовлені військовослужбовці</w:t>
      </w:r>
      <w:r w:rsidR="009D3F89" w:rsidRPr="009D3F89">
        <w:rPr>
          <w:rFonts w:ascii="Times New Roman" w:hAnsi="Times New Roman" w:cs="Times New Roman"/>
          <w:sz w:val="28"/>
          <w:szCs w:val="28"/>
        </w:rPr>
        <w:t>,</w:t>
      </w:r>
      <w:r w:rsidR="00A921E4">
        <w:rPr>
          <w:rFonts w:ascii="Times New Roman" w:hAnsi="Times New Roman" w:cs="Times New Roman"/>
          <w:sz w:val="28"/>
          <w:szCs w:val="28"/>
        </w:rPr>
        <w:t xml:space="preserve"> це можуть бути спорт</w:t>
      </w:r>
      <w:r w:rsidR="009D3F89">
        <w:rPr>
          <w:rFonts w:ascii="Times New Roman" w:hAnsi="Times New Roman" w:cs="Times New Roman"/>
          <w:sz w:val="28"/>
          <w:szCs w:val="28"/>
        </w:rPr>
        <w:t>смени за обраними видами спорту</w:t>
      </w:r>
      <w:r w:rsidR="00A921E4">
        <w:rPr>
          <w:rFonts w:ascii="Times New Roman" w:hAnsi="Times New Roman" w:cs="Times New Roman"/>
          <w:sz w:val="28"/>
          <w:szCs w:val="28"/>
        </w:rPr>
        <w:t xml:space="preserve"> або військовослужбовці з відмінними фізичними показниками</w:t>
      </w:r>
      <w:r w:rsidR="009D3F89" w:rsidRPr="009D3F89">
        <w:rPr>
          <w:rFonts w:ascii="Times New Roman" w:hAnsi="Times New Roman" w:cs="Times New Roman"/>
          <w:sz w:val="28"/>
          <w:szCs w:val="28"/>
        </w:rPr>
        <w:t>,</w:t>
      </w:r>
      <w:r w:rsidR="0094510C">
        <w:rPr>
          <w:rFonts w:ascii="Times New Roman" w:hAnsi="Times New Roman" w:cs="Times New Roman"/>
          <w:sz w:val="28"/>
          <w:szCs w:val="28"/>
        </w:rPr>
        <w:t xml:space="preserve"> займал</w:t>
      </w:r>
      <w:r w:rsidR="00A921E4">
        <w:rPr>
          <w:rFonts w:ascii="Times New Roman" w:hAnsi="Times New Roman" w:cs="Times New Roman"/>
          <w:sz w:val="28"/>
          <w:szCs w:val="28"/>
        </w:rPr>
        <w:t>ись індивідуальним фізичним тренуванням</w:t>
      </w:r>
      <w:r w:rsidR="000D35B9">
        <w:rPr>
          <w:rFonts w:ascii="Times New Roman" w:hAnsi="Times New Roman" w:cs="Times New Roman"/>
          <w:sz w:val="28"/>
          <w:szCs w:val="28"/>
        </w:rPr>
        <w:t>.</w:t>
      </w:r>
    </w:p>
    <w:p w14:paraId="0376DCF1" w14:textId="51285921" w:rsidR="002207C7" w:rsidRDefault="002207C7" w:rsidP="00D06BAB">
      <w:pPr>
        <w:spacing w:after="0" w:line="360" w:lineRule="auto"/>
        <w:ind w:firstLine="709"/>
        <w:jc w:val="both"/>
        <w:rPr>
          <w:rFonts w:ascii="Times New Roman" w:hAnsi="Times New Roman" w:cs="Times New Roman"/>
          <w:sz w:val="28"/>
          <w:szCs w:val="28"/>
        </w:rPr>
      </w:pPr>
      <w:r w:rsidRPr="002207C7">
        <w:rPr>
          <w:rFonts w:ascii="Times New Roman" w:hAnsi="Times New Roman" w:cs="Times New Roman"/>
          <w:sz w:val="28"/>
          <w:szCs w:val="28"/>
        </w:rPr>
        <w:t>Самостійна підготовка проводиться у зручний час і за рішенням того, хто займається. О. О. Старчук [112] вказує, що самостійна підготовка є складовою частиною освітнього процесу і проводиться у формі індивідуального фізичного тренування з метою засвоєння навчальних програм із фізичної підготовки та підвищення спортивної майстерності.</w:t>
      </w:r>
    </w:p>
    <w:p w14:paraId="62BCEE95" w14:textId="33AA8251" w:rsidR="000D35B9" w:rsidRDefault="000D35B9" w:rsidP="00D06BAB">
      <w:pPr>
        <w:spacing w:after="0" w:line="360" w:lineRule="auto"/>
        <w:ind w:firstLine="709"/>
        <w:jc w:val="both"/>
        <w:rPr>
          <w:rFonts w:ascii="Times New Roman" w:hAnsi="Times New Roman" w:cs="Times New Roman"/>
          <w:sz w:val="28"/>
          <w:szCs w:val="28"/>
        </w:rPr>
      </w:pPr>
      <w:r w:rsidRPr="000D35B9">
        <w:rPr>
          <w:rFonts w:ascii="Times New Roman" w:hAnsi="Times New Roman" w:cs="Times New Roman"/>
          <w:sz w:val="28"/>
          <w:szCs w:val="28"/>
        </w:rPr>
        <w:t>Зміст тренувань</w:t>
      </w:r>
      <w:r>
        <w:rPr>
          <w:rFonts w:ascii="Times New Roman" w:hAnsi="Times New Roman" w:cs="Times New Roman"/>
          <w:sz w:val="28"/>
          <w:szCs w:val="28"/>
        </w:rPr>
        <w:t xml:space="preserve"> під час самостійної фізичної підготовки</w:t>
      </w:r>
      <w:r w:rsidRPr="000D35B9">
        <w:rPr>
          <w:rFonts w:ascii="Times New Roman" w:hAnsi="Times New Roman" w:cs="Times New Roman"/>
          <w:sz w:val="28"/>
          <w:szCs w:val="28"/>
        </w:rPr>
        <w:t xml:space="preserve"> складають вправи на гімнастичних снарядах і силових тренажерах, з гантелями та іншою вагою, тривалий біг і ходьба, плавання, пересування на лижах, спортивні і рухливі</w:t>
      </w:r>
      <w:r w:rsidR="005E5D3A">
        <w:rPr>
          <w:rFonts w:ascii="Times New Roman" w:hAnsi="Times New Roman" w:cs="Times New Roman"/>
          <w:sz w:val="28"/>
          <w:szCs w:val="28"/>
        </w:rPr>
        <w:t xml:space="preserve"> ігри, заняття обраними та </w:t>
      </w:r>
      <w:r w:rsidRPr="000D35B9">
        <w:rPr>
          <w:rFonts w:ascii="Times New Roman" w:hAnsi="Times New Roman" w:cs="Times New Roman"/>
          <w:sz w:val="28"/>
          <w:szCs w:val="28"/>
        </w:rPr>
        <w:t>доступними видами спорту.</w:t>
      </w:r>
    </w:p>
    <w:p w14:paraId="455D2F0D" w14:textId="77777777" w:rsidR="000D35B9" w:rsidRPr="000D35B9" w:rsidRDefault="000D35B9" w:rsidP="00D06BAB">
      <w:pPr>
        <w:spacing w:after="0" w:line="360" w:lineRule="auto"/>
        <w:ind w:firstLine="709"/>
        <w:jc w:val="both"/>
        <w:rPr>
          <w:rFonts w:ascii="Times New Roman" w:hAnsi="Times New Roman" w:cs="Times New Roman"/>
          <w:sz w:val="28"/>
          <w:szCs w:val="28"/>
        </w:rPr>
      </w:pPr>
      <w:r w:rsidRPr="000D35B9">
        <w:rPr>
          <w:rFonts w:ascii="Times New Roman" w:hAnsi="Times New Roman" w:cs="Times New Roman"/>
          <w:sz w:val="28"/>
          <w:szCs w:val="28"/>
        </w:rPr>
        <w:t xml:space="preserve">Індивідуальне тренування проводиться за методичними рекомендаціями фахівця з фізичної підготовки і спорту, а також медичної служби на навчальній матеріально-технічній базі з фізичної підготовки і </w:t>
      </w:r>
      <w:r w:rsidRPr="000D35B9">
        <w:rPr>
          <w:rFonts w:ascii="Times New Roman" w:hAnsi="Times New Roman" w:cs="Times New Roman"/>
          <w:sz w:val="28"/>
          <w:szCs w:val="28"/>
        </w:rPr>
        <w:lastRenderedPageBreak/>
        <w:t>спорту військової частини або на інших обʼєктах з дотриманням заходів безпеки.</w:t>
      </w:r>
    </w:p>
    <w:p w14:paraId="22E2F1D9" w14:textId="77777777" w:rsidR="000D35B9" w:rsidRPr="000D35B9" w:rsidRDefault="000D35B9" w:rsidP="00D06BAB">
      <w:pPr>
        <w:spacing w:after="0" w:line="360" w:lineRule="auto"/>
        <w:ind w:firstLine="709"/>
        <w:jc w:val="both"/>
        <w:rPr>
          <w:rFonts w:ascii="Times New Roman" w:hAnsi="Times New Roman" w:cs="Times New Roman"/>
          <w:sz w:val="28"/>
          <w:szCs w:val="28"/>
        </w:rPr>
      </w:pPr>
      <w:r w:rsidRPr="000D35B9">
        <w:rPr>
          <w:rFonts w:ascii="Times New Roman" w:hAnsi="Times New Roman" w:cs="Times New Roman"/>
          <w:sz w:val="28"/>
          <w:szCs w:val="28"/>
        </w:rPr>
        <w:t>Зміст індивідуального тренування складають вправи загального розвитку; тривалий біг і ходьба; плавання; пересування на лижах; вправи на гімнастичних снарядах і тренажерах; з гантелями та іншими тягарями; спортивні та рухливі ігри тощо. Також до змісту тренувань включаються вправи Військово-спортивного комплексу та вправи з видів спорту.</w:t>
      </w:r>
    </w:p>
    <w:p w14:paraId="70905241" w14:textId="629DD390" w:rsidR="000D35B9" w:rsidRPr="00CF5733" w:rsidRDefault="000D35B9" w:rsidP="00B9561C">
      <w:pPr>
        <w:spacing w:after="0" w:line="360" w:lineRule="auto"/>
        <w:ind w:firstLine="709"/>
        <w:jc w:val="both"/>
        <w:rPr>
          <w:rFonts w:ascii="Times New Roman" w:hAnsi="Times New Roman" w:cs="Times New Roman"/>
          <w:sz w:val="28"/>
          <w:szCs w:val="28"/>
        </w:rPr>
      </w:pPr>
      <w:r w:rsidRPr="000D35B9">
        <w:rPr>
          <w:rFonts w:ascii="Times New Roman" w:hAnsi="Times New Roman" w:cs="Times New Roman"/>
          <w:sz w:val="28"/>
          <w:szCs w:val="28"/>
        </w:rPr>
        <w:t>Індивідуальне тренування починається з розминки тривалістю</w:t>
      </w:r>
      <w:r w:rsidR="00B9561C">
        <w:rPr>
          <w:rFonts w:ascii="Times New Roman" w:hAnsi="Times New Roman" w:cs="Times New Roman"/>
          <w:sz w:val="28"/>
          <w:szCs w:val="28"/>
        </w:rPr>
        <w:t xml:space="preserve">  </w:t>
      </w:r>
      <w:r w:rsidRPr="000D35B9">
        <w:rPr>
          <w:rFonts w:ascii="Times New Roman" w:hAnsi="Times New Roman" w:cs="Times New Roman"/>
          <w:sz w:val="28"/>
          <w:szCs w:val="28"/>
        </w:rPr>
        <w:t>5-10 хв., потім упродовж 30-40 хв. виконуються фізичні вправи з розділів фізичної підготовки. Тренування закінчується вправами у глибокому диханні, розтягуванні та розслабленні мʼязів упродовж 3-5 хв. з метою приведення організму у відносно спокійний стан. З військовослужбовцями військової частини, які займаються самостійно, фахівці фізичної підготовки і спорту та військово-медичної служби періодично проводять інструктажі щодо змісту та методики індивідуального тренування.</w:t>
      </w:r>
      <w:r w:rsidR="00CF5733">
        <w:rPr>
          <w:rFonts w:ascii="Times New Roman" w:hAnsi="Times New Roman" w:cs="Times New Roman"/>
          <w:sz w:val="28"/>
          <w:szCs w:val="28"/>
        </w:rPr>
        <w:t>[2</w:t>
      </w:r>
      <w:r w:rsidR="00CF5733" w:rsidRPr="00CF5733">
        <w:rPr>
          <w:rFonts w:ascii="Times New Roman" w:hAnsi="Times New Roman" w:cs="Times New Roman"/>
          <w:sz w:val="28"/>
          <w:szCs w:val="28"/>
        </w:rPr>
        <w:t xml:space="preserve">, </w:t>
      </w:r>
      <w:r w:rsidR="00CF5733">
        <w:rPr>
          <w:rFonts w:ascii="Times New Roman" w:hAnsi="Times New Roman" w:cs="Times New Roman"/>
          <w:sz w:val="28"/>
          <w:szCs w:val="28"/>
          <w:lang w:val="en-US"/>
        </w:rPr>
        <w:t>c</w:t>
      </w:r>
      <w:r w:rsidR="00CF5733" w:rsidRPr="00CF5733">
        <w:rPr>
          <w:rFonts w:ascii="Times New Roman" w:hAnsi="Times New Roman" w:cs="Times New Roman"/>
          <w:sz w:val="28"/>
          <w:szCs w:val="28"/>
        </w:rPr>
        <w:t>. 36]</w:t>
      </w:r>
    </w:p>
    <w:p w14:paraId="15346E2C" w14:textId="4FFE1556" w:rsidR="000D35B9" w:rsidRDefault="00076281"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Під час проведення спортивно-масової роботи проводяться індивідуальні</w:t>
      </w:r>
      <w:r w:rsidR="000D35B9" w:rsidRPr="000D35B9">
        <w:rPr>
          <w:rFonts w:ascii="Times New Roman" w:hAnsi="Times New Roman" w:cs="Times New Roman"/>
          <w:sz w:val="28"/>
          <w:szCs w:val="28"/>
        </w:rPr>
        <w:t xml:space="preserve"> тренування</w:t>
      </w:r>
      <w:r>
        <w:rPr>
          <w:rFonts w:ascii="Times New Roman" w:hAnsi="Times New Roman" w:cs="Times New Roman"/>
          <w:sz w:val="28"/>
          <w:szCs w:val="28"/>
        </w:rPr>
        <w:t>, які  передбачають</w:t>
      </w:r>
      <w:r w:rsidR="000D35B9" w:rsidRPr="000D35B9">
        <w:rPr>
          <w:rFonts w:ascii="Times New Roman" w:hAnsi="Times New Roman" w:cs="Times New Roman"/>
          <w:sz w:val="28"/>
          <w:szCs w:val="28"/>
        </w:rPr>
        <w:t xml:space="preserve"> самоконтроль шляхом спостереження за обʼєктивними та субʼєктивними показниками, що свідчитимуть про адекватність фізичних навантажень. До обʼєктивних показників відносяться: частота дихання, частота серцевих скорочень, артеріальний тиск, зміна маси тіла тощо; до субʼєктивних - самопочуття, працездатність, відчуття болю у мʼязах, баж</w:t>
      </w:r>
      <w:r w:rsidR="00A921E4">
        <w:rPr>
          <w:rFonts w:ascii="Times New Roman" w:hAnsi="Times New Roman" w:cs="Times New Roman"/>
          <w:sz w:val="28"/>
          <w:szCs w:val="28"/>
        </w:rPr>
        <w:t>ання виконувати фізичні вправи,</w:t>
      </w:r>
      <w:r w:rsidR="009D3F89" w:rsidRPr="009D3F89">
        <w:rPr>
          <w:rFonts w:ascii="Times New Roman" w:hAnsi="Times New Roman" w:cs="Times New Roman"/>
          <w:sz w:val="28"/>
          <w:szCs w:val="28"/>
        </w:rPr>
        <w:t xml:space="preserve"> </w:t>
      </w:r>
      <w:r w:rsidR="000D35B9" w:rsidRPr="000D35B9">
        <w:rPr>
          <w:rFonts w:ascii="Times New Roman" w:hAnsi="Times New Roman" w:cs="Times New Roman"/>
          <w:sz w:val="28"/>
          <w:szCs w:val="28"/>
        </w:rPr>
        <w:t>апетит, сон тощо.</w:t>
      </w:r>
    </w:p>
    <w:p w14:paraId="7DCF2309" w14:textId="69C1D67B" w:rsidR="00703BC6" w:rsidRPr="00703BC6" w:rsidRDefault="00DB185C" w:rsidP="00D06BAB">
      <w:pPr>
        <w:spacing w:after="0" w:line="360" w:lineRule="auto"/>
        <w:ind w:firstLine="709"/>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На думку </w:t>
      </w:r>
      <w:r w:rsidRPr="00DB185C">
        <w:rPr>
          <w:rFonts w:ascii="Times New Roman" w:hAnsi="Times New Roman" w:cs="Times New Roman"/>
          <w:sz w:val="28"/>
          <w:szCs w:val="28"/>
        </w:rPr>
        <w:t>Барков</w:t>
      </w:r>
      <w:r>
        <w:rPr>
          <w:rFonts w:ascii="Times New Roman" w:hAnsi="Times New Roman" w:cs="Times New Roman"/>
          <w:sz w:val="28"/>
          <w:szCs w:val="28"/>
        </w:rPr>
        <w:t>а</w:t>
      </w:r>
      <w:r w:rsidRPr="00DB185C">
        <w:rPr>
          <w:rFonts w:ascii="Times New Roman" w:hAnsi="Times New Roman" w:cs="Times New Roman"/>
          <w:sz w:val="28"/>
          <w:szCs w:val="28"/>
        </w:rPr>
        <w:t xml:space="preserve"> В.М., Глазунов</w:t>
      </w:r>
      <w:r>
        <w:rPr>
          <w:rFonts w:ascii="Times New Roman" w:hAnsi="Times New Roman" w:cs="Times New Roman"/>
          <w:sz w:val="28"/>
          <w:szCs w:val="28"/>
        </w:rPr>
        <w:t>а В.І., Жембровського</w:t>
      </w:r>
      <w:r w:rsidRPr="00DB185C">
        <w:rPr>
          <w:rFonts w:ascii="Times New Roman" w:hAnsi="Times New Roman" w:cs="Times New Roman"/>
          <w:sz w:val="28"/>
          <w:szCs w:val="28"/>
        </w:rPr>
        <w:t xml:space="preserve"> С.М. Петрачков</w:t>
      </w:r>
      <w:r>
        <w:rPr>
          <w:rFonts w:ascii="Times New Roman" w:hAnsi="Times New Roman" w:cs="Times New Roman"/>
          <w:sz w:val="28"/>
          <w:szCs w:val="28"/>
        </w:rPr>
        <w:t>а</w:t>
      </w:r>
      <w:r w:rsidRPr="00DB185C">
        <w:rPr>
          <w:rFonts w:ascii="Times New Roman" w:hAnsi="Times New Roman" w:cs="Times New Roman"/>
          <w:sz w:val="28"/>
          <w:szCs w:val="28"/>
        </w:rPr>
        <w:t xml:space="preserve"> О.В., Погребняк</w:t>
      </w:r>
      <w:r>
        <w:rPr>
          <w:rFonts w:ascii="Times New Roman" w:hAnsi="Times New Roman" w:cs="Times New Roman"/>
          <w:sz w:val="28"/>
          <w:szCs w:val="28"/>
        </w:rPr>
        <w:t>а Д.В., Сухоради</w:t>
      </w:r>
      <w:r w:rsidRPr="00DB185C">
        <w:rPr>
          <w:rFonts w:ascii="Times New Roman" w:hAnsi="Times New Roman" w:cs="Times New Roman"/>
          <w:sz w:val="28"/>
          <w:szCs w:val="28"/>
        </w:rPr>
        <w:t xml:space="preserve"> Г.І., Фіногенов</w:t>
      </w:r>
      <w:r>
        <w:rPr>
          <w:rFonts w:ascii="Times New Roman" w:hAnsi="Times New Roman" w:cs="Times New Roman"/>
          <w:sz w:val="28"/>
          <w:szCs w:val="28"/>
        </w:rPr>
        <w:t>а</w:t>
      </w:r>
      <w:r w:rsidRPr="00DB185C">
        <w:rPr>
          <w:rFonts w:ascii="Times New Roman" w:hAnsi="Times New Roman" w:cs="Times New Roman"/>
          <w:sz w:val="28"/>
          <w:szCs w:val="28"/>
        </w:rPr>
        <w:t xml:space="preserve"> Ю.С</w:t>
      </w:r>
      <w:r w:rsidRPr="000B7CA8">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rPr>
        <w:t>о</w:t>
      </w:r>
      <w:r w:rsidR="00974375" w:rsidRPr="000B7CA8">
        <w:rPr>
          <w:rFonts w:ascii="Times New Roman" w:hAnsi="Times New Roman" w:cs="Times New Roman"/>
          <w:color w:val="000000"/>
          <w:spacing w:val="-2"/>
          <w:sz w:val="28"/>
          <w:szCs w:val="28"/>
        </w:rPr>
        <w:t>снову спортивно-масової роботи у військових частинах і підрозділах складають навчально-тренувальні заняття</w:t>
      </w:r>
      <w:r w:rsidR="00974375">
        <w:rPr>
          <w:rFonts w:ascii="Times New Roman" w:hAnsi="Times New Roman" w:cs="Times New Roman"/>
          <w:color w:val="000000"/>
          <w:spacing w:val="-2"/>
          <w:sz w:val="28"/>
          <w:szCs w:val="28"/>
        </w:rPr>
        <w:t>.</w:t>
      </w:r>
      <w:r w:rsidR="00F460AE">
        <w:rPr>
          <w:rFonts w:ascii="Times New Roman" w:hAnsi="Times New Roman" w:cs="Times New Roman"/>
          <w:color w:val="000000"/>
          <w:spacing w:val="-2"/>
          <w:sz w:val="28"/>
          <w:szCs w:val="28"/>
        </w:rPr>
        <w:t xml:space="preserve"> </w:t>
      </w:r>
      <w:r w:rsidR="00974375" w:rsidRPr="000B7CA8">
        <w:rPr>
          <w:rFonts w:ascii="Times New Roman" w:hAnsi="Times New Roman" w:cs="Times New Roman"/>
          <w:color w:val="000000"/>
          <w:spacing w:val="-2"/>
          <w:sz w:val="28"/>
          <w:szCs w:val="28"/>
        </w:rPr>
        <w:t xml:space="preserve">Навчально-тренувальні заняття з видів спорту проводяться у </w:t>
      </w:r>
      <w:r w:rsidR="00076281">
        <w:rPr>
          <w:rFonts w:ascii="Times New Roman" w:hAnsi="Times New Roman" w:cs="Times New Roman"/>
          <w:color w:val="000000"/>
          <w:spacing w:val="-2"/>
          <w:sz w:val="28"/>
          <w:szCs w:val="28"/>
        </w:rPr>
        <w:t>години спортивно-масової роботи</w:t>
      </w:r>
      <w:r w:rsidR="00974375" w:rsidRPr="000B7CA8">
        <w:rPr>
          <w:rFonts w:ascii="Times New Roman" w:hAnsi="Times New Roman" w:cs="Times New Roman"/>
          <w:color w:val="000000"/>
          <w:spacing w:val="-2"/>
          <w:sz w:val="28"/>
          <w:szCs w:val="28"/>
        </w:rPr>
        <w:t xml:space="preserve"> у вільний від занять ча</w:t>
      </w:r>
      <w:r w:rsidR="00076281">
        <w:rPr>
          <w:rFonts w:ascii="Times New Roman" w:hAnsi="Times New Roman" w:cs="Times New Roman"/>
          <w:color w:val="000000"/>
          <w:spacing w:val="-2"/>
          <w:sz w:val="28"/>
          <w:szCs w:val="28"/>
        </w:rPr>
        <w:t>с: у спортивних командах або секціях</w:t>
      </w:r>
      <w:r w:rsidR="00974375" w:rsidRPr="000B7CA8">
        <w:rPr>
          <w:rFonts w:ascii="Times New Roman" w:hAnsi="Times New Roman" w:cs="Times New Roman"/>
          <w:color w:val="000000"/>
          <w:spacing w:val="-2"/>
          <w:sz w:val="28"/>
          <w:szCs w:val="28"/>
        </w:rPr>
        <w:t xml:space="preserve"> військових частин – 4–6 разів на тиждень тривалістю до 2 год. кожне; у спортивних командах підрозділів – 3–5 разів на </w:t>
      </w:r>
      <w:r w:rsidR="00974375" w:rsidRPr="000B7CA8">
        <w:rPr>
          <w:rFonts w:ascii="Times New Roman" w:hAnsi="Times New Roman" w:cs="Times New Roman"/>
          <w:color w:val="000000"/>
          <w:spacing w:val="-2"/>
          <w:sz w:val="28"/>
          <w:szCs w:val="28"/>
        </w:rPr>
        <w:lastRenderedPageBreak/>
        <w:t xml:space="preserve">тиждень тривалістю до 2 год. </w:t>
      </w:r>
      <w:r w:rsidR="00974375" w:rsidRPr="00974375">
        <w:rPr>
          <w:rFonts w:ascii="Times New Roman" w:hAnsi="Times New Roman" w:cs="Times New Roman"/>
          <w:color w:val="000000"/>
          <w:spacing w:val="-2"/>
          <w:sz w:val="28"/>
          <w:szCs w:val="28"/>
        </w:rPr>
        <w:t>Навчально-тренувальні заняття, які визначені розпорядком дня для спортивно-масової роботи з військовослужбовцями підрозділів, проводяться за вправами програми з фізичної підготовки та ВСК.</w:t>
      </w:r>
      <w:r w:rsidR="00076281">
        <w:rPr>
          <w:rFonts w:ascii="Times New Roman" w:hAnsi="Times New Roman" w:cs="Times New Roman"/>
          <w:color w:val="000000"/>
          <w:spacing w:val="-2"/>
          <w:sz w:val="28"/>
          <w:szCs w:val="28"/>
        </w:rPr>
        <w:t xml:space="preserve"> </w:t>
      </w:r>
      <w:r w:rsidR="00703BC6" w:rsidRPr="00703BC6">
        <w:rPr>
          <w:rFonts w:ascii="Times New Roman" w:hAnsi="Times New Roman" w:cs="Times New Roman"/>
          <w:color w:val="000000"/>
          <w:spacing w:val="-2"/>
          <w:sz w:val="28"/>
          <w:szCs w:val="28"/>
        </w:rPr>
        <w:t>Навчально-тренувальні заняття складаються з трьох частин: підг</w:t>
      </w:r>
      <w:r w:rsidR="00F460AE">
        <w:rPr>
          <w:rFonts w:ascii="Times New Roman" w:hAnsi="Times New Roman" w:cs="Times New Roman"/>
          <w:color w:val="000000"/>
          <w:spacing w:val="-2"/>
          <w:sz w:val="28"/>
          <w:szCs w:val="28"/>
        </w:rPr>
        <w:t>отовчої, основної та заключної.</w:t>
      </w:r>
      <w:r w:rsidR="00A921E4">
        <w:rPr>
          <w:rFonts w:ascii="Times New Roman" w:hAnsi="Times New Roman" w:cs="Times New Roman"/>
          <w:color w:val="000000"/>
          <w:spacing w:val="-2"/>
          <w:sz w:val="28"/>
          <w:szCs w:val="28"/>
        </w:rPr>
        <w:t xml:space="preserve"> </w:t>
      </w:r>
      <w:r w:rsidR="00703BC6" w:rsidRPr="00703BC6">
        <w:rPr>
          <w:rFonts w:ascii="Times New Roman" w:hAnsi="Times New Roman" w:cs="Times New Roman"/>
          <w:color w:val="000000"/>
          <w:spacing w:val="-2"/>
          <w:sz w:val="28"/>
          <w:szCs w:val="28"/>
        </w:rPr>
        <w:t>Підготовч</w:t>
      </w:r>
      <w:r w:rsidR="00076281">
        <w:rPr>
          <w:rFonts w:ascii="Times New Roman" w:hAnsi="Times New Roman" w:cs="Times New Roman"/>
          <w:color w:val="000000"/>
          <w:spacing w:val="-2"/>
          <w:sz w:val="28"/>
          <w:szCs w:val="28"/>
        </w:rPr>
        <w:t xml:space="preserve">а частина проводиться 7-10 хв. для одногодинного заняття і </w:t>
      </w:r>
      <w:r w:rsidR="00703BC6" w:rsidRPr="00703BC6">
        <w:rPr>
          <w:rFonts w:ascii="Times New Roman" w:hAnsi="Times New Roman" w:cs="Times New Roman"/>
          <w:color w:val="000000"/>
          <w:spacing w:val="-2"/>
          <w:sz w:val="28"/>
          <w:szCs w:val="28"/>
        </w:rPr>
        <w:t xml:space="preserve">10-25 </w:t>
      </w:r>
      <w:r w:rsidR="00076281">
        <w:rPr>
          <w:rFonts w:ascii="Times New Roman" w:hAnsi="Times New Roman" w:cs="Times New Roman"/>
          <w:color w:val="000000"/>
          <w:spacing w:val="-2"/>
          <w:sz w:val="28"/>
          <w:szCs w:val="28"/>
        </w:rPr>
        <w:t>хв. для двогодинного заняття</w:t>
      </w:r>
      <w:r w:rsidR="00703BC6" w:rsidRPr="00703BC6">
        <w:rPr>
          <w:rFonts w:ascii="Times New Roman" w:hAnsi="Times New Roman" w:cs="Times New Roman"/>
          <w:color w:val="000000"/>
          <w:spacing w:val="-2"/>
          <w:sz w:val="28"/>
          <w:szCs w:val="28"/>
        </w:rPr>
        <w:t>. У ній вирішуються завдання: організація тих, хто займається, загальне зміцнення організму та підготовка його до виконання вправ основної частини. Підбір вправ залежить переважно від завдань, що вирішуються в основній частині. Вони виконуються, як правило, у такому порядку: стройові прийоми на місці та вправи на увагу; під час руху: ходьба, вправи під час ходьби для мʼязів рук і плечового поясу, тулуба, ніг; біг та вправи під час бігу: біг різними способами, спеціальні бігові вправи, прискорення тощо; вправи на місці: потягуючи вправи, для мʼязів рук і плечового пояса, тулуба, ніг, всього тіла, у парах, комплекси вільних вправ, стрибки, спеціальні вправи тощо.</w:t>
      </w:r>
    </w:p>
    <w:p w14:paraId="713A44F3" w14:textId="59A17B9C" w:rsidR="00703BC6" w:rsidRPr="00703BC6" w:rsidRDefault="00703BC6" w:rsidP="00D06BAB">
      <w:pPr>
        <w:spacing w:after="0" w:line="360" w:lineRule="auto"/>
        <w:ind w:firstLine="709"/>
        <w:jc w:val="both"/>
        <w:rPr>
          <w:rFonts w:ascii="Times New Roman" w:hAnsi="Times New Roman" w:cs="Times New Roman"/>
          <w:color w:val="000000"/>
          <w:spacing w:val="-2"/>
          <w:sz w:val="28"/>
          <w:szCs w:val="28"/>
        </w:rPr>
      </w:pPr>
      <w:r w:rsidRPr="00703BC6">
        <w:rPr>
          <w:rFonts w:ascii="Times New Roman" w:hAnsi="Times New Roman" w:cs="Times New Roman"/>
          <w:color w:val="000000"/>
          <w:spacing w:val="-2"/>
          <w:sz w:val="28"/>
          <w:szCs w:val="28"/>
        </w:rPr>
        <w:t>Основна частина занять прово</w:t>
      </w:r>
      <w:r w:rsidR="005E5D3A">
        <w:rPr>
          <w:rFonts w:ascii="Times New Roman" w:hAnsi="Times New Roman" w:cs="Times New Roman"/>
          <w:color w:val="000000"/>
          <w:spacing w:val="-2"/>
          <w:sz w:val="28"/>
          <w:szCs w:val="28"/>
        </w:rPr>
        <w:t xml:space="preserve">диться 35-40 хв. для одногодинного та </w:t>
      </w:r>
      <w:r>
        <w:rPr>
          <w:rFonts w:ascii="Times New Roman" w:hAnsi="Times New Roman" w:cs="Times New Roman"/>
          <w:color w:val="000000"/>
          <w:spacing w:val="-2"/>
          <w:sz w:val="28"/>
          <w:szCs w:val="28"/>
        </w:rPr>
        <w:t xml:space="preserve">65-85 хв. для </w:t>
      </w:r>
      <w:r w:rsidRPr="00703BC6">
        <w:rPr>
          <w:rFonts w:ascii="Times New Roman" w:hAnsi="Times New Roman" w:cs="Times New Roman"/>
          <w:color w:val="000000"/>
          <w:spacing w:val="-2"/>
          <w:sz w:val="28"/>
          <w:szCs w:val="28"/>
        </w:rPr>
        <w:t>двогодинного</w:t>
      </w:r>
      <w:r>
        <w:rPr>
          <w:rFonts w:ascii="Times New Roman" w:hAnsi="Times New Roman" w:cs="Times New Roman"/>
          <w:color w:val="000000"/>
          <w:spacing w:val="-2"/>
          <w:sz w:val="28"/>
          <w:szCs w:val="28"/>
        </w:rPr>
        <w:t xml:space="preserve"> </w:t>
      </w:r>
      <w:r w:rsidR="005E5D3A">
        <w:rPr>
          <w:rFonts w:ascii="Times New Roman" w:hAnsi="Times New Roman" w:cs="Times New Roman"/>
          <w:color w:val="000000"/>
          <w:spacing w:val="-2"/>
          <w:sz w:val="28"/>
          <w:szCs w:val="28"/>
        </w:rPr>
        <w:t>заняття</w:t>
      </w:r>
      <w:r w:rsidRPr="00703BC6">
        <w:rPr>
          <w:rFonts w:ascii="Times New Roman" w:hAnsi="Times New Roman" w:cs="Times New Roman"/>
          <w:color w:val="000000"/>
          <w:spacing w:val="-2"/>
          <w:sz w:val="28"/>
          <w:szCs w:val="28"/>
        </w:rPr>
        <w:t>. У ній вирішуються такі завдання: оволодіння</w:t>
      </w:r>
      <w:r>
        <w:rPr>
          <w:rFonts w:ascii="Times New Roman" w:hAnsi="Times New Roman" w:cs="Times New Roman"/>
          <w:color w:val="000000"/>
          <w:spacing w:val="-2"/>
          <w:sz w:val="28"/>
          <w:szCs w:val="28"/>
        </w:rPr>
        <w:t xml:space="preserve"> </w:t>
      </w:r>
      <w:r w:rsidRPr="00703BC6">
        <w:rPr>
          <w:rFonts w:ascii="Times New Roman" w:hAnsi="Times New Roman" w:cs="Times New Roman"/>
          <w:color w:val="000000"/>
          <w:spacing w:val="-2"/>
          <w:sz w:val="28"/>
          <w:szCs w:val="28"/>
        </w:rPr>
        <w:t>військово-прикладними рухами, навичками та вміннями, а також їх удосконалення; розвиток загальних і спеціальних фізичних якостей; виховання морально-психічних якостей; удосконалення бойової злагодженості військових підрозділів; формування умінь діяти у складі підрозділу в складних умовах, у т.ч. на тлі значних фізичних та психологічних навантажень. Зміст основної частини занять складають вправи, прийоми та дії, які передбачені програмою з фізичної підготовки.</w:t>
      </w:r>
      <w:r w:rsidR="00076281">
        <w:rPr>
          <w:rFonts w:ascii="Times New Roman" w:hAnsi="Times New Roman" w:cs="Times New Roman"/>
          <w:color w:val="000000"/>
          <w:spacing w:val="-2"/>
          <w:sz w:val="28"/>
          <w:szCs w:val="28"/>
        </w:rPr>
        <w:t xml:space="preserve"> </w:t>
      </w:r>
      <w:r w:rsidRPr="00703BC6">
        <w:rPr>
          <w:rFonts w:ascii="Times New Roman" w:hAnsi="Times New Roman" w:cs="Times New Roman"/>
          <w:color w:val="000000"/>
          <w:spacing w:val="-2"/>
          <w:sz w:val="28"/>
          <w:szCs w:val="28"/>
        </w:rPr>
        <w:t xml:space="preserve">Вона проводиться, як правило, на одному чи декількох навчальних місцях з наступною їхньою зміною. У кінці основної частини занять можуть проводитися: біг, комплексні тренування, ігри, естафети тощо. Їхньою метою є удосконалення загальних і спеціальних фізичних і психічних якостей, а також військово-прикладних рухливих навичок. До змісту цих занять включаються вправи з різних розділів </w:t>
      </w:r>
      <w:r w:rsidRPr="00703BC6">
        <w:rPr>
          <w:rFonts w:ascii="Times New Roman" w:hAnsi="Times New Roman" w:cs="Times New Roman"/>
          <w:color w:val="000000"/>
          <w:spacing w:val="-2"/>
          <w:sz w:val="28"/>
          <w:szCs w:val="28"/>
        </w:rPr>
        <w:lastRenderedPageBreak/>
        <w:t>фізичної підготовки, які були вивчені як на цьому, так і на попередніх заняттях.</w:t>
      </w:r>
    </w:p>
    <w:p w14:paraId="75AE89DD" w14:textId="6F1D58E7" w:rsidR="00703BC6" w:rsidRPr="00CF5733" w:rsidRDefault="00703BC6" w:rsidP="00D06BAB">
      <w:pPr>
        <w:spacing w:after="0" w:line="360" w:lineRule="auto"/>
        <w:ind w:firstLine="709"/>
        <w:jc w:val="both"/>
        <w:rPr>
          <w:rFonts w:ascii="Times New Roman" w:hAnsi="Times New Roman" w:cs="Times New Roman"/>
          <w:color w:val="000000"/>
          <w:spacing w:val="-2"/>
          <w:sz w:val="28"/>
          <w:szCs w:val="28"/>
          <w:lang w:val="ru-RU"/>
        </w:rPr>
      </w:pPr>
      <w:r w:rsidRPr="00703BC6">
        <w:rPr>
          <w:rFonts w:ascii="Times New Roman" w:hAnsi="Times New Roman" w:cs="Times New Roman"/>
          <w:color w:val="000000"/>
          <w:spacing w:val="-2"/>
          <w:sz w:val="28"/>
          <w:szCs w:val="28"/>
        </w:rPr>
        <w:t>Тривалість заключної частини складає 3-5 хв. (5-10 хв. для двогодинного заняття). У ній вирішуються такі завдання приведення організму військовослужбовців у відносно спокійний стан, наведення порядку на навчальних місцях і підбиття підсумків. Зміст заключної частини становлять ходьба та біг у повільному темпі, а також вправи для почергового напруження та розслаблення різних груп мʼязів у поєднанні з глибоким диханням, які проводяться як під час ходьби та повільного бігу, так і на місці.</w:t>
      </w:r>
      <w:r w:rsidR="009D3F89" w:rsidRPr="009D3F89">
        <w:rPr>
          <w:rFonts w:ascii="Times New Roman" w:hAnsi="Times New Roman" w:cs="Times New Roman"/>
          <w:color w:val="000000"/>
          <w:spacing w:val="-2"/>
          <w:sz w:val="28"/>
          <w:szCs w:val="28"/>
        </w:rPr>
        <w:t xml:space="preserve"> </w:t>
      </w:r>
      <w:r w:rsidRPr="00703BC6">
        <w:rPr>
          <w:rFonts w:ascii="Times New Roman" w:hAnsi="Times New Roman" w:cs="Times New Roman"/>
          <w:color w:val="000000"/>
          <w:spacing w:val="-2"/>
          <w:sz w:val="28"/>
          <w:szCs w:val="28"/>
        </w:rPr>
        <w:t>До змісту комплексних навчально-тренувальних занять включаються вправи з двох і більше розділів фізичної підготовки в різних поєднаннях.</w:t>
      </w:r>
      <w:r w:rsidR="00CF5733" w:rsidRPr="00CF5733">
        <w:rPr>
          <w:rFonts w:ascii="Times New Roman" w:hAnsi="Times New Roman" w:cs="Times New Roman"/>
          <w:color w:val="000000"/>
          <w:spacing w:val="-2"/>
          <w:sz w:val="28"/>
          <w:szCs w:val="28"/>
          <w:lang w:val="ru-RU"/>
        </w:rPr>
        <w:t xml:space="preserve">[2. </w:t>
      </w:r>
      <w:r w:rsidR="00CF5733">
        <w:rPr>
          <w:rFonts w:ascii="Times New Roman" w:hAnsi="Times New Roman" w:cs="Times New Roman"/>
          <w:color w:val="000000"/>
          <w:spacing w:val="-2"/>
          <w:sz w:val="28"/>
          <w:szCs w:val="28"/>
          <w:lang w:val="en-US"/>
        </w:rPr>
        <w:t>c</w:t>
      </w:r>
      <w:r w:rsidR="00CF5733" w:rsidRPr="00CF5733">
        <w:rPr>
          <w:rFonts w:ascii="Times New Roman" w:hAnsi="Times New Roman" w:cs="Times New Roman"/>
          <w:color w:val="000000"/>
          <w:spacing w:val="-2"/>
          <w:sz w:val="28"/>
          <w:szCs w:val="28"/>
          <w:lang w:val="ru-RU"/>
        </w:rPr>
        <w:t>.23]</w:t>
      </w:r>
    </w:p>
    <w:p w14:paraId="30851CD0" w14:textId="188D9E75" w:rsidR="00066D97" w:rsidRPr="002968CE" w:rsidRDefault="00076281" w:rsidP="00D06BAB">
      <w:pPr>
        <w:spacing w:after="0" w:line="360" w:lineRule="auto"/>
        <w:ind w:firstLine="709"/>
        <w:jc w:val="both"/>
        <w:rPr>
          <w:rFonts w:ascii="Times New Roman" w:hAnsi="Times New Roman" w:cs="Times New Roman"/>
          <w:color w:val="000000"/>
          <w:spacing w:val="-2"/>
          <w:sz w:val="28"/>
          <w:szCs w:val="28"/>
          <w:lang w:val="ru-RU"/>
        </w:rPr>
      </w:pPr>
      <w:r>
        <w:rPr>
          <w:rFonts w:ascii="Times New Roman" w:hAnsi="Times New Roman" w:cs="Times New Roman"/>
          <w:color w:val="000000"/>
          <w:spacing w:val="-2"/>
          <w:sz w:val="28"/>
          <w:szCs w:val="28"/>
        </w:rPr>
        <w:t>Також проведення спортивно-масової роботи може бути спрямоване на проведення військово-спортивного комплексу, який</w:t>
      </w:r>
      <w:r w:rsidR="00E97259" w:rsidRPr="000913C4">
        <w:rPr>
          <w:rFonts w:ascii="Times New Roman" w:hAnsi="Times New Roman" w:cs="Times New Roman"/>
          <w:color w:val="000000"/>
          <w:spacing w:val="-2"/>
          <w:sz w:val="28"/>
          <w:szCs w:val="28"/>
        </w:rPr>
        <w:t xml:space="preserve"> передбачає виконання військовослужбовцями визначених вправ та вимог впродовж навчального року. До виконання вправ ВСК залучаються всі військовослужбовці 1–4 вікових груп, крім тих, хто займається в групі ЛФК або тимчасово звільнені за станом здоров’я. Військовослужбовці 5 і старших вікових груп можуть виконувати вправи ВСК за власним бажанням. Виконання вправ і вимог ВСК оцінюється за вимогами пункту 34 розділу </w:t>
      </w:r>
      <w:r w:rsidR="00E97259" w:rsidRPr="000913C4">
        <w:rPr>
          <w:rFonts w:ascii="Times New Roman" w:hAnsi="Times New Roman" w:cs="Times New Roman"/>
          <w:color w:val="000000"/>
          <w:spacing w:val="-2"/>
          <w:sz w:val="28"/>
          <w:szCs w:val="28"/>
          <w:lang w:val="en-US"/>
        </w:rPr>
        <w:t>V</w:t>
      </w:r>
      <w:r w:rsidR="00AE4AB6">
        <w:rPr>
          <w:rFonts w:ascii="Times New Roman" w:hAnsi="Times New Roman" w:cs="Times New Roman"/>
          <w:color w:val="000000"/>
          <w:spacing w:val="-2"/>
          <w:sz w:val="28"/>
          <w:szCs w:val="28"/>
        </w:rPr>
        <w:t xml:space="preserve">І  </w:t>
      </w:r>
      <w:r w:rsidR="00AE4AB6">
        <w:rPr>
          <w:rFonts w:ascii="Times New Roman" w:hAnsi="Times New Roman" w:cs="Times New Roman"/>
          <w:sz w:val="28"/>
          <w:szCs w:val="28"/>
        </w:rPr>
        <w:t xml:space="preserve">у наказі №225 від 5 серпня 2021 року </w:t>
      </w:r>
      <w:r w:rsidR="00AE4AB6" w:rsidRPr="00BE07FF">
        <w:rPr>
          <w:rFonts w:ascii="Times New Roman" w:hAnsi="Times New Roman" w:cs="Times New Roman"/>
          <w:sz w:val="28"/>
          <w:szCs w:val="28"/>
        </w:rPr>
        <w:t>“</w:t>
      </w:r>
      <w:r w:rsidR="00AE4AB6" w:rsidRPr="00BE07FF">
        <w:rPr>
          <w:rFonts w:ascii="Times New Roman" w:hAnsi="Times New Roman" w:cs="Times New Roman"/>
          <w:bCs/>
          <w:color w:val="333333"/>
          <w:sz w:val="28"/>
          <w:szCs w:val="28"/>
          <w:shd w:val="clear" w:color="auto" w:fill="FFFFFF"/>
        </w:rPr>
        <w:t>Про затвердження Інструкції з фізичної підготовки в системі Міністерства оборони України</w:t>
      </w:r>
      <w:r w:rsidR="00AE4AB6" w:rsidRPr="00BE07FF">
        <w:rPr>
          <w:rFonts w:ascii="Times New Roman" w:hAnsi="Times New Roman" w:cs="Times New Roman"/>
          <w:sz w:val="28"/>
          <w:szCs w:val="28"/>
        </w:rPr>
        <w:t xml:space="preserve">” </w:t>
      </w:r>
      <w:r w:rsidR="00E97259" w:rsidRPr="000913C4">
        <w:rPr>
          <w:rFonts w:ascii="Times New Roman" w:hAnsi="Times New Roman" w:cs="Times New Roman"/>
          <w:color w:val="000000"/>
          <w:spacing w:val="-2"/>
          <w:sz w:val="28"/>
          <w:szCs w:val="28"/>
        </w:rPr>
        <w:t xml:space="preserve"> і зараховується під час спортивних та військово-спортивних змагань на</w:t>
      </w:r>
      <w:r w:rsidR="00AE4AB6">
        <w:rPr>
          <w:rFonts w:ascii="Times New Roman" w:hAnsi="Times New Roman" w:cs="Times New Roman"/>
          <w:color w:val="000000"/>
          <w:spacing w:val="-2"/>
          <w:sz w:val="28"/>
          <w:szCs w:val="28"/>
        </w:rPr>
        <w:t xml:space="preserve"> першість роти, окремого взводу</w:t>
      </w:r>
      <w:r w:rsidR="00E97259" w:rsidRPr="000913C4">
        <w:rPr>
          <w:rFonts w:ascii="Times New Roman" w:hAnsi="Times New Roman" w:cs="Times New Roman"/>
          <w:color w:val="000000"/>
          <w:spacing w:val="-2"/>
          <w:sz w:val="28"/>
          <w:szCs w:val="28"/>
        </w:rPr>
        <w:t>, їм рівних підрозділів та вище, а також перевірок. Право оцінювати виконання вправ і вимог ВСК надається особам, які проводять перевірку і</w:t>
      </w:r>
      <w:r w:rsidR="00AE4AB6">
        <w:rPr>
          <w:rFonts w:ascii="Times New Roman" w:hAnsi="Times New Roman" w:cs="Times New Roman"/>
          <w:color w:val="000000"/>
          <w:spacing w:val="-2"/>
          <w:sz w:val="28"/>
          <w:szCs w:val="28"/>
        </w:rPr>
        <w:t>з числа командирів та начальників</w:t>
      </w:r>
      <w:r w:rsidR="00E97259" w:rsidRPr="000913C4">
        <w:rPr>
          <w:rFonts w:ascii="Times New Roman" w:hAnsi="Times New Roman" w:cs="Times New Roman"/>
          <w:color w:val="000000"/>
          <w:spacing w:val="-2"/>
          <w:sz w:val="28"/>
          <w:szCs w:val="28"/>
        </w:rPr>
        <w:t xml:space="preserve"> рівня заступників командирів рот і вищих за посадою, суддівським бригадам. Результати виконання вправ і вимог ВСК відображаються у документ</w:t>
      </w:r>
      <w:r w:rsidR="00E97259">
        <w:rPr>
          <w:rFonts w:ascii="Times New Roman" w:hAnsi="Times New Roman" w:cs="Times New Roman"/>
          <w:color w:val="000000"/>
          <w:spacing w:val="-2"/>
          <w:sz w:val="28"/>
          <w:szCs w:val="28"/>
        </w:rPr>
        <w:t xml:space="preserve">ах обліку та у відомості обліку. </w:t>
      </w:r>
      <w:r w:rsidR="00E97259" w:rsidRPr="000913C4">
        <w:rPr>
          <w:rFonts w:ascii="Times New Roman" w:hAnsi="Times New Roman" w:cs="Times New Roman"/>
          <w:color w:val="000000"/>
          <w:spacing w:val="-2"/>
          <w:sz w:val="28"/>
          <w:szCs w:val="28"/>
        </w:rPr>
        <w:t>Військовослужбовці вважаються такими, що повністю виконали вправи та вимоги ВСК за встановленими нормативами для відповідної категорії, вікової групи та статі</w:t>
      </w:r>
      <w:r w:rsidR="002968CE">
        <w:rPr>
          <w:rFonts w:ascii="Times New Roman" w:hAnsi="Times New Roman" w:cs="Times New Roman"/>
          <w:color w:val="000000"/>
          <w:spacing w:val="-2"/>
          <w:sz w:val="28"/>
          <w:szCs w:val="28"/>
          <w:lang w:val="ru-RU"/>
        </w:rPr>
        <w:t xml:space="preserve">. </w:t>
      </w:r>
      <w:r w:rsidR="00E97259" w:rsidRPr="000913C4">
        <w:rPr>
          <w:rFonts w:ascii="Times New Roman" w:hAnsi="Times New Roman" w:cs="Times New Roman"/>
          <w:color w:val="000000"/>
          <w:spacing w:val="-2"/>
          <w:sz w:val="28"/>
          <w:szCs w:val="28"/>
        </w:rPr>
        <w:t xml:space="preserve">Спортивний комітет військової частини організовує вибіркову </w:t>
      </w:r>
      <w:r w:rsidR="00E97259" w:rsidRPr="000913C4">
        <w:rPr>
          <w:rFonts w:ascii="Times New Roman" w:hAnsi="Times New Roman" w:cs="Times New Roman"/>
          <w:color w:val="000000"/>
          <w:spacing w:val="-2"/>
          <w:sz w:val="28"/>
          <w:szCs w:val="28"/>
        </w:rPr>
        <w:lastRenderedPageBreak/>
        <w:t>перевірку військовослужбовців, які виконали вправи та вимоги ВСК.</w:t>
      </w:r>
      <w:r w:rsidR="002968CE">
        <w:rPr>
          <w:rFonts w:ascii="Times New Roman" w:hAnsi="Times New Roman" w:cs="Times New Roman"/>
          <w:color w:val="000000"/>
          <w:spacing w:val="-2"/>
          <w:sz w:val="28"/>
          <w:szCs w:val="28"/>
          <w:lang w:val="ru-RU"/>
        </w:rPr>
        <w:t xml:space="preserve"> </w:t>
      </w:r>
      <w:r w:rsidR="00066D97" w:rsidRPr="000913C4">
        <w:rPr>
          <w:rFonts w:ascii="Times New Roman" w:hAnsi="Times New Roman" w:cs="Times New Roman"/>
          <w:sz w:val="28"/>
          <w:szCs w:val="28"/>
        </w:rPr>
        <w:t>Порядок організації і проведення спортивно-масової роботи визначається щорічним наказом командира військової частини. В ньому вказуються: завдання спортивно-масової роботи; склад спортивного комітету і президії колегії суддів; тренери і склад збірних команд за видами спорту; спортивні організатори підрозділів; час, дні, місця проведення навчально-тренувальних занять спортивних команд. Спортивний комітет військової частини призначається у складі 7-11 осіб. До складу спортивного комітету в обов’язковому порядку входять голова, його заступники, секретар, голова колегії суддів.</w:t>
      </w:r>
    </w:p>
    <w:p w14:paraId="0F6F64AB" w14:textId="4C8F836B" w:rsidR="00066D97" w:rsidRPr="000913C4" w:rsidRDefault="00066D97" w:rsidP="00D06BAB">
      <w:pPr>
        <w:spacing w:after="0" w:line="360" w:lineRule="auto"/>
        <w:ind w:firstLine="709"/>
        <w:jc w:val="both"/>
        <w:rPr>
          <w:rFonts w:ascii="Times New Roman" w:hAnsi="Times New Roman" w:cs="Times New Roman"/>
          <w:sz w:val="28"/>
          <w:szCs w:val="28"/>
        </w:rPr>
      </w:pPr>
      <w:r w:rsidRPr="000913C4">
        <w:rPr>
          <w:rFonts w:ascii="Times New Roman" w:hAnsi="Times New Roman" w:cs="Times New Roman"/>
          <w:sz w:val="28"/>
          <w:szCs w:val="28"/>
        </w:rPr>
        <w:t>Головою спортивного комітету призначається заступник ко</w:t>
      </w:r>
      <w:r w:rsidR="006023F7">
        <w:rPr>
          <w:rFonts w:ascii="Times New Roman" w:hAnsi="Times New Roman" w:cs="Times New Roman"/>
          <w:sz w:val="28"/>
          <w:szCs w:val="28"/>
        </w:rPr>
        <w:t>мандира військової частини (</w:t>
      </w:r>
      <w:r w:rsidR="00823170">
        <w:rPr>
          <w:rFonts w:ascii="Times New Roman" w:hAnsi="Times New Roman" w:cs="Times New Roman"/>
          <w:sz w:val="28"/>
          <w:szCs w:val="28"/>
        </w:rPr>
        <w:t>ВНЗ</w:t>
      </w:r>
      <w:r w:rsidRPr="000913C4">
        <w:rPr>
          <w:rFonts w:ascii="Times New Roman" w:hAnsi="Times New Roman" w:cs="Times New Roman"/>
          <w:sz w:val="28"/>
          <w:szCs w:val="28"/>
        </w:rPr>
        <w:t>). В гарнізоні, де дислокується декілька військових частин, наказом начальника гарнізону призначається спортивний комітет гарнізону. У військово-навчальному закладі, за рішенням його начальника, на факультетах (у батальйонах)</w:t>
      </w:r>
      <w:r w:rsidR="00AE4AB6">
        <w:rPr>
          <w:rFonts w:ascii="Times New Roman" w:hAnsi="Times New Roman" w:cs="Times New Roman"/>
          <w:sz w:val="28"/>
          <w:szCs w:val="28"/>
        </w:rPr>
        <w:t xml:space="preserve"> </w:t>
      </w:r>
      <w:r w:rsidRPr="000913C4">
        <w:rPr>
          <w:rFonts w:ascii="Times New Roman" w:hAnsi="Times New Roman" w:cs="Times New Roman"/>
          <w:sz w:val="28"/>
          <w:szCs w:val="28"/>
        </w:rPr>
        <w:t>створюються спортивні комітети.</w:t>
      </w:r>
      <w:r w:rsidR="00AE4AB6">
        <w:rPr>
          <w:rFonts w:ascii="Times New Roman" w:hAnsi="Times New Roman" w:cs="Times New Roman"/>
          <w:sz w:val="28"/>
          <w:szCs w:val="28"/>
        </w:rPr>
        <w:t xml:space="preserve"> </w:t>
      </w:r>
      <w:r w:rsidRPr="000913C4">
        <w:rPr>
          <w:rFonts w:ascii="Times New Roman" w:hAnsi="Times New Roman" w:cs="Times New Roman"/>
          <w:sz w:val="28"/>
          <w:szCs w:val="28"/>
        </w:rPr>
        <w:t xml:space="preserve"> На </w:t>
      </w:r>
      <w:r w:rsidR="00AE4AB6">
        <w:rPr>
          <w:rFonts w:ascii="Times New Roman" w:hAnsi="Times New Roman" w:cs="Times New Roman"/>
          <w:sz w:val="28"/>
          <w:szCs w:val="28"/>
        </w:rPr>
        <w:t xml:space="preserve">спортивний комітет накладається </w:t>
      </w:r>
      <w:r w:rsidRPr="000913C4">
        <w:rPr>
          <w:rFonts w:ascii="Times New Roman" w:hAnsi="Times New Roman" w:cs="Times New Roman"/>
          <w:sz w:val="28"/>
          <w:szCs w:val="28"/>
        </w:rPr>
        <w:t xml:space="preserve">розробка проекту наказу про організацію спортивно-масової роботи, розгляд плану спортивно-масової роботи і положення про спортивні, військово-спортивні змагання і </w:t>
      </w:r>
      <w:r w:rsidR="00AE4AB6">
        <w:rPr>
          <w:rFonts w:ascii="Times New Roman" w:hAnsi="Times New Roman" w:cs="Times New Roman"/>
          <w:sz w:val="28"/>
          <w:szCs w:val="28"/>
        </w:rPr>
        <w:t xml:space="preserve">огляди спортивно-масової роботи, </w:t>
      </w:r>
      <w:r w:rsidRPr="000913C4">
        <w:rPr>
          <w:rFonts w:ascii="Times New Roman" w:hAnsi="Times New Roman" w:cs="Times New Roman"/>
          <w:sz w:val="28"/>
          <w:szCs w:val="28"/>
        </w:rPr>
        <w:t xml:space="preserve">організація роботи з </w:t>
      </w:r>
      <w:r w:rsidR="00AE4AB6">
        <w:rPr>
          <w:rFonts w:ascii="Times New Roman" w:hAnsi="Times New Roman" w:cs="Times New Roman"/>
          <w:sz w:val="28"/>
          <w:szCs w:val="28"/>
        </w:rPr>
        <w:t xml:space="preserve">військово-спортивного комплексу, </w:t>
      </w:r>
      <w:r w:rsidRPr="000913C4">
        <w:rPr>
          <w:rFonts w:ascii="Times New Roman" w:hAnsi="Times New Roman" w:cs="Times New Roman"/>
          <w:sz w:val="28"/>
          <w:szCs w:val="28"/>
        </w:rPr>
        <w:t>організація і проведення оглядів спортивно-масової роботи, спортивних</w:t>
      </w:r>
      <w:r w:rsidR="00AE4AB6">
        <w:rPr>
          <w:rFonts w:ascii="Times New Roman" w:hAnsi="Times New Roman" w:cs="Times New Roman"/>
          <w:sz w:val="28"/>
          <w:szCs w:val="28"/>
        </w:rPr>
        <w:t xml:space="preserve"> свят, вечорів, </w:t>
      </w:r>
      <w:r w:rsidRPr="000913C4">
        <w:rPr>
          <w:rFonts w:ascii="Times New Roman" w:hAnsi="Times New Roman" w:cs="Times New Roman"/>
          <w:sz w:val="28"/>
          <w:szCs w:val="28"/>
        </w:rPr>
        <w:t>підготовка і проведення навчально-методичних зборів і семінарів із спортивними організаторами підрозділів,</w:t>
      </w:r>
      <w:r w:rsidR="00AE4AB6">
        <w:rPr>
          <w:rFonts w:ascii="Times New Roman" w:hAnsi="Times New Roman" w:cs="Times New Roman"/>
          <w:sz w:val="28"/>
          <w:szCs w:val="28"/>
        </w:rPr>
        <w:t xml:space="preserve"> тренерами та суддями зі спорту, </w:t>
      </w:r>
      <w:r w:rsidRPr="000913C4">
        <w:rPr>
          <w:rFonts w:ascii="Times New Roman" w:hAnsi="Times New Roman" w:cs="Times New Roman"/>
          <w:sz w:val="28"/>
          <w:szCs w:val="28"/>
        </w:rPr>
        <w:t>підбір та інструктаж суддівських бригад для проведення спортивних і військово-спортивних змагань</w:t>
      </w:r>
      <w:r w:rsidR="00AE4AB6">
        <w:rPr>
          <w:rFonts w:ascii="Times New Roman" w:hAnsi="Times New Roman" w:cs="Times New Roman"/>
          <w:sz w:val="28"/>
          <w:szCs w:val="28"/>
        </w:rPr>
        <w:t xml:space="preserve"> на першість військової частини, </w:t>
      </w:r>
      <w:r w:rsidRPr="000913C4">
        <w:rPr>
          <w:rFonts w:ascii="Times New Roman" w:hAnsi="Times New Roman" w:cs="Times New Roman"/>
          <w:sz w:val="28"/>
          <w:szCs w:val="28"/>
        </w:rPr>
        <w:t>контроль за спортивно-масовою роботою в підрозділах, навчально-тренувальними заняттями у спортивних командах підрозділів, спортивним організаторам і тренерам зі спорту;</w:t>
      </w:r>
      <w:r w:rsidR="002968CE">
        <w:rPr>
          <w:rFonts w:ascii="Times New Roman" w:hAnsi="Times New Roman" w:cs="Times New Roman"/>
          <w:sz w:val="28"/>
          <w:szCs w:val="28"/>
          <w:lang w:val="ru-RU"/>
        </w:rPr>
        <w:t xml:space="preserve"> </w:t>
      </w:r>
      <w:r w:rsidRPr="000913C4">
        <w:rPr>
          <w:rFonts w:ascii="Times New Roman" w:hAnsi="Times New Roman" w:cs="Times New Roman"/>
          <w:sz w:val="28"/>
          <w:szCs w:val="28"/>
        </w:rPr>
        <w:t>узагальнення і розповсюдження передового досвіду організації і пров</w:t>
      </w:r>
      <w:r w:rsidR="00AE4AB6">
        <w:rPr>
          <w:rFonts w:ascii="Times New Roman" w:hAnsi="Times New Roman" w:cs="Times New Roman"/>
          <w:sz w:val="28"/>
          <w:szCs w:val="28"/>
        </w:rPr>
        <w:t>едення спортивно-масової роботи,</w:t>
      </w:r>
      <w:r w:rsidR="002968CE" w:rsidRPr="002968CE">
        <w:rPr>
          <w:rFonts w:ascii="Times New Roman" w:hAnsi="Times New Roman" w:cs="Times New Roman"/>
          <w:sz w:val="28"/>
          <w:szCs w:val="28"/>
        </w:rPr>
        <w:t xml:space="preserve"> </w:t>
      </w:r>
      <w:r w:rsidRPr="000913C4">
        <w:rPr>
          <w:rFonts w:ascii="Times New Roman" w:hAnsi="Times New Roman" w:cs="Times New Roman"/>
          <w:sz w:val="28"/>
          <w:szCs w:val="28"/>
        </w:rPr>
        <w:t>аналіз стану спортивно-масової роботи і розробка п</w:t>
      </w:r>
      <w:r w:rsidR="00AE4AB6">
        <w:rPr>
          <w:rFonts w:ascii="Times New Roman" w:hAnsi="Times New Roman" w:cs="Times New Roman"/>
          <w:sz w:val="28"/>
          <w:szCs w:val="28"/>
        </w:rPr>
        <w:t>ропозицій щодо її удосконалення,</w:t>
      </w:r>
      <w:r w:rsidR="002968CE" w:rsidRPr="002968CE">
        <w:rPr>
          <w:rFonts w:ascii="Times New Roman" w:hAnsi="Times New Roman" w:cs="Times New Roman"/>
          <w:sz w:val="28"/>
          <w:szCs w:val="28"/>
        </w:rPr>
        <w:t xml:space="preserve"> </w:t>
      </w:r>
      <w:r w:rsidRPr="000913C4">
        <w:rPr>
          <w:rFonts w:ascii="Times New Roman" w:hAnsi="Times New Roman" w:cs="Times New Roman"/>
          <w:sz w:val="28"/>
          <w:szCs w:val="28"/>
        </w:rPr>
        <w:t xml:space="preserve">організація і проведення спортивних заходів з членами сімей військовослужбовців, </w:t>
      </w:r>
      <w:r w:rsidRPr="000913C4">
        <w:rPr>
          <w:rFonts w:ascii="Times New Roman" w:hAnsi="Times New Roman" w:cs="Times New Roman"/>
          <w:sz w:val="28"/>
          <w:szCs w:val="28"/>
        </w:rPr>
        <w:lastRenderedPageBreak/>
        <w:t>пр</w:t>
      </w:r>
      <w:r w:rsidR="00AE4AB6">
        <w:rPr>
          <w:rFonts w:ascii="Times New Roman" w:hAnsi="Times New Roman" w:cs="Times New Roman"/>
          <w:sz w:val="28"/>
          <w:szCs w:val="28"/>
        </w:rPr>
        <w:t>ацівниками Збройних Сил України,</w:t>
      </w:r>
      <w:r w:rsidR="002968CE" w:rsidRPr="002968CE">
        <w:rPr>
          <w:rFonts w:ascii="Times New Roman" w:hAnsi="Times New Roman" w:cs="Times New Roman"/>
          <w:sz w:val="28"/>
          <w:szCs w:val="28"/>
        </w:rPr>
        <w:t xml:space="preserve"> </w:t>
      </w:r>
      <w:r w:rsidRPr="000913C4">
        <w:rPr>
          <w:rFonts w:ascii="Times New Roman" w:hAnsi="Times New Roman" w:cs="Times New Roman"/>
          <w:sz w:val="28"/>
          <w:szCs w:val="28"/>
        </w:rPr>
        <w:t>розгляд матеріалів щодо присвоєння особовому складу спортивних звань, розрядів, суддівських категорій і нагородження військовослужбовців спортивними нагрудними знаками.</w:t>
      </w:r>
    </w:p>
    <w:p w14:paraId="0ADA967D" w14:textId="19753BB9" w:rsidR="00066D97" w:rsidRPr="000913C4" w:rsidRDefault="00066D97" w:rsidP="00D06BAB">
      <w:pPr>
        <w:spacing w:after="0" w:line="360" w:lineRule="auto"/>
        <w:ind w:firstLine="709"/>
        <w:jc w:val="both"/>
        <w:rPr>
          <w:rFonts w:ascii="Times New Roman" w:hAnsi="Times New Roman" w:cs="Times New Roman"/>
          <w:sz w:val="28"/>
          <w:szCs w:val="28"/>
        </w:rPr>
      </w:pPr>
      <w:r w:rsidRPr="000913C4">
        <w:rPr>
          <w:rFonts w:ascii="Times New Roman" w:hAnsi="Times New Roman" w:cs="Times New Roman"/>
          <w:sz w:val="28"/>
          <w:szCs w:val="28"/>
        </w:rPr>
        <w:t>Спортивний комітет у своїй роботі підтримує зв’язки з місцевими фізкультурними і спортивними організаціями. Працює спортивний комітет за місячним планом, затвердженим командиром. Найбільш важливі питання спортивний комітет обговорює на засіданнях, які проводяться не рідше одного разу в квартал. Основними формами роботи членів спортивного комітету є видання допомоги підрозділам в організації спортивно-масової роботи, а також виконання постійних і тимчасових доручень. Для допомоги командиру в організації і проведенні спортивно-масової роботи і підрозділі призначається спортивний організатор.</w:t>
      </w:r>
      <w:r w:rsidR="009D3F89">
        <w:rPr>
          <w:rFonts w:ascii="Times New Roman" w:hAnsi="Times New Roman" w:cs="Times New Roman"/>
          <w:sz w:val="28"/>
          <w:szCs w:val="28"/>
          <w:lang w:val="ru-RU"/>
        </w:rPr>
        <w:t xml:space="preserve"> </w:t>
      </w:r>
      <w:r w:rsidR="009D3F89">
        <w:rPr>
          <w:rFonts w:ascii="Times New Roman" w:hAnsi="Times New Roman" w:cs="Times New Roman"/>
          <w:sz w:val="28"/>
          <w:szCs w:val="28"/>
        </w:rPr>
        <w:t xml:space="preserve">Він зобов’язаний </w:t>
      </w:r>
      <w:r w:rsidRPr="000913C4">
        <w:rPr>
          <w:rFonts w:ascii="Times New Roman" w:hAnsi="Times New Roman" w:cs="Times New Roman"/>
          <w:sz w:val="28"/>
          <w:szCs w:val="28"/>
        </w:rPr>
        <w:t>брати участь в організації і проведенні спортивно-масової роботи в підрозділі;</w:t>
      </w:r>
      <w:r w:rsidR="009D3F89">
        <w:rPr>
          <w:rFonts w:ascii="Times New Roman" w:hAnsi="Times New Roman" w:cs="Times New Roman"/>
          <w:sz w:val="28"/>
          <w:szCs w:val="28"/>
          <w:lang w:val="ru-RU"/>
        </w:rPr>
        <w:t xml:space="preserve"> </w:t>
      </w:r>
      <w:r w:rsidRPr="000913C4">
        <w:rPr>
          <w:rFonts w:ascii="Times New Roman" w:hAnsi="Times New Roman" w:cs="Times New Roman"/>
          <w:sz w:val="28"/>
          <w:szCs w:val="28"/>
        </w:rPr>
        <w:t>оформляти і подавати командиру підрозділу матеріали на військовослужбовців, які повністю виконали вправи Військово-спортивного комплексу і Військово-спортивної класифікації.</w:t>
      </w:r>
    </w:p>
    <w:p w14:paraId="567F729A" w14:textId="54660AB7" w:rsidR="00066D97" w:rsidRPr="000913C4" w:rsidRDefault="00066D97" w:rsidP="00D06BAB">
      <w:pPr>
        <w:spacing w:after="0" w:line="360" w:lineRule="auto"/>
        <w:ind w:firstLine="709"/>
        <w:jc w:val="both"/>
        <w:rPr>
          <w:rFonts w:ascii="Times New Roman" w:hAnsi="Times New Roman" w:cs="Times New Roman"/>
          <w:sz w:val="28"/>
          <w:szCs w:val="28"/>
        </w:rPr>
      </w:pPr>
      <w:r w:rsidRPr="000913C4">
        <w:rPr>
          <w:rFonts w:ascii="Times New Roman" w:hAnsi="Times New Roman" w:cs="Times New Roman"/>
          <w:sz w:val="28"/>
          <w:szCs w:val="28"/>
        </w:rPr>
        <w:t xml:space="preserve"> Для організації і проведення навчально-тренувальної і виховної роботи в спортивній команді військової частини з числа найбільш підготовлених військовослужбовців призначається тренер за спорту.</w:t>
      </w:r>
      <w:r w:rsidR="009D3F89">
        <w:rPr>
          <w:rFonts w:ascii="Times New Roman" w:hAnsi="Times New Roman" w:cs="Times New Roman"/>
          <w:sz w:val="28"/>
          <w:szCs w:val="28"/>
        </w:rPr>
        <w:t xml:space="preserve"> В зобов’язання</w:t>
      </w:r>
      <w:r w:rsidR="009D3F89">
        <w:rPr>
          <w:rFonts w:ascii="Times New Roman" w:hAnsi="Times New Roman" w:cs="Times New Roman"/>
          <w:sz w:val="28"/>
          <w:szCs w:val="28"/>
          <w:lang w:val="ru-RU"/>
        </w:rPr>
        <w:t xml:space="preserve"> тренера входить </w:t>
      </w:r>
      <w:r w:rsidR="003A788D">
        <w:rPr>
          <w:rFonts w:ascii="Times New Roman" w:hAnsi="Times New Roman" w:cs="Times New Roman"/>
          <w:sz w:val="28"/>
          <w:szCs w:val="28"/>
        </w:rPr>
        <w:t>організація і прове</w:t>
      </w:r>
      <w:r w:rsidR="009D3F89">
        <w:rPr>
          <w:rFonts w:ascii="Times New Roman" w:hAnsi="Times New Roman" w:cs="Times New Roman"/>
          <w:sz w:val="28"/>
          <w:szCs w:val="28"/>
        </w:rPr>
        <w:t xml:space="preserve">дення навчально-тренувальної і виховної роботи у спортивній команді, </w:t>
      </w:r>
      <w:r w:rsidRPr="000913C4">
        <w:rPr>
          <w:rFonts w:ascii="Times New Roman" w:hAnsi="Times New Roman" w:cs="Times New Roman"/>
          <w:sz w:val="28"/>
          <w:szCs w:val="28"/>
        </w:rPr>
        <w:t>участь в оформленні матеріалів на присвоєння військовослужбовцям спортивних</w:t>
      </w:r>
      <w:r w:rsidR="009D3F89">
        <w:rPr>
          <w:rFonts w:ascii="Times New Roman" w:hAnsi="Times New Roman" w:cs="Times New Roman"/>
          <w:sz w:val="28"/>
          <w:szCs w:val="28"/>
        </w:rPr>
        <w:t xml:space="preserve"> розрядів і звань,</w:t>
      </w:r>
      <w:r w:rsidRPr="000913C4">
        <w:rPr>
          <w:rFonts w:ascii="Times New Roman" w:hAnsi="Times New Roman" w:cs="Times New Roman"/>
          <w:sz w:val="28"/>
          <w:szCs w:val="28"/>
        </w:rPr>
        <w:t xml:space="preserve"> участь в проведенні змагань з виду спорту у військовій частині.</w:t>
      </w:r>
    </w:p>
    <w:p w14:paraId="4951776D" w14:textId="7FA2143D" w:rsidR="00066D97" w:rsidRPr="000913C4" w:rsidRDefault="009D3F89" w:rsidP="00D06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66D97" w:rsidRPr="000913C4">
        <w:rPr>
          <w:rFonts w:ascii="Times New Roman" w:hAnsi="Times New Roman" w:cs="Times New Roman"/>
          <w:sz w:val="28"/>
          <w:szCs w:val="28"/>
        </w:rPr>
        <w:t xml:space="preserve">Підготовка спортивних організаторів підрозділів, тренерів і суддів по спорту здійснюється на навчально-методичних зборах і семінарах. </w:t>
      </w:r>
      <w:r w:rsidR="002968CE">
        <w:rPr>
          <w:rFonts w:ascii="Times New Roman" w:hAnsi="Times New Roman" w:cs="Times New Roman"/>
          <w:sz w:val="28"/>
          <w:szCs w:val="28"/>
          <w:lang w:val="ru-RU"/>
        </w:rPr>
        <w:t>У</w:t>
      </w:r>
      <w:r w:rsidR="00066D97" w:rsidRPr="000913C4">
        <w:rPr>
          <w:rFonts w:ascii="Times New Roman" w:hAnsi="Times New Roman" w:cs="Times New Roman"/>
          <w:sz w:val="28"/>
          <w:szCs w:val="28"/>
        </w:rPr>
        <w:t xml:space="preserve"> складі підрозділів за вправами програми фізичної підготовки Військово-спортивного комплексу і Вій</w:t>
      </w:r>
      <w:r w:rsidR="00AE4AB6">
        <w:rPr>
          <w:rFonts w:ascii="Times New Roman" w:hAnsi="Times New Roman" w:cs="Times New Roman"/>
          <w:sz w:val="28"/>
          <w:szCs w:val="28"/>
        </w:rPr>
        <w:t>ськово-спортивної класифікації збори проводяться</w:t>
      </w:r>
      <w:r w:rsidR="00066D97" w:rsidRPr="000913C4">
        <w:rPr>
          <w:rFonts w:ascii="Times New Roman" w:hAnsi="Times New Roman" w:cs="Times New Roman"/>
          <w:sz w:val="28"/>
          <w:szCs w:val="28"/>
        </w:rPr>
        <w:t xml:space="preserve"> в години спортивно-масової роботи.</w:t>
      </w:r>
      <w:r w:rsidR="002968CE">
        <w:rPr>
          <w:rFonts w:ascii="Times New Roman" w:hAnsi="Times New Roman" w:cs="Times New Roman"/>
          <w:sz w:val="28"/>
          <w:szCs w:val="28"/>
          <w:lang w:val="ru-RU"/>
        </w:rPr>
        <w:t xml:space="preserve"> </w:t>
      </w:r>
      <w:r w:rsidR="00066D97" w:rsidRPr="000913C4">
        <w:rPr>
          <w:rFonts w:ascii="Times New Roman" w:hAnsi="Times New Roman" w:cs="Times New Roman"/>
          <w:sz w:val="28"/>
          <w:szCs w:val="28"/>
        </w:rPr>
        <w:t>Навчально-тренувальні збори для підготовки збірних команд в</w:t>
      </w:r>
      <w:r>
        <w:rPr>
          <w:rFonts w:ascii="Times New Roman" w:hAnsi="Times New Roman" w:cs="Times New Roman"/>
          <w:sz w:val="28"/>
          <w:szCs w:val="28"/>
        </w:rPr>
        <w:t>ійськових частин проводяться</w:t>
      </w:r>
      <w:r w:rsidR="00AE4AB6">
        <w:rPr>
          <w:rFonts w:ascii="Times New Roman" w:hAnsi="Times New Roman" w:cs="Times New Roman"/>
          <w:sz w:val="28"/>
          <w:szCs w:val="28"/>
        </w:rPr>
        <w:t xml:space="preserve"> протягом двох</w:t>
      </w:r>
      <w:r w:rsidR="00066D97" w:rsidRPr="000913C4">
        <w:rPr>
          <w:rFonts w:ascii="Times New Roman" w:hAnsi="Times New Roman" w:cs="Times New Roman"/>
          <w:sz w:val="28"/>
          <w:szCs w:val="28"/>
        </w:rPr>
        <w:t xml:space="preserve"> тижнів.</w:t>
      </w:r>
      <w:r w:rsidR="002968CE">
        <w:rPr>
          <w:rFonts w:ascii="Times New Roman" w:hAnsi="Times New Roman" w:cs="Times New Roman"/>
          <w:sz w:val="28"/>
          <w:szCs w:val="28"/>
          <w:lang w:val="ru-RU"/>
        </w:rPr>
        <w:t xml:space="preserve"> </w:t>
      </w:r>
      <w:r w:rsidR="00066D97" w:rsidRPr="00D508C3">
        <w:rPr>
          <w:rFonts w:ascii="Times New Roman" w:hAnsi="Times New Roman" w:cs="Times New Roman"/>
          <w:sz w:val="28"/>
          <w:szCs w:val="28"/>
        </w:rPr>
        <w:t>Спортивні і військово-спортивні</w:t>
      </w:r>
      <w:r w:rsidR="00066D97" w:rsidRPr="000913C4">
        <w:rPr>
          <w:rFonts w:ascii="Times New Roman" w:hAnsi="Times New Roman" w:cs="Times New Roman"/>
          <w:i/>
          <w:sz w:val="28"/>
          <w:szCs w:val="28"/>
        </w:rPr>
        <w:t xml:space="preserve"> </w:t>
      </w:r>
      <w:r w:rsidR="00066D97" w:rsidRPr="00D508C3">
        <w:rPr>
          <w:rFonts w:ascii="Times New Roman" w:hAnsi="Times New Roman" w:cs="Times New Roman"/>
          <w:sz w:val="28"/>
          <w:szCs w:val="28"/>
        </w:rPr>
        <w:t>змагання</w:t>
      </w:r>
      <w:r w:rsidR="006C1D87">
        <w:rPr>
          <w:rFonts w:ascii="Times New Roman" w:hAnsi="Times New Roman" w:cs="Times New Roman"/>
          <w:sz w:val="28"/>
          <w:szCs w:val="28"/>
        </w:rPr>
        <w:t xml:space="preserve"> у </w:t>
      </w:r>
      <w:r w:rsidR="006C1D87">
        <w:rPr>
          <w:rFonts w:ascii="Times New Roman" w:hAnsi="Times New Roman" w:cs="Times New Roman"/>
          <w:sz w:val="28"/>
          <w:szCs w:val="28"/>
        </w:rPr>
        <w:lastRenderedPageBreak/>
        <w:t>військових части</w:t>
      </w:r>
      <w:r w:rsidR="00066D97" w:rsidRPr="000913C4">
        <w:rPr>
          <w:rFonts w:ascii="Times New Roman" w:hAnsi="Times New Roman" w:cs="Times New Roman"/>
          <w:sz w:val="28"/>
          <w:szCs w:val="28"/>
        </w:rPr>
        <w:t>нах проводяться відповідно до діючих правил. Результати  змагань фіксуються у протоколах. Які зберігаються протягом одного року.</w:t>
      </w:r>
      <w:r w:rsidR="00AE4AB6">
        <w:rPr>
          <w:rFonts w:ascii="Times New Roman" w:hAnsi="Times New Roman" w:cs="Times New Roman"/>
          <w:sz w:val="28"/>
          <w:szCs w:val="28"/>
        </w:rPr>
        <w:t xml:space="preserve"> </w:t>
      </w:r>
      <w:r w:rsidR="00066D97" w:rsidRPr="000913C4">
        <w:rPr>
          <w:rFonts w:ascii="Times New Roman" w:hAnsi="Times New Roman" w:cs="Times New Roman"/>
          <w:sz w:val="28"/>
          <w:szCs w:val="28"/>
        </w:rPr>
        <w:t>Для  суддівства кож</w:t>
      </w:r>
      <w:r>
        <w:rPr>
          <w:rFonts w:ascii="Times New Roman" w:hAnsi="Times New Roman" w:cs="Times New Roman"/>
          <w:sz w:val="28"/>
          <w:szCs w:val="28"/>
        </w:rPr>
        <w:t>ного змагання у військовій части</w:t>
      </w:r>
      <w:r w:rsidR="00066D97" w:rsidRPr="000913C4">
        <w:rPr>
          <w:rFonts w:ascii="Times New Roman" w:hAnsi="Times New Roman" w:cs="Times New Roman"/>
          <w:sz w:val="28"/>
          <w:szCs w:val="28"/>
        </w:rPr>
        <w:t>ні призначається суддівська бригада. Документом, який визначає порядок проведення змагань у військовій чати сні протягом року (періоду навчання) є положення про спортивні і військово-спортивні змагання. В ньому вказуються завдання, програми й умови змагань з кожного виду спорту, порядок визначення особистої та командної першості, нагородження переможців і порядок заявок.</w:t>
      </w:r>
    </w:p>
    <w:p w14:paraId="4F9D6809" w14:textId="40173B8F" w:rsidR="00066D97" w:rsidRPr="000913C4" w:rsidRDefault="00066D97" w:rsidP="00D06BAB">
      <w:pPr>
        <w:spacing w:after="0" w:line="360" w:lineRule="auto"/>
        <w:ind w:firstLine="709"/>
        <w:jc w:val="both"/>
        <w:rPr>
          <w:rFonts w:ascii="Times New Roman" w:hAnsi="Times New Roman" w:cs="Times New Roman"/>
          <w:sz w:val="28"/>
          <w:szCs w:val="28"/>
        </w:rPr>
      </w:pPr>
      <w:r w:rsidRPr="009D3F89">
        <w:rPr>
          <w:rFonts w:ascii="Times New Roman" w:hAnsi="Times New Roman" w:cs="Times New Roman"/>
          <w:sz w:val="28"/>
          <w:szCs w:val="28"/>
        </w:rPr>
        <w:t>Огляди спортивно-масової роботи</w:t>
      </w:r>
      <w:r w:rsidRPr="000913C4">
        <w:rPr>
          <w:rFonts w:ascii="Times New Roman" w:hAnsi="Times New Roman" w:cs="Times New Roman"/>
          <w:sz w:val="28"/>
          <w:szCs w:val="28"/>
        </w:rPr>
        <w:t xml:space="preserve"> п</w:t>
      </w:r>
      <w:r w:rsidR="00AE4AB6">
        <w:rPr>
          <w:rFonts w:ascii="Times New Roman" w:hAnsi="Times New Roman" w:cs="Times New Roman"/>
          <w:sz w:val="28"/>
          <w:szCs w:val="28"/>
        </w:rPr>
        <w:t>роводяться щорічно за вправами в</w:t>
      </w:r>
      <w:r w:rsidRPr="000913C4">
        <w:rPr>
          <w:rFonts w:ascii="Times New Roman" w:hAnsi="Times New Roman" w:cs="Times New Roman"/>
          <w:sz w:val="28"/>
          <w:szCs w:val="28"/>
        </w:rPr>
        <w:t>ійськово-спортивного комплексу, військово-прикладних видів спорту. За результатами огляду спортивно-масової роботи визначається місце кожному підрозділу, військовій частині.</w:t>
      </w:r>
    </w:p>
    <w:p w14:paraId="72042DB3" w14:textId="2FB7B55D" w:rsidR="00AE4AB6" w:rsidRDefault="00066D97" w:rsidP="005218E7">
      <w:pPr>
        <w:spacing w:after="0" w:line="360" w:lineRule="auto"/>
        <w:ind w:firstLine="709"/>
        <w:jc w:val="both"/>
        <w:rPr>
          <w:rFonts w:ascii="Times New Roman" w:hAnsi="Times New Roman" w:cs="Times New Roman"/>
          <w:sz w:val="28"/>
          <w:szCs w:val="28"/>
        </w:rPr>
      </w:pPr>
      <w:r w:rsidRPr="000913C4">
        <w:rPr>
          <w:rFonts w:ascii="Times New Roman" w:hAnsi="Times New Roman" w:cs="Times New Roman"/>
          <w:sz w:val="28"/>
          <w:szCs w:val="28"/>
        </w:rPr>
        <w:t>Дозвіл на відрядження спортсменів для підготовки в участі у змаганнях, які проводяться місцевими фізкультурними і сп</w:t>
      </w:r>
      <w:r w:rsidR="009D3F89">
        <w:rPr>
          <w:rFonts w:ascii="Times New Roman" w:hAnsi="Times New Roman" w:cs="Times New Roman"/>
          <w:sz w:val="28"/>
          <w:szCs w:val="28"/>
        </w:rPr>
        <w:t>ортивними організаціями дається надається</w:t>
      </w:r>
      <w:r w:rsidR="00F460AE">
        <w:rPr>
          <w:rFonts w:ascii="Times New Roman" w:hAnsi="Times New Roman" w:cs="Times New Roman"/>
          <w:sz w:val="28"/>
          <w:szCs w:val="28"/>
        </w:rPr>
        <w:t xml:space="preserve"> </w:t>
      </w:r>
      <w:r w:rsidRPr="000913C4">
        <w:rPr>
          <w:rFonts w:ascii="Times New Roman" w:hAnsi="Times New Roman" w:cs="Times New Roman"/>
          <w:sz w:val="28"/>
          <w:szCs w:val="28"/>
        </w:rPr>
        <w:t xml:space="preserve">командиром військової частини, якщо строк </w:t>
      </w:r>
      <w:r w:rsidR="009D3F89">
        <w:rPr>
          <w:rFonts w:ascii="Times New Roman" w:hAnsi="Times New Roman" w:cs="Times New Roman"/>
          <w:sz w:val="28"/>
          <w:szCs w:val="28"/>
        </w:rPr>
        <w:t>відрядження не перевищує 15 діб, в іншому випадку</w:t>
      </w:r>
      <w:r w:rsidR="00F460AE">
        <w:rPr>
          <w:rFonts w:ascii="Times New Roman" w:hAnsi="Times New Roman" w:cs="Times New Roman"/>
          <w:sz w:val="28"/>
          <w:szCs w:val="28"/>
        </w:rPr>
        <w:t xml:space="preserve"> </w:t>
      </w:r>
      <w:r w:rsidRPr="000913C4">
        <w:rPr>
          <w:rFonts w:ascii="Times New Roman" w:hAnsi="Times New Roman" w:cs="Times New Roman"/>
          <w:sz w:val="28"/>
          <w:szCs w:val="28"/>
        </w:rPr>
        <w:t>командирами видів Збройних Сил України, командуючим</w:t>
      </w:r>
      <w:r w:rsidR="009D3F89">
        <w:rPr>
          <w:rFonts w:ascii="Times New Roman" w:hAnsi="Times New Roman" w:cs="Times New Roman"/>
          <w:sz w:val="28"/>
          <w:szCs w:val="28"/>
        </w:rPr>
        <w:t>и військами військових округів</w:t>
      </w:r>
      <w:r w:rsidRPr="000913C4">
        <w:rPr>
          <w:rFonts w:ascii="Times New Roman" w:hAnsi="Times New Roman" w:cs="Times New Roman"/>
          <w:sz w:val="28"/>
          <w:szCs w:val="28"/>
        </w:rPr>
        <w:t>, якщо строк відрядження не перевищує 30 діб.</w:t>
      </w:r>
      <w:r w:rsidR="00AE4AB6">
        <w:rPr>
          <w:rFonts w:ascii="Times New Roman" w:hAnsi="Times New Roman" w:cs="Times New Roman"/>
          <w:sz w:val="28"/>
          <w:szCs w:val="28"/>
        </w:rPr>
        <w:t xml:space="preserve"> </w:t>
      </w:r>
      <w:r w:rsidRPr="000913C4">
        <w:rPr>
          <w:rFonts w:ascii="Times New Roman" w:hAnsi="Times New Roman" w:cs="Times New Roman"/>
          <w:sz w:val="28"/>
          <w:szCs w:val="28"/>
        </w:rPr>
        <w:t xml:space="preserve"> Відрядження спортсменів Збройних Сил України для підготовки та участі у всеукраїнських та міжнародних змаганнях здійснюється встановленим порядком за погодженням з головою спортивного комітету Міністерства оборони України.</w:t>
      </w:r>
    </w:p>
    <w:p w14:paraId="35B5805C" w14:textId="765EEB3D" w:rsidR="00634DD7" w:rsidRDefault="00634DD7" w:rsidP="005218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провівши аналіз спортивно-масової роботи на сучасному етапі</w:t>
      </w:r>
      <w:r w:rsidR="0065068D">
        <w:rPr>
          <w:rFonts w:ascii="Times New Roman" w:hAnsi="Times New Roman" w:cs="Times New Roman"/>
          <w:sz w:val="28"/>
          <w:szCs w:val="28"/>
        </w:rPr>
        <w:t xml:space="preserve"> ми встановили, що</w:t>
      </w:r>
      <w:r>
        <w:rPr>
          <w:rFonts w:ascii="Times New Roman" w:hAnsi="Times New Roman" w:cs="Times New Roman"/>
          <w:sz w:val="28"/>
          <w:szCs w:val="28"/>
        </w:rPr>
        <w:t xml:space="preserve"> </w:t>
      </w:r>
      <w:r w:rsidR="0065068D">
        <w:rPr>
          <w:rFonts w:ascii="Times New Roman" w:hAnsi="Times New Roman" w:cs="Times New Roman"/>
          <w:sz w:val="28"/>
          <w:szCs w:val="28"/>
        </w:rPr>
        <w:t>що вона спрямована на</w:t>
      </w:r>
      <w:r w:rsidR="0065068D" w:rsidRPr="00A93D12">
        <w:rPr>
          <w:rFonts w:ascii="Times New Roman" w:hAnsi="Times New Roman" w:cs="Times New Roman"/>
          <w:sz w:val="28"/>
          <w:szCs w:val="28"/>
        </w:rPr>
        <w:t xml:space="preserve"> залучення до регулярних занять спортом, підвищення рівня спортивної майстерності і фізичної підготов</w:t>
      </w:r>
      <w:r w:rsidR="0065068D">
        <w:rPr>
          <w:rFonts w:ascii="Times New Roman" w:hAnsi="Times New Roman" w:cs="Times New Roman"/>
          <w:sz w:val="28"/>
          <w:szCs w:val="28"/>
        </w:rPr>
        <w:t xml:space="preserve">леності військовослужбовців, </w:t>
      </w:r>
      <w:r w:rsidR="0065068D" w:rsidRPr="00A93D12">
        <w:rPr>
          <w:rFonts w:ascii="Times New Roman" w:hAnsi="Times New Roman" w:cs="Times New Roman"/>
          <w:sz w:val="28"/>
          <w:szCs w:val="28"/>
        </w:rPr>
        <w:t xml:space="preserve"> виконує </w:t>
      </w:r>
      <w:r w:rsidR="0065068D">
        <w:rPr>
          <w:rFonts w:ascii="Times New Roman" w:hAnsi="Times New Roman" w:cs="Times New Roman"/>
          <w:sz w:val="28"/>
          <w:szCs w:val="28"/>
        </w:rPr>
        <w:t>ряд виховних</w:t>
      </w:r>
      <w:r w:rsidR="0065068D" w:rsidRPr="00A93D12">
        <w:rPr>
          <w:rFonts w:ascii="Times New Roman" w:hAnsi="Times New Roman" w:cs="Times New Roman"/>
          <w:sz w:val="28"/>
          <w:szCs w:val="28"/>
        </w:rPr>
        <w:t xml:space="preserve"> </w:t>
      </w:r>
      <w:r w:rsidR="0065068D">
        <w:rPr>
          <w:rFonts w:ascii="Times New Roman" w:hAnsi="Times New Roman" w:cs="Times New Roman"/>
          <w:sz w:val="28"/>
          <w:szCs w:val="28"/>
        </w:rPr>
        <w:t>завдань</w:t>
      </w:r>
    </w:p>
    <w:p w14:paraId="3A2F5B33" w14:textId="77777777" w:rsidR="0065068D" w:rsidRDefault="0065068D" w:rsidP="005218E7">
      <w:pPr>
        <w:spacing w:after="0" w:line="360" w:lineRule="auto"/>
        <w:ind w:firstLine="709"/>
        <w:jc w:val="both"/>
        <w:rPr>
          <w:rFonts w:ascii="Times New Roman" w:hAnsi="Times New Roman" w:cs="Times New Roman"/>
          <w:sz w:val="28"/>
          <w:szCs w:val="28"/>
        </w:rPr>
      </w:pPr>
    </w:p>
    <w:p w14:paraId="44F9A623" w14:textId="00813D4C" w:rsidR="005218E7" w:rsidRDefault="005218E7" w:rsidP="005218E7">
      <w:pPr>
        <w:spacing w:after="0" w:line="360" w:lineRule="auto"/>
        <w:ind w:firstLine="709"/>
        <w:jc w:val="both"/>
        <w:rPr>
          <w:rFonts w:ascii="Times New Roman" w:hAnsi="Times New Roman" w:cs="Times New Roman"/>
          <w:sz w:val="28"/>
          <w:szCs w:val="28"/>
        </w:rPr>
      </w:pPr>
    </w:p>
    <w:p w14:paraId="72C4BC85" w14:textId="77777777" w:rsidR="005218E7" w:rsidRPr="00BE07FF" w:rsidRDefault="005218E7" w:rsidP="005218E7">
      <w:pPr>
        <w:spacing w:after="0" w:line="360" w:lineRule="auto"/>
        <w:ind w:firstLine="709"/>
        <w:jc w:val="both"/>
        <w:rPr>
          <w:rFonts w:ascii="Times New Roman" w:hAnsi="Times New Roman" w:cs="Times New Roman"/>
          <w:sz w:val="28"/>
          <w:szCs w:val="28"/>
        </w:rPr>
      </w:pPr>
    </w:p>
    <w:p w14:paraId="0A18DA00" w14:textId="6F65F045" w:rsidR="0030368A" w:rsidRPr="005218E7" w:rsidRDefault="0030368A" w:rsidP="0030368A">
      <w:pPr>
        <w:pStyle w:val="af0"/>
        <w:tabs>
          <w:tab w:val="left" w:pos="935"/>
        </w:tabs>
        <w:jc w:val="both"/>
        <w:rPr>
          <w:b/>
        </w:rPr>
      </w:pPr>
      <w:r w:rsidRPr="00162964">
        <w:rPr>
          <w:rFonts w:ascii="Times New Roman" w:eastAsia="Times New Roman" w:hAnsi="Times New Roman" w:cs="Times New Roman"/>
          <w:b/>
          <w:sz w:val="28"/>
          <w:szCs w:val="28"/>
          <w:lang w:eastAsia="ru-RU"/>
        </w:rPr>
        <w:lastRenderedPageBreak/>
        <w:t>1.</w:t>
      </w:r>
      <w:r w:rsidR="002B278A">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w:t>
      </w:r>
      <w:r w:rsidRPr="00162964">
        <w:rPr>
          <w:rFonts w:ascii="Times New Roman" w:eastAsia="Times New Roman" w:hAnsi="Times New Roman" w:cs="Times New Roman"/>
          <w:b/>
          <w:sz w:val="28"/>
          <w:szCs w:val="28"/>
          <w:lang w:eastAsia="ru-RU"/>
        </w:rPr>
        <w:t xml:space="preserve"> </w:t>
      </w:r>
      <w:r w:rsidRPr="00162964">
        <w:rPr>
          <w:rFonts w:ascii="Times New Roman" w:hAnsi="Times New Roman"/>
          <w:b/>
          <w:sz w:val="28"/>
          <w:szCs w:val="28"/>
        </w:rPr>
        <w:t xml:space="preserve">Особливості організації </w:t>
      </w:r>
      <w:r>
        <w:rPr>
          <w:rFonts w:ascii="Times New Roman" w:hAnsi="Times New Roman"/>
          <w:b/>
          <w:sz w:val="28"/>
          <w:szCs w:val="28"/>
        </w:rPr>
        <w:t xml:space="preserve">спортивних заходів (спортивно-масової роботи) </w:t>
      </w:r>
      <w:r w:rsidRPr="00162964">
        <w:rPr>
          <w:rFonts w:ascii="Times New Roman" w:hAnsi="Times New Roman"/>
          <w:b/>
          <w:sz w:val="28"/>
          <w:szCs w:val="28"/>
        </w:rPr>
        <w:t>Збройних Сил</w:t>
      </w:r>
      <w:r w:rsidRPr="00162964">
        <w:rPr>
          <w:rFonts w:ascii="Times New Roman" w:eastAsia="Times New Roman" w:hAnsi="Times New Roman" w:cs="Times New Roman"/>
          <w:b/>
          <w:sz w:val="28"/>
          <w:szCs w:val="28"/>
          <w:lang w:eastAsia="ru-RU"/>
        </w:rPr>
        <w:t xml:space="preserve"> </w:t>
      </w:r>
      <w:r w:rsidRPr="00162964">
        <w:rPr>
          <w:rFonts w:ascii="Times New Roman" w:hAnsi="Times New Roman"/>
          <w:b/>
          <w:sz w:val="28"/>
          <w:szCs w:val="28"/>
        </w:rPr>
        <w:t xml:space="preserve">провідних країнах </w:t>
      </w:r>
      <w:r>
        <w:rPr>
          <w:rFonts w:ascii="Times New Roman" w:hAnsi="Times New Roman"/>
          <w:b/>
          <w:sz w:val="28"/>
          <w:szCs w:val="28"/>
        </w:rPr>
        <w:t>Північноатлантичного альянсу</w:t>
      </w:r>
    </w:p>
    <w:p w14:paraId="766FEC4B" w14:textId="436A5357" w:rsidR="0030368A" w:rsidRDefault="0030368A" w:rsidP="0030368A">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думку</w:t>
      </w:r>
      <w:r w:rsidRPr="004B0817">
        <w:rPr>
          <w:rFonts w:ascii="Times New Roman" w:hAnsi="Times New Roman" w:cs="Times New Roman"/>
          <w:sz w:val="28"/>
          <w:szCs w:val="28"/>
        </w:rPr>
        <w:t xml:space="preserve"> Одеров</w:t>
      </w:r>
      <w:r>
        <w:rPr>
          <w:rFonts w:ascii="Times New Roman" w:hAnsi="Times New Roman" w:cs="Times New Roman"/>
          <w:sz w:val="28"/>
          <w:szCs w:val="28"/>
        </w:rPr>
        <w:t>а А.М.</w:t>
      </w:r>
      <w:r w:rsidRPr="004B0817">
        <w:rPr>
          <w:rFonts w:ascii="Times New Roman" w:hAnsi="Times New Roman" w:cs="Times New Roman"/>
          <w:sz w:val="28"/>
          <w:szCs w:val="28"/>
        </w:rPr>
        <w:t>, Климович</w:t>
      </w:r>
      <w:r>
        <w:rPr>
          <w:rFonts w:ascii="Times New Roman" w:hAnsi="Times New Roman" w:cs="Times New Roman"/>
          <w:sz w:val="28"/>
          <w:szCs w:val="28"/>
        </w:rPr>
        <w:t>а В.Б.</w:t>
      </w:r>
      <w:r w:rsidRPr="004B0817">
        <w:rPr>
          <w:rFonts w:ascii="Times New Roman" w:hAnsi="Times New Roman" w:cs="Times New Roman"/>
          <w:sz w:val="28"/>
          <w:szCs w:val="28"/>
        </w:rPr>
        <w:t>, Підлетейчук</w:t>
      </w:r>
      <w:r>
        <w:rPr>
          <w:rFonts w:ascii="Times New Roman" w:hAnsi="Times New Roman" w:cs="Times New Roman"/>
          <w:sz w:val="28"/>
          <w:szCs w:val="28"/>
        </w:rPr>
        <w:t>а Р.В., Добровольського В.Б.</w:t>
      </w:r>
      <w:r w:rsidRPr="004B0817">
        <w:rPr>
          <w:rFonts w:ascii="Times New Roman" w:hAnsi="Times New Roman" w:cs="Times New Roman"/>
          <w:sz w:val="28"/>
          <w:szCs w:val="28"/>
        </w:rPr>
        <w:t>, Корчагін</w:t>
      </w:r>
      <w:r>
        <w:rPr>
          <w:rFonts w:ascii="Times New Roman" w:hAnsi="Times New Roman" w:cs="Times New Roman"/>
          <w:sz w:val="28"/>
          <w:szCs w:val="28"/>
        </w:rPr>
        <w:t>а М.В</w:t>
      </w:r>
      <w:r>
        <w:t xml:space="preserve"> </w:t>
      </w:r>
      <w:r>
        <w:rPr>
          <w:rFonts w:ascii="Times New Roman" w:hAnsi="Times New Roman" w:cs="Times New Roman"/>
          <w:sz w:val="28"/>
          <w:szCs w:val="28"/>
        </w:rPr>
        <w:t>о</w:t>
      </w:r>
      <w:r w:rsidRPr="00AF26ED">
        <w:rPr>
          <w:rFonts w:ascii="Times New Roman" w:hAnsi="Times New Roman" w:cs="Times New Roman"/>
          <w:sz w:val="28"/>
          <w:szCs w:val="28"/>
        </w:rPr>
        <w:t>дним з основних напрямків реформування Збройних Сил України</w:t>
      </w:r>
      <w:r>
        <w:rPr>
          <w:rFonts w:ascii="Times New Roman" w:hAnsi="Times New Roman" w:cs="Times New Roman"/>
          <w:sz w:val="28"/>
          <w:szCs w:val="28"/>
        </w:rPr>
        <w:t xml:space="preserve"> є підвищення фізичної підготовленості військовослужбовців. Тому зараз виникає </w:t>
      </w:r>
      <w:r w:rsidRPr="00AF26ED">
        <w:rPr>
          <w:rFonts w:ascii="Times New Roman" w:hAnsi="Times New Roman" w:cs="Times New Roman"/>
          <w:sz w:val="28"/>
          <w:szCs w:val="28"/>
        </w:rPr>
        <w:t xml:space="preserve"> питання: яким має бути рівень фізичної підготовленості військовослужбовців професійної армії. </w:t>
      </w:r>
      <w:r>
        <w:rPr>
          <w:rFonts w:ascii="Times New Roman" w:hAnsi="Times New Roman" w:cs="Times New Roman"/>
          <w:sz w:val="28"/>
          <w:szCs w:val="28"/>
        </w:rPr>
        <w:t>Щоб це визначити</w:t>
      </w:r>
      <w:r w:rsidRPr="00AF26ED">
        <w:rPr>
          <w:rFonts w:ascii="Times New Roman" w:hAnsi="Times New Roman" w:cs="Times New Roman"/>
          <w:sz w:val="28"/>
          <w:szCs w:val="28"/>
        </w:rPr>
        <w:t xml:space="preserve">, потрібно проаналізувати вимоги, які висуває сучасний бій до фізичної підготовленості військовослужбовців та визначити рівень, які й дозволяють їм успішно вирішувати </w:t>
      </w:r>
      <w:r>
        <w:rPr>
          <w:rFonts w:ascii="Times New Roman" w:hAnsi="Times New Roman" w:cs="Times New Roman"/>
          <w:sz w:val="28"/>
          <w:szCs w:val="28"/>
        </w:rPr>
        <w:t>завдання за призначенням</w:t>
      </w:r>
      <w:r w:rsidRPr="00AF26ED">
        <w:rPr>
          <w:rFonts w:ascii="Times New Roman" w:hAnsi="Times New Roman" w:cs="Times New Roman"/>
          <w:sz w:val="28"/>
          <w:szCs w:val="28"/>
        </w:rPr>
        <w:t xml:space="preserve"> під час бою як у ЗС України так і в провідних країнах НАТО. Прогресивні зміни форм бойового застосування Збройних Сил та способу їх комплектування зумовлюють перебудову всієї системи фізичної підготовки, зокрема системи контролю та перевірки, яка забезпечує ефективне управління процесом фізичного вдосконалення військовослужбовців. В силу недостатньої військово</w:t>
      </w:r>
      <w:r>
        <w:rPr>
          <w:rFonts w:ascii="Times New Roman" w:hAnsi="Times New Roman" w:cs="Times New Roman"/>
          <w:sz w:val="28"/>
          <w:szCs w:val="28"/>
        </w:rPr>
        <w:t xml:space="preserve">-прикладної спрямованості </w:t>
      </w:r>
      <w:r w:rsidRPr="00AF26ED">
        <w:rPr>
          <w:rFonts w:ascii="Times New Roman" w:hAnsi="Times New Roman" w:cs="Times New Roman"/>
          <w:sz w:val="28"/>
          <w:szCs w:val="28"/>
        </w:rPr>
        <w:t xml:space="preserve"> фізичної підготовленості</w:t>
      </w:r>
      <w:r>
        <w:rPr>
          <w:rFonts w:ascii="Times New Roman" w:hAnsi="Times New Roman" w:cs="Times New Roman"/>
          <w:sz w:val="28"/>
          <w:szCs w:val="28"/>
        </w:rPr>
        <w:t xml:space="preserve"> під час процесу спортивно-масової роботи,</w:t>
      </w:r>
      <w:r w:rsidRPr="00AF26ED">
        <w:rPr>
          <w:rFonts w:ascii="Times New Roman" w:hAnsi="Times New Roman" w:cs="Times New Roman"/>
          <w:sz w:val="28"/>
          <w:szCs w:val="28"/>
        </w:rPr>
        <w:t xml:space="preserve"> неможливо якісно перевірити готовність військовослужбовців до професійної діяльності в різноманітних умовах. </w:t>
      </w:r>
    </w:p>
    <w:p w14:paraId="3EC8DF39" w14:textId="77777777" w:rsidR="0030368A" w:rsidRDefault="0030368A" w:rsidP="0030368A">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Pr="00700609">
        <w:rPr>
          <w:rFonts w:ascii="Times New Roman" w:hAnsi="Times New Roman" w:cs="Times New Roman"/>
          <w:sz w:val="28"/>
          <w:szCs w:val="28"/>
        </w:rPr>
        <w:t xml:space="preserve"> аналізу та створення оптим</w:t>
      </w:r>
      <w:r>
        <w:rPr>
          <w:rFonts w:ascii="Times New Roman" w:hAnsi="Times New Roman" w:cs="Times New Roman"/>
          <w:sz w:val="28"/>
          <w:szCs w:val="28"/>
        </w:rPr>
        <w:t>альної моделі фізичної підготовки молоді до військової служби в лавах Збройних Сил я розгляну</w:t>
      </w:r>
      <w:r w:rsidRPr="00700609">
        <w:rPr>
          <w:rFonts w:ascii="Times New Roman" w:hAnsi="Times New Roman" w:cs="Times New Roman"/>
          <w:sz w:val="28"/>
          <w:szCs w:val="28"/>
        </w:rPr>
        <w:t xml:space="preserve"> особливості організації і змісту систем фізичної підготовки у збройних силах США, Англії, Німеччини, Франції та України. </w:t>
      </w:r>
    </w:p>
    <w:p w14:paraId="3B286FCA" w14:textId="77777777" w:rsidR="0030368A" w:rsidRDefault="0030368A" w:rsidP="0030368A">
      <w:pPr>
        <w:pStyle w:val="af0"/>
        <w:tabs>
          <w:tab w:val="left" w:pos="935"/>
        </w:tabs>
        <w:spacing w:after="0" w:line="360" w:lineRule="auto"/>
        <w:ind w:left="0" w:firstLine="709"/>
        <w:jc w:val="both"/>
        <w:rPr>
          <w:rFonts w:ascii="Times New Roman" w:hAnsi="Times New Roman" w:cs="Times New Roman"/>
          <w:sz w:val="28"/>
          <w:szCs w:val="28"/>
        </w:rPr>
      </w:pPr>
      <w:r w:rsidRPr="00700609">
        <w:rPr>
          <w:rFonts w:ascii="Times New Roman" w:hAnsi="Times New Roman" w:cs="Times New Roman"/>
          <w:sz w:val="28"/>
          <w:szCs w:val="28"/>
        </w:rPr>
        <w:t>Характерною особливістю системи фізичної підготовки збройних сил США є її децентралізація. У Міністерстві оборони США відсутні штатні органи управління фізичної підготовки. У штабах видів збройних сил, родів військ призначаються найбільш підготовлені офіцери, які здійснюють планування, контроль та методичне забезпеченн</w:t>
      </w:r>
      <w:r>
        <w:rPr>
          <w:rFonts w:ascii="Times New Roman" w:hAnsi="Times New Roman" w:cs="Times New Roman"/>
          <w:sz w:val="28"/>
          <w:szCs w:val="28"/>
        </w:rPr>
        <w:t xml:space="preserve">я фізичної підготовки. Аналогічною у ЗСУ спортивно-масовій роботі формою фізичної підготовки у Збройних Силах США є </w:t>
      </w:r>
      <w:r w:rsidRPr="00D830D1">
        <w:rPr>
          <w:rFonts w:ascii="Times New Roman" w:hAnsi="Times New Roman" w:cs="Times New Roman"/>
          <w:sz w:val="28"/>
          <w:szCs w:val="28"/>
        </w:rPr>
        <w:t>силові трену</w:t>
      </w:r>
      <w:r>
        <w:rPr>
          <w:rFonts w:ascii="Times New Roman" w:hAnsi="Times New Roman" w:cs="Times New Roman"/>
          <w:sz w:val="28"/>
          <w:szCs w:val="28"/>
        </w:rPr>
        <w:t>вання за системою кросфіт.</w:t>
      </w:r>
    </w:p>
    <w:p w14:paraId="1955694F" w14:textId="77777777" w:rsidR="0030368A" w:rsidRDefault="0030368A" w:rsidP="0030368A">
      <w:pPr>
        <w:pStyle w:val="af0"/>
        <w:tabs>
          <w:tab w:val="left" w:pos="935"/>
        </w:tabs>
        <w:spacing w:after="0" w:line="360" w:lineRule="auto"/>
        <w:ind w:left="0" w:firstLine="709"/>
        <w:jc w:val="both"/>
        <w:rPr>
          <w:rFonts w:ascii="Times New Roman" w:hAnsi="Times New Roman" w:cs="Times New Roman"/>
          <w:sz w:val="28"/>
          <w:szCs w:val="28"/>
        </w:rPr>
      </w:pPr>
      <w:r w:rsidRPr="00FE2E1C">
        <w:rPr>
          <w:rFonts w:ascii="Times New Roman" w:hAnsi="Times New Roman" w:cs="Times New Roman"/>
          <w:sz w:val="28"/>
          <w:szCs w:val="28"/>
        </w:rPr>
        <w:lastRenderedPageBreak/>
        <w:t xml:space="preserve"> Кросфіт </w:t>
      </w:r>
      <w:r>
        <w:rPr>
          <w:rFonts w:ascii="Times New Roman" w:hAnsi="Times New Roman" w:cs="Times New Roman"/>
          <w:sz w:val="28"/>
          <w:szCs w:val="28"/>
        </w:rPr>
        <w:t>вважається як система</w:t>
      </w:r>
      <w:r w:rsidRPr="00FE2E1C">
        <w:rPr>
          <w:rFonts w:ascii="Times New Roman" w:hAnsi="Times New Roman" w:cs="Times New Roman"/>
          <w:sz w:val="28"/>
          <w:szCs w:val="28"/>
        </w:rPr>
        <w:t xml:space="preserve"> підготовки, що ро</w:t>
      </w:r>
      <w:r>
        <w:rPr>
          <w:rFonts w:ascii="Times New Roman" w:hAnsi="Times New Roman" w:cs="Times New Roman"/>
          <w:sz w:val="28"/>
          <w:szCs w:val="28"/>
        </w:rPr>
        <w:t xml:space="preserve">звиває всі загальні та частково спеціальні фізичні якості військовослужбовця, а саме </w:t>
      </w:r>
      <w:r w:rsidRPr="00FE2E1C">
        <w:rPr>
          <w:rFonts w:ascii="Times New Roman" w:hAnsi="Times New Roman" w:cs="Times New Roman"/>
          <w:sz w:val="28"/>
          <w:szCs w:val="28"/>
        </w:rPr>
        <w:t>витривалість, силу, швидкість, гну</w:t>
      </w:r>
      <w:r>
        <w:rPr>
          <w:rFonts w:ascii="Times New Roman" w:hAnsi="Times New Roman" w:cs="Times New Roman"/>
          <w:sz w:val="28"/>
          <w:szCs w:val="28"/>
        </w:rPr>
        <w:t>чкість, координацію, спритність, с</w:t>
      </w:r>
      <w:r w:rsidRPr="00FE2E1C">
        <w:rPr>
          <w:rFonts w:ascii="Times New Roman" w:hAnsi="Times New Roman" w:cs="Times New Roman"/>
          <w:sz w:val="28"/>
          <w:szCs w:val="28"/>
        </w:rPr>
        <w:t>тійкість до заколихування</w:t>
      </w:r>
      <w:r>
        <w:rPr>
          <w:rFonts w:ascii="Times New Roman" w:hAnsi="Times New Roman" w:cs="Times New Roman"/>
          <w:sz w:val="28"/>
          <w:szCs w:val="28"/>
        </w:rPr>
        <w:t>,</w:t>
      </w:r>
      <w:r w:rsidRPr="00FE2E1C">
        <w:rPr>
          <w:rFonts w:ascii="Times New Roman" w:hAnsi="Times New Roman" w:cs="Times New Roman"/>
          <w:sz w:val="28"/>
          <w:szCs w:val="28"/>
        </w:rPr>
        <w:t xml:space="preserve"> </w:t>
      </w:r>
      <w:r>
        <w:rPr>
          <w:rFonts w:ascii="Times New Roman" w:hAnsi="Times New Roman" w:cs="Times New Roman"/>
          <w:sz w:val="28"/>
          <w:szCs w:val="28"/>
        </w:rPr>
        <w:t>с</w:t>
      </w:r>
      <w:r w:rsidRPr="00FE2E1C">
        <w:rPr>
          <w:rFonts w:ascii="Times New Roman" w:hAnsi="Times New Roman" w:cs="Times New Roman"/>
          <w:sz w:val="28"/>
          <w:szCs w:val="28"/>
        </w:rPr>
        <w:t>тійкість до перевантаження</w:t>
      </w:r>
      <w:r>
        <w:rPr>
          <w:rFonts w:ascii="Times New Roman" w:hAnsi="Times New Roman" w:cs="Times New Roman"/>
          <w:sz w:val="28"/>
          <w:szCs w:val="28"/>
        </w:rPr>
        <w:t>,</w:t>
      </w:r>
      <w:r w:rsidRPr="00FE2E1C">
        <w:rPr>
          <w:rFonts w:ascii="Times New Roman" w:hAnsi="Times New Roman" w:cs="Times New Roman"/>
          <w:sz w:val="28"/>
          <w:szCs w:val="28"/>
        </w:rPr>
        <w:t xml:space="preserve"> </w:t>
      </w:r>
      <w:r>
        <w:rPr>
          <w:rFonts w:ascii="Times New Roman" w:hAnsi="Times New Roman" w:cs="Times New Roman"/>
          <w:sz w:val="28"/>
          <w:szCs w:val="28"/>
        </w:rPr>
        <w:t>с</w:t>
      </w:r>
      <w:r w:rsidRPr="00FE2E1C">
        <w:rPr>
          <w:rFonts w:ascii="Times New Roman" w:hAnsi="Times New Roman" w:cs="Times New Roman"/>
          <w:sz w:val="28"/>
          <w:szCs w:val="28"/>
        </w:rPr>
        <w:t>тійкість до кисневого голодування</w:t>
      </w:r>
      <w:r>
        <w:rPr>
          <w:rFonts w:ascii="Times New Roman" w:hAnsi="Times New Roman" w:cs="Times New Roman"/>
          <w:sz w:val="28"/>
          <w:szCs w:val="28"/>
        </w:rPr>
        <w:t xml:space="preserve"> </w:t>
      </w:r>
      <w:r w:rsidRPr="00FE2E1C">
        <w:rPr>
          <w:rFonts w:ascii="Times New Roman" w:hAnsi="Times New Roman" w:cs="Times New Roman"/>
          <w:sz w:val="28"/>
          <w:szCs w:val="28"/>
        </w:rPr>
        <w:t>тощо</w:t>
      </w:r>
      <w:r>
        <w:rPr>
          <w:rFonts w:ascii="Times New Roman" w:hAnsi="Times New Roman" w:cs="Times New Roman"/>
          <w:sz w:val="28"/>
          <w:szCs w:val="28"/>
        </w:rPr>
        <w:t>.</w:t>
      </w:r>
    </w:p>
    <w:p w14:paraId="7CB5B5C4" w14:textId="77777777" w:rsidR="0030368A" w:rsidRPr="008F5CA0" w:rsidRDefault="0030368A" w:rsidP="0030368A">
      <w:pPr>
        <w:pStyle w:val="af0"/>
        <w:tabs>
          <w:tab w:val="left" w:pos="935"/>
        </w:tabs>
        <w:spacing w:after="0" w:line="360" w:lineRule="auto"/>
        <w:ind w:left="0" w:firstLine="709"/>
        <w:jc w:val="both"/>
        <w:rPr>
          <w:rFonts w:ascii="Times New Roman" w:hAnsi="Times New Roman" w:cs="Times New Roman"/>
          <w:sz w:val="28"/>
          <w:szCs w:val="28"/>
        </w:rPr>
      </w:pPr>
      <w:r w:rsidRPr="00FE2E1C">
        <w:rPr>
          <w:rFonts w:ascii="Times New Roman" w:hAnsi="Times New Roman" w:cs="Times New Roman"/>
          <w:sz w:val="28"/>
          <w:szCs w:val="28"/>
        </w:rPr>
        <w:t>При цьому варіанти досягнення фізичних якостей можуть бути найрізноманітнішими. Тренування, як правило, включає в себе різноманітні циклічні вправи, що швидко з</w:t>
      </w:r>
      <w:r>
        <w:rPr>
          <w:rFonts w:ascii="Times New Roman" w:hAnsi="Times New Roman" w:cs="Times New Roman"/>
          <w:sz w:val="28"/>
          <w:szCs w:val="28"/>
        </w:rPr>
        <w:t>мінюють одна одну. Перелік завдань</w:t>
      </w:r>
      <w:r w:rsidRPr="00FE2E1C">
        <w:rPr>
          <w:rFonts w:ascii="Times New Roman" w:hAnsi="Times New Roman" w:cs="Times New Roman"/>
          <w:sz w:val="28"/>
          <w:szCs w:val="28"/>
        </w:rPr>
        <w:t>, який вам потрібно виконати за одне заняття, можуть включати різну кількість</w:t>
      </w:r>
      <w:r>
        <w:rPr>
          <w:rFonts w:ascii="Times New Roman" w:hAnsi="Times New Roman" w:cs="Times New Roman"/>
          <w:sz w:val="28"/>
          <w:szCs w:val="28"/>
        </w:rPr>
        <w:t xml:space="preserve"> вправ і мати різну тривалість це можуть бути</w:t>
      </w:r>
      <w:r w:rsidRPr="00FE2E1C">
        <w:rPr>
          <w:rFonts w:ascii="Times New Roman" w:hAnsi="Times New Roman" w:cs="Times New Roman"/>
          <w:sz w:val="28"/>
          <w:szCs w:val="28"/>
        </w:rPr>
        <w:t xml:space="preserve"> робота з вагою, гімнастичні елемен</w:t>
      </w:r>
      <w:r>
        <w:rPr>
          <w:rFonts w:ascii="Times New Roman" w:hAnsi="Times New Roman" w:cs="Times New Roman"/>
          <w:sz w:val="28"/>
          <w:szCs w:val="28"/>
        </w:rPr>
        <w:t>ти, кардіонавантаження тощо. Вправи можуть</w:t>
      </w:r>
      <w:r w:rsidRPr="00FE2E1C">
        <w:rPr>
          <w:rFonts w:ascii="Times New Roman" w:hAnsi="Times New Roman" w:cs="Times New Roman"/>
          <w:sz w:val="28"/>
          <w:szCs w:val="28"/>
        </w:rPr>
        <w:t xml:space="preserve"> повторюватися у кілька </w:t>
      </w:r>
      <w:r>
        <w:rPr>
          <w:rFonts w:ascii="Times New Roman" w:hAnsi="Times New Roman" w:cs="Times New Roman"/>
          <w:sz w:val="28"/>
          <w:szCs w:val="28"/>
        </w:rPr>
        <w:t>кругів</w:t>
      </w:r>
      <w:r w:rsidRPr="00FE2E1C">
        <w:rPr>
          <w:rFonts w:ascii="Times New Roman" w:hAnsi="Times New Roman" w:cs="Times New Roman"/>
          <w:sz w:val="28"/>
          <w:szCs w:val="28"/>
        </w:rPr>
        <w:t xml:space="preserve">. Кількість повторів однієї вправи може бути задана або виконуватися </w:t>
      </w:r>
      <w:r>
        <w:rPr>
          <w:rFonts w:ascii="Times New Roman" w:hAnsi="Times New Roman" w:cs="Times New Roman"/>
          <w:sz w:val="28"/>
          <w:szCs w:val="28"/>
        </w:rPr>
        <w:t>на максимальну кількість повторень за певний проміжок часу, при чому вказують умови зарахування повторення, але не вказують техніку виконання, зазвичай вправи виконуються за допомогою інерції</w:t>
      </w:r>
      <w:r w:rsidRPr="00FE2E1C">
        <w:rPr>
          <w:rFonts w:ascii="Times New Roman" w:hAnsi="Times New Roman" w:cs="Times New Roman"/>
          <w:sz w:val="28"/>
          <w:szCs w:val="28"/>
        </w:rPr>
        <w:t xml:space="preserve">. Перевагою </w:t>
      </w:r>
      <w:r>
        <w:rPr>
          <w:rFonts w:ascii="Times New Roman" w:hAnsi="Times New Roman" w:cs="Times New Roman"/>
          <w:sz w:val="28"/>
          <w:szCs w:val="28"/>
        </w:rPr>
        <w:t xml:space="preserve">кросфіту  </w:t>
      </w:r>
      <w:r w:rsidRPr="008F5CA0">
        <w:rPr>
          <w:rFonts w:ascii="Times New Roman" w:hAnsi="Times New Roman" w:cs="Times New Roman"/>
          <w:sz w:val="28"/>
          <w:szCs w:val="28"/>
        </w:rPr>
        <w:t xml:space="preserve">вважають розвиток сили волі. Кидати заняття на півдорозі, не закінчивши тренування – поза правилами кросфіту. Розпочатий раунд потрібно обов’язково закінчити, а бажано ще й перевершити попередній рекорд. </w:t>
      </w:r>
    </w:p>
    <w:p w14:paraId="620B17A3" w14:textId="77777777" w:rsidR="0030368A" w:rsidRDefault="0030368A" w:rsidP="0030368A">
      <w:pPr>
        <w:pStyle w:val="af0"/>
        <w:tabs>
          <w:tab w:val="left" w:pos="935"/>
        </w:tabs>
        <w:spacing w:after="0" w:line="360" w:lineRule="auto"/>
        <w:ind w:left="0" w:firstLine="709"/>
        <w:jc w:val="both"/>
        <w:rPr>
          <w:rFonts w:ascii="Times New Roman" w:hAnsi="Times New Roman" w:cs="Times New Roman"/>
          <w:sz w:val="28"/>
          <w:szCs w:val="28"/>
        </w:rPr>
      </w:pPr>
      <w:r w:rsidRPr="008F5CA0">
        <w:rPr>
          <w:rFonts w:ascii="Times New Roman" w:hAnsi="Times New Roman" w:cs="Times New Roman"/>
          <w:sz w:val="28"/>
          <w:szCs w:val="28"/>
        </w:rPr>
        <w:t>Базовими принципами кросфіту на яких будується система тренувань є різноманітність, функціональність рухів, поступовість, дозованість, системність і плановість занять</w:t>
      </w:r>
      <w:r>
        <w:rPr>
          <w:rFonts w:ascii="Times New Roman" w:hAnsi="Times New Roman" w:cs="Times New Roman"/>
          <w:sz w:val="28"/>
          <w:szCs w:val="28"/>
        </w:rPr>
        <w:t xml:space="preserve"> та </w:t>
      </w:r>
      <w:r w:rsidRPr="008F5CA0">
        <w:rPr>
          <w:rFonts w:ascii="Times New Roman" w:hAnsi="Times New Roman" w:cs="Times New Roman"/>
          <w:sz w:val="28"/>
          <w:szCs w:val="28"/>
        </w:rPr>
        <w:t>інтенсивність.</w:t>
      </w:r>
      <w:r>
        <w:rPr>
          <w:rFonts w:ascii="Times New Roman" w:hAnsi="Times New Roman" w:cs="Times New Roman"/>
          <w:sz w:val="28"/>
          <w:szCs w:val="28"/>
        </w:rPr>
        <w:t xml:space="preserve"> Силові тренування</w:t>
      </w:r>
      <w:r w:rsidRPr="008F5CA0">
        <w:rPr>
          <w:rFonts w:ascii="Times New Roman" w:hAnsi="Times New Roman" w:cs="Times New Roman"/>
          <w:sz w:val="28"/>
          <w:szCs w:val="28"/>
        </w:rPr>
        <w:t xml:space="preserve"> </w:t>
      </w:r>
      <w:r>
        <w:rPr>
          <w:rFonts w:ascii="Times New Roman" w:hAnsi="Times New Roman" w:cs="Times New Roman"/>
          <w:sz w:val="28"/>
          <w:szCs w:val="28"/>
        </w:rPr>
        <w:t>урізноманітнюють</w:t>
      </w:r>
      <w:r w:rsidRPr="008F5CA0">
        <w:rPr>
          <w:rFonts w:ascii="Times New Roman" w:hAnsi="Times New Roman" w:cs="Times New Roman"/>
          <w:sz w:val="28"/>
          <w:szCs w:val="28"/>
        </w:rPr>
        <w:t>, не зосереджуюч</w:t>
      </w:r>
      <w:r>
        <w:rPr>
          <w:rFonts w:ascii="Times New Roman" w:hAnsi="Times New Roman" w:cs="Times New Roman"/>
          <w:sz w:val="28"/>
          <w:szCs w:val="28"/>
        </w:rPr>
        <w:t>ись на певній вправі, намагаються</w:t>
      </w:r>
      <w:r w:rsidRPr="008F5CA0">
        <w:rPr>
          <w:rFonts w:ascii="Times New Roman" w:hAnsi="Times New Roman" w:cs="Times New Roman"/>
          <w:sz w:val="28"/>
          <w:szCs w:val="28"/>
        </w:rPr>
        <w:t xml:space="preserve"> привносити в тренінг нові, несподівані елементи з усіх доступних видів спорту задля розвитку усіх фізичних якостей організму</w:t>
      </w:r>
      <w:r>
        <w:rPr>
          <w:rFonts w:ascii="Times New Roman" w:hAnsi="Times New Roman" w:cs="Times New Roman"/>
          <w:sz w:val="28"/>
          <w:szCs w:val="28"/>
        </w:rPr>
        <w:t>. Щодо функціональності рухів, вони зазвичай відрізняються</w:t>
      </w:r>
      <w:r w:rsidRPr="008F5CA0">
        <w:rPr>
          <w:rFonts w:ascii="Times New Roman" w:hAnsi="Times New Roman" w:cs="Times New Roman"/>
          <w:sz w:val="28"/>
          <w:szCs w:val="28"/>
        </w:rPr>
        <w:t xml:space="preserve"> від типового культу використання тренажерів і рухів, в</w:t>
      </w:r>
      <w:r>
        <w:rPr>
          <w:rFonts w:ascii="Times New Roman" w:hAnsi="Times New Roman" w:cs="Times New Roman"/>
          <w:sz w:val="28"/>
          <w:szCs w:val="28"/>
        </w:rPr>
        <w:t xml:space="preserve">прав, повторів на них, а більше приділяється уваги </w:t>
      </w:r>
      <w:r w:rsidRPr="008F5CA0">
        <w:rPr>
          <w:rFonts w:ascii="Times New Roman" w:hAnsi="Times New Roman" w:cs="Times New Roman"/>
          <w:sz w:val="28"/>
          <w:szCs w:val="28"/>
        </w:rPr>
        <w:t xml:space="preserve"> на штангу, гантелі, гирю, гімнастичні знаряддя, використовуючи принципи воркауту тощо</w:t>
      </w:r>
      <w:r>
        <w:rPr>
          <w:rFonts w:ascii="Times New Roman" w:hAnsi="Times New Roman" w:cs="Times New Roman"/>
          <w:sz w:val="28"/>
          <w:szCs w:val="28"/>
        </w:rPr>
        <w:t>.</w:t>
      </w:r>
      <w:r w:rsidRPr="002A18ED">
        <w:t xml:space="preserve"> </w:t>
      </w:r>
      <w:r>
        <w:rPr>
          <w:rFonts w:ascii="Times New Roman" w:hAnsi="Times New Roman" w:cs="Times New Roman"/>
          <w:sz w:val="28"/>
          <w:szCs w:val="28"/>
        </w:rPr>
        <w:t>За допомогою цього вони</w:t>
      </w:r>
      <w:r w:rsidRPr="002A18ED">
        <w:rPr>
          <w:rFonts w:ascii="Times New Roman" w:hAnsi="Times New Roman" w:cs="Times New Roman"/>
          <w:sz w:val="28"/>
          <w:szCs w:val="28"/>
        </w:rPr>
        <w:t xml:space="preserve"> увагу на різноманітність рухів, що виконуються</w:t>
      </w:r>
      <w:r>
        <w:rPr>
          <w:rFonts w:ascii="Times New Roman" w:hAnsi="Times New Roman" w:cs="Times New Roman"/>
          <w:sz w:val="28"/>
          <w:szCs w:val="28"/>
        </w:rPr>
        <w:t xml:space="preserve"> і можуть зустрітись під час виконання завдань за призначенням в залежності від виду</w:t>
      </w:r>
      <w:r w:rsidRPr="002A18ED">
        <w:rPr>
          <w:rFonts w:ascii="Times New Roman" w:hAnsi="Times New Roman" w:cs="Times New Roman"/>
          <w:sz w:val="28"/>
          <w:szCs w:val="28"/>
        </w:rPr>
        <w:t xml:space="preserve"> діяльності</w:t>
      </w:r>
      <w:r>
        <w:rPr>
          <w:rFonts w:ascii="Times New Roman" w:hAnsi="Times New Roman" w:cs="Times New Roman"/>
          <w:sz w:val="28"/>
          <w:szCs w:val="28"/>
        </w:rPr>
        <w:t xml:space="preserve"> </w:t>
      </w:r>
      <w:r>
        <w:rPr>
          <w:rFonts w:ascii="Times New Roman" w:hAnsi="Times New Roman" w:cs="Times New Roman"/>
          <w:sz w:val="28"/>
          <w:szCs w:val="28"/>
        </w:rPr>
        <w:lastRenderedPageBreak/>
        <w:t>військовослужбовців.</w:t>
      </w:r>
      <w:r w:rsidRPr="002A18ED">
        <w:rPr>
          <w:rFonts w:ascii="Times New Roman" w:hAnsi="Times New Roman" w:cs="Times New Roman"/>
          <w:sz w:val="28"/>
          <w:szCs w:val="28"/>
        </w:rPr>
        <w:t xml:space="preserve"> </w:t>
      </w:r>
      <w:r>
        <w:rPr>
          <w:rFonts w:ascii="Times New Roman" w:hAnsi="Times New Roman" w:cs="Times New Roman"/>
          <w:sz w:val="28"/>
          <w:szCs w:val="28"/>
        </w:rPr>
        <w:t>З приводу дозованісті, системністі і плановості занять</w:t>
      </w:r>
      <w:r w:rsidRPr="002A18ED">
        <w:rPr>
          <w:rFonts w:ascii="Times New Roman" w:hAnsi="Times New Roman" w:cs="Times New Roman"/>
          <w:sz w:val="28"/>
          <w:szCs w:val="28"/>
        </w:rPr>
        <w:t xml:space="preserve"> використовується принцип французького вченого Рене Декарта: «Від простого до складного», адже рухи, дії, вправи повинні виконуватися поступово: від простих до більш складних, ком</w:t>
      </w:r>
      <w:r>
        <w:rPr>
          <w:rFonts w:ascii="Times New Roman" w:hAnsi="Times New Roman" w:cs="Times New Roman"/>
          <w:sz w:val="28"/>
          <w:szCs w:val="28"/>
        </w:rPr>
        <w:t xml:space="preserve">плексних. </w:t>
      </w:r>
      <w:r w:rsidRPr="002A18ED">
        <w:rPr>
          <w:rFonts w:ascii="Times New Roman" w:hAnsi="Times New Roman" w:cs="Times New Roman"/>
          <w:sz w:val="28"/>
          <w:szCs w:val="28"/>
        </w:rPr>
        <w:t>Варто врахувати основний принцип фіз</w:t>
      </w:r>
      <w:r>
        <w:rPr>
          <w:rFonts w:ascii="Times New Roman" w:hAnsi="Times New Roman" w:cs="Times New Roman"/>
          <w:sz w:val="28"/>
          <w:szCs w:val="28"/>
        </w:rPr>
        <w:t>ичної підготовки – не зашкодити, але зазвичай цим правилом нехтують.</w:t>
      </w:r>
      <w:r w:rsidRPr="002A18ED">
        <w:t xml:space="preserve"> </w:t>
      </w:r>
      <w:r>
        <w:rPr>
          <w:rFonts w:ascii="Times New Roman" w:hAnsi="Times New Roman" w:cs="Times New Roman"/>
          <w:sz w:val="28"/>
          <w:szCs w:val="28"/>
        </w:rPr>
        <w:t xml:space="preserve"> П</w:t>
      </w:r>
      <w:r w:rsidRPr="002A18ED">
        <w:rPr>
          <w:rFonts w:ascii="Times New Roman" w:hAnsi="Times New Roman" w:cs="Times New Roman"/>
          <w:sz w:val="28"/>
          <w:szCs w:val="28"/>
        </w:rPr>
        <w:t xml:space="preserve">ринцип </w:t>
      </w:r>
      <w:r>
        <w:rPr>
          <w:rFonts w:ascii="Times New Roman" w:hAnsi="Times New Roman" w:cs="Times New Roman"/>
          <w:sz w:val="28"/>
          <w:szCs w:val="28"/>
        </w:rPr>
        <w:t xml:space="preserve">інтенсивності поєднує всі описані вище </w:t>
      </w:r>
      <w:r w:rsidRPr="002A18ED">
        <w:rPr>
          <w:rFonts w:ascii="Times New Roman" w:hAnsi="Times New Roman" w:cs="Times New Roman"/>
          <w:sz w:val="28"/>
          <w:szCs w:val="28"/>
        </w:rPr>
        <w:t xml:space="preserve"> вправи, техніки, методики, але основа цього принципу – це їх інтенсивне виконан</w:t>
      </w:r>
      <w:r>
        <w:rPr>
          <w:rFonts w:ascii="Times New Roman" w:hAnsi="Times New Roman" w:cs="Times New Roman"/>
          <w:sz w:val="28"/>
          <w:szCs w:val="28"/>
        </w:rPr>
        <w:t>ня. Тут потрібна концентрація військовослужбовців</w:t>
      </w:r>
      <w:r w:rsidRPr="002A18ED">
        <w:rPr>
          <w:rFonts w:ascii="Times New Roman" w:hAnsi="Times New Roman" w:cs="Times New Roman"/>
          <w:sz w:val="28"/>
          <w:szCs w:val="28"/>
        </w:rPr>
        <w:t>, ми повинні пам’ятати, що працює людина і її внутрішній стан, зацікавленість, мотивація, робота в команді</w:t>
      </w:r>
      <w:r>
        <w:rPr>
          <w:rFonts w:ascii="Times New Roman" w:hAnsi="Times New Roman" w:cs="Times New Roman"/>
          <w:sz w:val="28"/>
          <w:szCs w:val="28"/>
        </w:rPr>
        <w:t xml:space="preserve">, а як результат і в підрозділі, </w:t>
      </w:r>
      <w:r w:rsidRPr="002A18ED">
        <w:rPr>
          <w:rFonts w:ascii="Times New Roman" w:hAnsi="Times New Roman" w:cs="Times New Roman"/>
          <w:sz w:val="28"/>
          <w:szCs w:val="28"/>
        </w:rPr>
        <w:t xml:space="preserve">будуть відігравати неабияку роль. Всі завдання виконуються на час, кількість повторів, </w:t>
      </w:r>
      <w:r>
        <w:rPr>
          <w:rFonts w:ascii="Times New Roman" w:hAnsi="Times New Roman" w:cs="Times New Roman"/>
          <w:sz w:val="28"/>
          <w:szCs w:val="28"/>
        </w:rPr>
        <w:t xml:space="preserve">певну частоту </w:t>
      </w:r>
      <w:r w:rsidRPr="002A18ED">
        <w:rPr>
          <w:rFonts w:ascii="Times New Roman" w:hAnsi="Times New Roman" w:cs="Times New Roman"/>
          <w:sz w:val="28"/>
          <w:szCs w:val="28"/>
        </w:rPr>
        <w:t>пульсі</w:t>
      </w:r>
      <w:r>
        <w:rPr>
          <w:rFonts w:ascii="Times New Roman" w:hAnsi="Times New Roman" w:cs="Times New Roman"/>
          <w:sz w:val="28"/>
          <w:szCs w:val="28"/>
        </w:rPr>
        <w:t>в.</w:t>
      </w:r>
    </w:p>
    <w:p w14:paraId="5E96B6BC" w14:textId="77777777" w:rsidR="0030368A" w:rsidRDefault="0030368A" w:rsidP="0030368A">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Але попри всі вище перелічені принципи я вважаю що головна проблема кросфіт</w:t>
      </w:r>
      <w:r w:rsidRPr="00093595">
        <w:rPr>
          <w:rFonts w:ascii="Times New Roman" w:hAnsi="Times New Roman" w:cs="Times New Roman"/>
          <w:sz w:val="28"/>
          <w:szCs w:val="28"/>
        </w:rPr>
        <w:t xml:space="preserve"> – це великі навантаження, як</w:t>
      </w:r>
      <w:r>
        <w:rPr>
          <w:rFonts w:ascii="Times New Roman" w:hAnsi="Times New Roman" w:cs="Times New Roman"/>
          <w:sz w:val="28"/>
          <w:szCs w:val="28"/>
        </w:rPr>
        <w:t>і військовослужбовець</w:t>
      </w:r>
      <w:r w:rsidRPr="00093595">
        <w:rPr>
          <w:rFonts w:ascii="Times New Roman" w:hAnsi="Times New Roman" w:cs="Times New Roman"/>
          <w:sz w:val="28"/>
          <w:szCs w:val="28"/>
        </w:rPr>
        <w:t xml:space="preserve"> отримує на</w:t>
      </w:r>
      <w:r>
        <w:rPr>
          <w:rFonts w:ascii="Times New Roman" w:hAnsi="Times New Roman" w:cs="Times New Roman"/>
          <w:sz w:val="28"/>
          <w:szCs w:val="28"/>
        </w:rPr>
        <w:t xml:space="preserve"> тренуваннях. Це небезпечне, </w:t>
      </w:r>
      <w:r w:rsidRPr="00093595">
        <w:rPr>
          <w:rFonts w:ascii="Times New Roman" w:hAnsi="Times New Roman" w:cs="Times New Roman"/>
          <w:sz w:val="28"/>
          <w:szCs w:val="28"/>
        </w:rPr>
        <w:t xml:space="preserve">екстремальне тренування. </w:t>
      </w:r>
      <w:r>
        <w:rPr>
          <w:rFonts w:ascii="Times New Roman" w:hAnsi="Times New Roman" w:cs="Times New Roman"/>
          <w:sz w:val="28"/>
          <w:szCs w:val="28"/>
        </w:rPr>
        <w:t xml:space="preserve">Під час занять за системою кросфіт у військовослужбовців є </w:t>
      </w:r>
      <w:r w:rsidRPr="00093595">
        <w:rPr>
          <w:rFonts w:ascii="Times New Roman" w:hAnsi="Times New Roman" w:cs="Times New Roman"/>
          <w:sz w:val="28"/>
          <w:szCs w:val="28"/>
        </w:rPr>
        <w:t xml:space="preserve"> підвищена травмонебезпечність і ризик серцевосудинних ускладнень</w:t>
      </w:r>
      <w:r>
        <w:rPr>
          <w:rFonts w:ascii="Times New Roman" w:hAnsi="Times New Roman" w:cs="Times New Roman"/>
          <w:sz w:val="28"/>
          <w:szCs w:val="28"/>
        </w:rPr>
        <w:t>, проблеми зі сухожиллями і зв’язками так як вправи виконуються більшою мірою за рахунок енерції.</w:t>
      </w:r>
      <w:r w:rsidRPr="00093595">
        <w:rPr>
          <w:rFonts w:ascii="Times New Roman" w:hAnsi="Times New Roman" w:cs="Times New Roman"/>
          <w:sz w:val="28"/>
          <w:szCs w:val="28"/>
        </w:rPr>
        <w:t xml:space="preserve"> </w:t>
      </w:r>
      <w:r>
        <w:rPr>
          <w:rFonts w:ascii="Times New Roman" w:hAnsi="Times New Roman" w:cs="Times New Roman"/>
          <w:sz w:val="28"/>
          <w:szCs w:val="28"/>
        </w:rPr>
        <w:t xml:space="preserve">Також при виконанні вправ військовослужбовці </w:t>
      </w:r>
      <w:r w:rsidRPr="00093595">
        <w:rPr>
          <w:rFonts w:ascii="Times New Roman" w:hAnsi="Times New Roman" w:cs="Times New Roman"/>
          <w:sz w:val="28"/>
          <w:szCs w:val="28"/>
        </w:rPr>
        <w:t xml:space="preserve"> орієнтуються не на техніку, а на швидкість </w:t>
      </w:r>
      <w:r>
        <w:rPr>
          <w:rFonts w:ascii="Times New Roman" w:hAnsi="Times New Roman" w:cs="Times New Roman"/>
          <w:sz w:val="28"/>
          <w:szCs w:val="28"/>
        </w:rPr>
        <w:t xml:space="preserve">виконання вправи </w:t>
      </w:r>
      <w:r w:rsidRPr="00093595">
        <w:rPr>
          <w:rFonts w:ascii="Times New Roman" w:hAnsi="Times New Roman" w:cs="Times New Roman"/>
          <w:sz w:val="28"/>
          <w:szCs w:val="28"/>
        </w:rPr>
        <w:t>і велику вагу,</w:t>
      </w:r>
      <w:r>
        <w:rPr>
          <w:rFonts w:ascii="Times New Roman" w:hAnsi="Times New Roman" w:cs="Times New Roman"/>
          <w:sz w:val="28"/>
          <w:szCs w:val="28"/>
        </w:rPr>
        <w:t xml:space="preserve"> тому </w:t>
      </w:r>
      <w:r w:rsidRPr="00093595">
        <w:rPr>
          <w:rFonts w:ascii="Times New Roman" w:hAnsi="Times New Roman" w:cs="Times New Roman"/>
          <w:sz w:val="28"/>
          <w:szCs w:val="28"/>
        </w:rPr>
        <w:t xml:space="preserve"> ймовірність виникнення ушкоджень значно зростає</w:t>
      </w:r>
      <w:r>
        <w:rPr>
          <w:rFonts w:ascii="Times New Roman" w:hAnsi="Times New Roman" w:cs="Times New Roman"/>
          <w:sz w:val="28"/>
          <w:szCs w:val="28"/>
        </w:rPr>
        <w:t>. На мою думку ця форма фізичної підготовки як засіб вдосконалення фізичних якостей не зовсім доцільна. Але на основі цього аналізу в спортивну масову роботу  в Збройних Силах України можна запровадити колове тренування, на основі якого і з</w:t>
      </w:r>
      <w:r w:rsidRPr="001D5971">
        <w:rPr>
          <w:rFonts w:ascii="Times New Roman" w:hAnsi="Times New Roman" w:cs="Times New Roman"/>
          <w:sz w:val="28"/>
          <w:szCs w:val="28"/>
          <w:lang w:val="ru-RU"/>
        </w:rPr>
        <w:t>’</w:t>
      </w:r>
      <w:r>
        <w:rPr>
          <w:rFonts w:ascii="Times New Roman" w:hAnsi="Times New Roman" w:cs="Times New Roman"/>
          <w:sz w:val="28"/>
          <w:szCs w:val="28"/>
        </w:rPr>
        <w:t xml:space="preserve">явився кросфіт. На відміну від нього в коловому тренуванні можна чітко визначити техніку виконання вправи, обмежити високотравматичні рухи та роботу на високій частоті серцевих скорочень, що в свою чергу тільки знизить травматичність  під час проведення форми фізичної підготовки, але й в подальшому провокацію хронічних захворювань.  </w:t>
      </w:r>
    </w:p>
    <w:p w14:paraId="56ED2110" w14:textId="77777777" w:rsidR="0030368A" w:rsidRDefault="0030368A" w:rsidP="00303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Управління фізичною підготовка</w:t>
      </w:r>
      <w:r w:rsidRPr="00D830D1">
        <w:rPr>
          <w:rFonts w:ascii="Times New Roman" w:hAnsi="Times New Roman" w:cs="Times New Roman"/>
          <w:sz w:val="28"/>
          <w:szCs w:val="28"/>
        </w:rPr>
        <w:t xml:space="preserve"> </w:t>
      </w:r>
      <w:r>
        <w:rPr>
          <w:rFonts w:ascii="Times New Roman" w:hAnsi="Times New Roman" w:cs="Times New Roman"/>
          <w:sz w:val="28"/>
          <w:szCs w:val="28"/>
        </w:rPr>
        <w:t xml:space="preserve">збройних сил Франції як і в Збройних Силах США </w:t>
      </w:r>
      <w:r w:rsidRPr="00D830D1">
        <w:rPr>
          <w:rFonts w:ascii="Times New Roman" w:hAnsi="Times New Roman" w:cs="Times New Roman"/>
          <w:sz w:val="28"/>
          <w:szCs w:val="28"/>
        </w:rPr>
        <w:t xml:space="preserve"> здійснюється централізовано. У головному штабі збройних сил є очолювана генерал-інспектором інспекція фізичної підготовки та спорту у складі 7 чоловік. У штабах видів збройних сил і на рівні військових округів керівництво здійснюють комісії та відділення. У з'єднаннях, частинах створюються відділення фізичної підготовки та спорту, що мають одного офіцера-спеціаліста та сержантів інструкторів із розрахунку 3 чоловіки на 1000 чол</w:t>
      </w:r>
      <w:r>
        <w:rPr>
          <w:rFonts w:ascii="Times New Roman" w:hAnsi="Times New Roman" w:cs="Times New Roman"/>
          <w:sz w:val="28"/>
          <w:szCs w:val="28"/>
        </w:rPr>
        <w:t xml:space="preserve">овік особового складу </w:t>
      </w:r>
      <w:r w:rsidRPr="00D830D1">
        <w:rPr>
          <w:rFonts w:ascii="Times New Roman" w:hAnsi="Times New Roman" w:cs="Times New Roman"/>
          <w:sz w:val="28"/>
          <w:szCs w:val="28"/>
        </w:rPr>
        <w:t xml:space="preserve">. На планові заняття з фізичної підготовки відводиться щодня 45-60 хвилин службового часу та 3 години по суботах. </w:t>
      </w:r>
      <w:r>
        <w:rPr>
          <w:rFonts w:ascii="Times New Roman" w:hAnsi="Times New Roman" w:cs="Times New Roman"/>
          <w:sz w:val="28"/>
          <w:szCs w:val="28"/>
        </w:rPr>
        <w:t>В збройних силах Франції с</w:t>
      </w:r>
      <w:r w:rsidRPr="00D830D1">
        <w:rPr>
          <w:rFonts w:ascii="Times New Roman" w:hAnsi="Times New Roman" w:cs="Times New Roman"/>
          <w:sz w:val="28"/>
          <w:szCs w:val="28"/>
        </w:rPr>
        <w:t>портивно-масова робота проводиться щодня у позаслужбовий час.</w:t>
      </w:r>
      <w:r>
        <w:rPr>
          <w:rFonts w:ascii="Times New Roman" w:hAnsi="Times New Roman" w:cs="Times New Roman"/>
          <w:sz w:val="28"/>
          <w:szCs w:val="28"/>
        </w:rPr>
        <w:t xml:space="preserve"> </w:t>
      </w:r>
      <w:r w:rsidRPr="00DD2653">
        <w:rPr>
          <w:rFonts w:ascii="Times New Roman" w:hAnsi="Times New Roman" w:cs="Times New Roman"/>
          <w:sz w:val="28"/>
          <w:szCs w:val="28"/>
        </w:rPr>
        <w:t>У</w:t>
      </w:r>
      <w:r>
        <w:rPr>
          <w:rFonts w:ascii="Times New Roman" w:hAnsi="Times New Roman" w:cs="Times New Roman"/>
          <w:sz w:val="28"/>
          <w:szCs w:val="28"/>
        </w:rPr>
        <w:t xml:space="preserve"> залежності від характеру проведення спортивно-масової роботи</w:t>
      </w:r>
      <w:r w:rsidRPr="00DD2653">
        <w:rPr>
          <w:rFonts w:ascii="Times New Roman" w:hAnsi="Times New Roman" w:cs="Times New Roman"/>
          <w:sz w:val="28"/>
          <w:szCs w:val="28"/>
        </w:rPr>
        <w:t xml:space="preserve"> (загально</w:t>
      </w:r>
      <w:r>
        <w:rPr>
          <w:rFonts w:ascii="Times New Roman" w:hAnsi="Times New Roman" w:cs="Times New Roman"/>
          <w:sz w:val="28"/>
          <w:szCs w:val="28"/>
        </w:rPr>
        <w:t xml:space="preserve"> розвиваючі, спортивні або військово-прикладні спрямованості</w:t>
      </w:r>
      <w:r w:rsidRPr="00DD2653">
        <w:rPr>
          <w:rFonts w:ascii="Times New Roman" w:hAnsi="Times New Roman" w:cs="Times New Roman"/>
          <w:sz w:val="28"/>
          <w:szCs w:val="28"/>
        </w:rPr>
        <w:t>), особовий склад розподіляється за видами підготовки (спорту), або за штатним підрозділом (відділенням, взводом). Зміст та обсяг навантажень повинен плануватися з урахуванням періоду навчання та характеру навчально-бойової діяльності.</w:t>
      </w:r>
      <w:r w:rsidRPr="00D830D1">
        <w:rPr>
          <w:rFonts w:ascii="Times New Roman" w:hAnsi="Times New Roman" w:cs="Times New Roman"/>
          <w:sz w:val="28"/>
          <w:szCs w:val="28"/>
        </w:rPr>
        <w:t xml:space="preserve"> </w:t>
      </w:r>
    </w:p>
    <w:p w14:paraId="621A49B0" w14:textId="77777777" w:rsidR="0030368A" w:rsidRPr="00DD2653" w:rsidRDefault="0030368A" w:rsidP="0030368A">
      <w:pPr>
        <w:pStyle w:val="123"/>
        <w:ind w:firstLine="709"/>
        <w:rPr>
          <w:rFonts w:cs="Times New Roman"/>
          <w:szCs w:val="28"/>
        </w:rPr>
      </w:pPr>
      <w:r>
        <w:rPr>
          <w:rFonts w:cs="Times New Roman"/>
          <w:szCs w:val="28"/>
        </w:rPr>
        <w:t xml:space="preserve">Під час проведення спортивно-масової роботи у позаслужбовий час </w:t>
      </w:r>
      <w:r w:rsidRPr="00DD2653">
        <w:rPr>
          <w:rFonts w:cs="Times New Roman"/>
          <w:szCs w:val="28"/>
        </w:rPr>
        <w:t xml:space="preserve"> із загально-розвиваючого</w:t>
      </w:r>
      <w:r>
        <w:rPr>
          <w:rFonts w:cs="Times New Roman"/>
          <w:szCs w:val="28"/>
        </w:rPr>
        <w:t xml:space="preserve"> напрямку виконується комплекс «натуральних вправ»</w:t>
      </w:r>
      <w:r w:rsidRPr="00DD2653">
        <w:rPr>
          <w:rFonts w:cs="Times New Roman"/>
          <w:szCs w:val="28"/>
        </w:rPr>
        <w:t>; комплекси колового тренування; силове тренування.</w:t>
      </w:r>
    </w:p>
    <w:p w14:paraId="2589CDD7" w14:textId="77777777" w:rsidR="0030368A" w:rsidRPr="00DD2653" w:rsidRDefault="0030368A" w:rsidP="0030368A">
      <w:pPr>
        <w:pStyle w:val="123"/>
        <w:ind w:firstLine="709"/>
        <w:rPr>
          <w:rFonts w:cs="Times New Roman"/>
          <w:szCs w:val="28"/>
        </w:rPr>
      </w:pPr>
      <w:r w:rsidRPr="00DD2653">
        <w:rPr>
          <w:rFonts w:cs="Times New Roman"/>
          <w:szCs w:val="28"/>
        </w:rPr>
        <w:t xml:space="preserve">Комплекс </w:t>
      </w:r>
      <w:r>
        <w:rPr>
          <w:rFonts w:cs="Times New Roman"/>
          <w:i/>
          <w:szCs w:val="28"/>
        </w:rPr>
        <w:t>«</w:t>
      </w:r>
      <w:r w:rsidRPr="00DD2653">
        <w:rPr>
          <w:rFonts w:cs="Times New Roman"/>
          <w:i/>
          <w:szCs w:val="28"/>
        </w:rPr>
        <w:t>натуральних вправ</w:t>
      </w:r>
      <w:r>
        <w:rPr>
          <w:rFonts w:cs="Times New Roman"/>
          <w:i/>
          <w:szCs w:val="28"/>
        </w:rPr>
        <w:t>»</w:t>
      </w:r>
      <w:r w:rsidRPr="00DD2653">
        <w:rPr>
          <w:rFonts w:cs="Times New Roman"/>
          <w:szCs w:val="28"/>
        </w:rPr>
        <w:t xml:space="preserve"> призначений в основному для розвитку спритності та рухливості. До цього комплексу належать: </w:t>
      </w:r>
    </w:p>
    <w:p w14:paraId="32AA6FF9" w14:textId="77777777" w:rsidR="0030368A" w:rsidRPr="00DD2653" w:rsidRDefault="0030368A" w:rsidP="0030368A">
      <w:pPr>
        <w:pStyle w:val="123"/>
        <w:numPr>
          <w:ilvl w:val="0"/>
          <w:numId w:val="29"/>
        </w:numPr>
        <w:ind w:left="0" w:firstLine="709"/>
        <w:rPr>
          <w:rFonts w:cs="Times New Roman"/>
          <w:szCs w:val="28"/>
        </w:rPr>
      </w:pPr>
      <w:r w:rsidRPr="00DD2653">
        <w:rPr>
          <w:rFonts w:cs="Times New Roman"/>
          <w:szCs w:val="28"/>
        </w:rPr>
        <w:t>ходьба, біг, стрибки різними способами;</w:t>
      </w:r>
    </w:p>
    <w:p w14:paraId="4F966625" w14:textId="77777777" w:rsidR="0030368A" w:rsidRPr="00DD2653" w:rsidRDefault="0030368A" w:rsidP="0030368A">
      <w:pPr>
        <w:pStyle w:val="123"/>
        <w:numPr>
          <w:ilvl w:val="0"/>
          <w:numId w:val="29"/>
        </w:numPr>
        <w:ind w:left="0" w:firstLine="709"/>
        <w:rPr>
          <w:rFonts w:cs="Times New Roman"/>
          <w:szCs w:val="28"/>
        </w:rPr>
      </w:pPr>
      <w:r w:rsidRPr="00DD2653">
        <w:rPr>
          <w:rFonts w:cs="Times New Roman"/>
          <w:szCs w:val="28"/>
        </w:rPr>
        <w:t>пересування пригнувшись, рачки, поповзом; пересування по вузькій опорі, на вису; подолання нескладних перешкод;</w:t>
      </w:r>
    </w:p>
    <w:p w14:paraId="57D9663E" w14:textId="77777777" w:rsidR="0030368A" w:rsidRDefault="0030368A" w:rsidP="0030368A">
      <w:pPr>
        <w:pStyle w:val="123"/>
        <w:numPr>
          <w:ilvl w:val="0"/>
          <w:numId w:val="29"/>
        </w:numPr>
        <w:ind w:left="0" w:firstLine="709"/>
        <w:rPr>
          <w:rFonts w:cs="Times New Roman"/>
          <w:szCs w:val="28"/>
        </w:rPr>
      </w:pPr>
      <w:r w:rsidRPr="00DD2653">
        <w:rPr>
          <w:rFonts w:cs="Times New Roman"/>
          <w:szCs w:val="28"/>
        </w:rPr>
        <w:t>прикладні навички; піднімання та перенесення вантажу, метання різних предметів, прийоми самострахування при нападі, простіші єдиноборства, групові ігри з елементами силової взаємодії.</w:t>
      </w:r>
    </w:p>
    <w:p w14:paraId="4A343955" w14:textId="77777777" w:rsidR="0030368A" w:rsidRPr="00DD2653" w:rsidRDefault="0030368A" w:rsidP="0030368A">
      <w:pPr>
        <w:pStyle w:val="123"/>
        <w:ind w:firstLine="709"/>
        <w:rPr>
          <w:rFonts w:cs="Times New Roman"/>
          <w:szCs w:val="28"/>
        </w:rPr>
      </w:pPr>
      <w:r>
        <w:rPr>
          <w:rFonts w:cs="Times New Roman"/>
          <w:szCs w:val="28"/>
        </w:rPr>
        <w:t>Крім зазначених вправ, під час проведення спортивно-масової роботи</w:t>
      </w:r>
      <w:r w:rsidRPr="00DD2653">
        <w:rPr>
          <w:rFonts w:cs="Times New Roman"/>
          <w:szCs w:val="28"/>
        </w:rPr>
        <w:t xml:space="preserve"> із</w:t>
      </w:r>
      <w:r>
        <w:rPr>
          <w:rFonts w:cs="Times New Roman"/>
          <w:szCs w:val="28"/>
        </w:rPr>
        <w:t xml:space="preserve"> загально-розвиваючого напрямку </w:t>
      </w:r>
      <w:r w:rsidRPr="00DD2653">
        <w:rPr>
          <w:rFonts w:cs="Times New Roman"/>
          <w:szCs w:val="28"/>
        </w:rPr>
        <w:t>включається довготр</w:t>
      </w:r>
      <w:r>
        <w:rPr>
          <w:rFonts w:cs="Times New Roman"/>
          <w:szCs w:val="28"/>
        </w:rPr>
        <w:t>ивалий біг без урахування часу.</w:t>
      </w:r>
    </w:p>
    <w:p w14:paraId="50883F6E" w14:textId="77777777" w:rsidR="0030368A" w:rsidRDefault="0030368A" w:rsidP="0030368A">
      <w:pPr>
        <w:pStyle w:val="123"/>
        <w:ind w:firstLine="709"/>
        <w:rPr>
          <w:rFonts w:cs="Times New Roman"/>
          <w:szCs w:val="28"/>
        </w:rPr>
      </w:pPr>
      <w:r>
        <w:rPr>
          <w:rFonts w:cs="Times New Roman"/>
          <w:szCs w:val="28"/>
        </w:rPr>
        <w:lastRenderedPageBreak/>
        <w:t>Спортивно-масова робота по комплексу «натуральних вправ»</w:t>
      </w:r>
      <w:r w:rsidRPr="00DD2653">
        <w:rPr>
          <w:rFonts w:cs="Times New Roman"/>
          <w:szCs w:val="28"/>
        </w:rPr>
        <w:t xml:space="preserve"> проводяться, як правило, на місцевості або на відкритому майданчику.</w:t>
      </w:r>
    </w:p>
    <w:p w14:paraId="15F638BA" w14:textId="77777777" w:rsidR="0030368A" w:rsidRPr="00DD2653" w:rsidRDefault="0030368A" w:rsidP="0030368A">
      <w:pPr>
        <w:pStyle w:val="123"/>
        <w:ind w:firstLine="709"/>
        <w:rPr>
          <w:rFonts w:cs="Times New Roman"/>
          <w:szCs w:val="28"/>
        </w:rPr>
      </w:pPr>
      <w:r w:rsidRPr="00DD2653">
        <w:rPr>
          <w:rFonts w:cs="Times New Roman"/>
          <w:szCs w:val="28"/>
        </w:rPr>
        <w:t xml:space="preserve">Комплекси </w:t>
      </w:r>
      <w:r>
        <w:rPr>
          <w:rFonts w:cs="Times New Roman"/>
          <w:i/>
          <w:szCs w:val="28"/>
        </w:rPr>
        <w:t>«колового тренування»</w:t>
      </w:r>
      <w:r w:rsidRPr="00DD2653">
        <w:rPr>
          <w:rFonts w:cs="Times New Roman"/>
          <w:szCs w:val="28"/>
        </w:rPr>
        <w:t xml:space="preserve"> призначені переважно для розвитку загальної та силової витривалості. Вони виконуються у залах або на спеціально обладнаних майданчиках. До змісту комплексів належать:</w:t>
      </w:r>
    </w:p>
    <w:p w14:paraId="21EB0247" w14:textId="77777777" w:rsidR="0030368A" w:rsidRPr="00DD2653" w:rsidRDefault="0030368A" w:rsidP="0030368A">
      <w:pPr>
        <w:pStyle w:val="123"/>
        <w:numPr>
          <w:ilvl w:val="0"/>
          <w:numId w:val="30"/>
        </w:numPr>
        <w:ind w:left="0" w:firstLine="709"/>
        <w:rPr>
          <w:rFonts w:cs="Times New Roman"/>
          <w:szCs w:val="28"/>
        </w:rPr>
      </w:pPr>
      <w:r w:rsidRPr="00DD2653">
        <w:rPr>
          <w:rFonts w:cs="Times New Roman"/>
          <w:szCs w:val="28"/>
        </w:rPr>
        <w:t>різноманітні вправи з обтяженням – гантелями, штангою, вагою власного тіла (підтягування на перекладині, згинання та розгинання рук в упорі, лазіння по канату);</w:t>
      </w:r>
    </w:p>
    <w:p w14:paraId="4FC314F1" w14:textId="77777777" w:rsidR="0030368A" w:rsidRPr="00DD2653" w:rsidRDefault="0030368A" w:rsidP="0030368A">
      <w:pPr>
        <w:pStyle w:val="123"/>
        <w:numPr>
          <w:ilvl w:val="0"/>
          <w:numId w:val="30"/>
        </w:numPr>
        <w:ind w:left="0" w:firstLine="709"/>
        <w:rPr>
          <w:rFonts w:cs="Times New Roman"/>
          <w:szCs w:val="28"/>
        </w:rPr>
      </w:pPr>
      <w:r w:rsidRPr="00DD2653">
        <w:rPr>
          <w:rFonts w:cs="Times New Roman"/>
          <w:szCs w:val="28"/>
        </w:rPr>
        <w:t>стрибки через бар’єр;</w:t>
      </w:r>
    </w:p>
    <w:p w14:paraId="0A072F68" w14:textId="77777777" w:rsidR="0030368A" w:rsidRPr="00DD2653" w:rsidRDefault="0030368A" w:rsidP="0030368A">
      <w:pPr>
        <w:pStyle w:val="123"/>
        <w:numPr>
          <w:ilvl w:val="0"/>
          <w:numId w:val="30"/>
        </w:numPr>
        <w:ind w:left="0" w:firstLine="709"/>
        <w:rPr>
          <w:rFonts w:cs="Times New Roman"/>
          <w:szCs w:val="28"/>
        </w:rPr>
      </w:pPr>
      <w:r w:rsidRPr="00DD2653">
        <w:rPr>
          <w:rFonts w:cs="Times New Roman"/>
          <w:szCs w:val="28"/>
        </w:rPr>
        <w:t xml:space="preserve">перекиди вперед і назад. </w:t>
      </w:r>
    </w:p>
    <w:p w14:paraId="50B251B1" w14:textId="77777777" w:rsidR="0030368A" w:rsidRPr="00DD2653" w:rsidRDefault="0030368A" w:rsidP="0030368A">
      <w:pPr>
        <w:pStyle w:val="123"/>
        <w:ind w:firstLine="709"/>
        <w:rPr>
          <w:rFonts w:cs="Times New Roman"/>
          <w:szCs w:val="28"/>
        </w:rPr>
      </w:pPr>
      <w:r w:rsidRPr="00DD2653">
        <w:rPr>
          <w:rFonts w:cs="Times New Roman"/>
          <w:szCs w:val="28"/>
        </w:rPr>
        <w:t>Всь</w:t>
      </w:r>
      <w:r>
        <w:rPr>
          <w:rFonts w:cs="Times New Roman"/>
          <w:szCs w:val="28"/>
        </w:rPr>
        <w:t>ого передбачено три комплекси: «</w:t>
      </w:r>
      <w:r w:rsidRPr="00DD2653">
        <w:rPr>
          <w:rFonts w:cs="Times New Roman"/>
          <w:szCs w:val="28"/>
        </w:rPr>
        <w:t>синій</w:t>
      </w:r>
      <w:r>
        <w:rPr>
          <w:rFonts w:cs="Times New Roman"/>
          <w:szCs w:val="28"/>
        </w:rPr>
        <w:t>», «білий»</w:t>
      </w:r>
      <w:r w:rsidRPr="00DD2653">
        <w:rPr>
          <w:rFonts w:cs="Times New Roman"/>
          <w:szCs w:val="28"/>
        </w:rPr>
        <w:t xml:space="preserve"> та</w:t>
      </w:r>
      <w:r>
        <w:rPr>
          <w:rFonts w:cs="Times New Roman"/>
          <w:szCs w:val="28"/>
        </w:rPr>
        <w:t xml:space="preserve"> «червоний»</w:t>
      </w:r>
      <w:r w:rsidRPr="00DD2653">
        <w:rPr>
          <w:rFonts w:cs="Times New Roman"/>
          <w:szCs w:val="28"/>
        </w:rPr>
        <w:t>, відповідно на 9, 12 і 15 вправ. Кожна вправа виконується впродовж 30 секунд. Інтервали для зміни місць занять скорочуються до мінімуму. Кожний комплекс виконується до трьох разів поспіль.</w:t>
      </w:r>
    </w:p>
    <w:p w14:paraId="63F4D3E2" w14:textId="77777777" w:rsidR="0030368A" w:rsidRDefault="0030368A" w:rsidP="0030368A">
      <w:pPr>
        <w:pStyle w:val="123"/>
        <w:ind w:firstLine="709"/>
        <w:rPr>
          <w:rFonts w:cs="Times New Roman"/>
          <w:szCs w:val="28"/>
        </w:rPr>
      </w:pPr>
      <w:r w:rsidRPr="00DD2653">
        <w:rPr>
          <w:rFonts w:cs="Times New Roman"/>
          <w:i/>
          <w:szCs w:val="28"/>
        </w:rPr>
        <w:t xml:space="preserve">Силове тренування </w:t>
      </w:r>
      <w:r w:rsidRPr="00DD2653">
        <w:rPr>
          <w:rFonts w:cs="Times New Roman"/>
          <w:szCs w:val="28"/>
        </w:rPr>
        <w:t>здійснюється з метою розвитку м’язової системи</w:t>
      </w:r>
      <w:r w:rsidRPr="00DD2653">
        <w:rPr>
          <w:rFonts w:cs="Times New Roman"/>
          <w:i/>
          <w:szCs w:val="28"/>
        </w:rPr>
        <w:t>.</w:t>
      </w:r>
      <w:r>
        <w:rPr>
          <w:rFonts w:cs="Times New Roman"/>
          <w:szCs w:val="28"/>
        </w:rPr>
        <w:t xml:space="preserve"> </w:t>
      </w:r>
      <w:r w:rsidRPr="00DD2653">
        <w:rPr>
          <w:rFonts w:cs="Times New Roman"/>
          <w:szCs w:val="28"/>
        </w:rPr>
        <w:t xml:space="preserve"> проводяться на спеціальних тренажерах, що дозволяють регулювати силове навантаження, або з важкоатлетичним інвентарем. </w:t>
      </w:r>
    </w:p>
    <w:p w14:paraId="4271641C" w14:textId="77777777" w:rsidR="0030368A" w:rsidRPr="00DD2653" w:rsidRDefault="0030368A" w:rsidP="0030368A">
      <w:pPr>
        <w:pStyle w:val="123"/>
        <w:ind w:firstLine="709"/>
        <w:rPr>
          <w:rFonts w:cs="Times New Roman"/>
          <w:szCs w:val="28"/>
        </w:rPr>
      </w:pPr>
      <w:r>
        <w:rPr>
          <w:rFonts w:cs="Times New Roman"/>
          <w:i/>
          <w:szCs w:val="28"/>
        </w:rPr>
        <w:t xml:space="preserve"> </w:t>
      </w:r>
      <w:r w:rsidRPr="007477AD">
        <w:rPr>
          <w:rFonts w:cs="Times New Roman"/>
          <w:szCs w:val="28"/>
        </w:rPr>
        <w:t>Спортивно-масова робота направлена на військово-прикладну  фізичну підготовку</w:t>
      </w:r>
      <w:r w:rsidRPr="00DD2653">
        <w:rPr>
          <w:rFonts w:cs="Times New Roman"/>
          <w:szCs w:val="28"/>
        </w:rPr>
        <w:t xml:space="preserve"> ф</w:t>
      </w:r>
      <w:r>
        <w:rPr>
          <w:rFonts w:cs="Times New Roman"/>
          <w:szCs w:val="28"/>
        </w:rPr>
        <w:t>ранцузької армії може включати елементи подолання перешкод, метання гранат, рукопашного бою.</w:t>
      </w:r>
    </w:p>
    <w:p w14:paraId="131A6C4D" w14:textId="77777777" w:rsidR="0030368A" w:rsidRDefault="0030368A" w:rsidP="0030368A">
      <w:pPr>
        <w:pStyle w:val="123"/>
        <w:ind w:firstLine="709"/>
        <w:rPr>
          <w:rFonts w:cs="Times New Roman"/>
          <w:szCs w:val="28"/>
        </w:rPr>
      </w:pPr>
      <w:r w:rsidRPr="00DD2653">
        <w:rPr>
          <w:rFonts w:cs="Times New Roman"/>
          <w:szCs w:val="28"/>
        </w:rPr>
        <w:t>Заняття з подолання перешк</w:t>
      </w:r>
      <w:r>
        <w:rPr>
          <w:rFonts w:cs="Times New Roman"/>
          <w:szCs w:val="28"/>
        </w:rPr>
        <w:t>од проводяться на 500-метровій «смузі бійця»</w:t>
      </w:r>
      <w:r w:rsidRPr="00DD2653">
        <w:rPr>
          <w:rFonts w:cs="Times New Roman"/>
          <w:szCs w:val="28"/>
        </w:rPr>
        <w:t xml:space="preserve">. Вона складається з 20 перешкод. Кожна перешкода, окремі ділянки смуги і вся </w:t>
      </w:r>
      <w:r>
        <w:rPr>
          <w:rFonts w:cs="Times New Roman"/>
          <w:szCs w:val="28"/>
        </w:rPr>
        <w:t xml:space="preserve">  </w:t>
      </w:r>
      <w:r w:rsidRPr="00DD2653">
        <w:rPr>
          <w:rFonts w:cs="Times New Roman"/>
          <w:szCs w:val="28"/>
        </w:rPr>
        <w:t xml:space="preserve">смуга в цілому долаються спочатку без зброї і без урахування часу, а потім – зі зброєю і на час. Розрізняють два способи долання кожної перешкоди: прикладний і змагальний. При подоланні перешкод </w:t>
      </w:r>
      <w:r w:rsidRPr="007477AD">
        <w:rPr>
          <w:rFonts w:cs="Times New Roman"/>
          <w:szCs w:val="28"/>
        </w:rPr>
        <w:t xml:space="preserve">прикладним </w:t>
      </w:r>
      <w:r w:rsidRPr="00DD2653">
        <w:rPr>
          <w:rFonts w:cs="Times New Roman"/>
          <w:szCs w:val="28"/>
        </w:rPr>
        <w:t xml:space="preserve">способом увага звертається головним чином на </w:t>
      </w:r>
      <w:r>
        <w:rPr>
          <w:rFonts w:cs="Times New Roman"/>
          <w:szCs w:val="28"/>
        </w:rPr>
        <w:t>безпеку та економність дій військовослужбовця</w:t>
      </w:r>
      <w:r w:rsidRPr="00DD2653">
        <w:rPr>
          <w:rFonts w:cs="Times New Roman"/>
          <w:szCs w:val="28"/>
        </w:rPr>
        <w:t>.</w:t>
      </w:r>
      <w:r>
        <w:rPr>
          <w:rFonts w:cs="Times New Roman"/>
          <w:szCs w:val="28"/>
        </w:rPr>
        <w:t xml:space="preserve"> </w:t>
      </w:r>
      <w:r w:rsidRPr="00DD2653">
        <w:rPr>
          <w:rFonts w:cs="Times New Roman"/>
          <w:szCs w:val="28"/>
        </w:rPr>
        <w:t>Навчання метанню гранат проводиться в спеціальному містечку розміром 50х60м з десятьма позиціями для метання з різних положень по десяти різним цілям</w:t>
      </w:r>
      <w:r>
        <w:rPr>
          <w:rFonts w:cs="Times New Roman"/>
          <w:szCs w:val="28"/>
        </w:rPr>
        <w:t xml:space="preserve">. Під час проведення рукопашного бою </w:t>
      </w:r>
      <w:r w:rsidRPr="00DD2653">
        <w:rPr>
          <w:rFonts w:cs="Times New Roman"/>
          <w:szCs w:val="28"/>
        </w:rPr>
        <w:t xml:space="preserve">відпрацьовуються , головним чином, прийоми без зброї: удари рукою та </w:t>
      </w:r>
      <w:r w:rsidRPr="00DD2653">
        <w:rPr>
          <w:rFonts w:cs="Times New Roman"/>
          <w:szCs w:val="28"/>
        </w:rPr>
        <w:lastRenderedPageBreak/>
        <w:t>ногою, захоплення, звалювання, прийоми душіння, зв’язування та конвоювання противника.</w:t>
      </w:r>
    </w:p>
    <w:p w14:paraId="017DF2B7" w14:textId="77777777" w:rsidR="00634DD7" w:rsidRDefault="00634DD7" w:rsidP="00634DD7">
      <w:pPr>
        <w:pStyle w:val="af0"/>
        <w:tabs>
          <w:tab w:val="left" w:pos="935"/>
        </w:tabs>
        <w:spacing w:after="0" w:line="360" w:lineRule="auto"/>
        <w:jc w:val="both"/>
        <w:rPr>
          <w:rFonts w:ascii="Times New Roman" w:eastAsia="Times New Roman" w:hAnsi="Times New Roman" w:cs="Times New Roman"/>
          <w:b/>
          <w:noProof/>
          <w:sz w:val="28"/>
          <w:szCs w:val="28"/>
          <w:lang w:eastAsia="ru-RU"/>
        </w:rPr>
      </w:pPr>
    </w:p>
    <w:p w14:paraId="67BFFEA6" w14:textId="77777777" w:rsidR="00634DD7" w:rsidRDefault="00634DD7" w:rsidP="00634DD7">
      <w:pPr>
        <w:pStyle w:val="af0"/>
        <w:tabs>
          <w:tab w:val="left" w:pos="935"/>
        </w:tabs>
        <w:spacing w:after="0" w:line="360" w:lineRule="auto"/>
        <w:jc w:val="both"/>
        <w:rPr>
          <w:rFonts w:ascii="Times New Roman" w:eastAsia="Times New Roman" w:hAnsi="Times New Roman" w:cs="Times New Roman"/>
          <w:b/>
          <w:noProof/>
          <w:sz w:val="28"/>
          <w:szCs w:val="28"/>
          <w:lang w:eastAsia="ru-RU"/>
        </w:rPr>
      </w:pPr>
    </w:p>
    <w:p w14:paraId="3E0617F7" w14:textId="12AE5386" w:rsidR="00D508C3" w:rsidRPr="005218E7" w:rsidRDefault="0040374A" w:rsidP="0030368A">
      <w:pPr>
        <w:pStyle w:val="af0"/>
        <w:tabs>
          <w:tab w:val="left" w:pos="935"/>
        </w:tabs>
        <w:spacing w:after="0" w:line="360" w:lineRule="auto"/>
        <w:ind w:left="0"/>
        <w:jc w:val="both"/>
        <w:rPr>
          <w:rFonts w:ascii="Times New Roman" w:hAnsi="Times New Roman" w:cs="Times New Roman"/>
          <w:b/>
          <w:sz w:val="28"/>
          <w:szCs w:val="28"/>
          <w:shd w:val="clear" w:color="auto" w:fill="FFFFFF"/>
        </w:rPr>
      </w:pPr>
      <w:r w:rsidRPr="00BE07FF">
        <w:rPr>
          <w:rFonts w:ascii="Times New Roman" w:eastAsia="Times New Roman" w:hAnsi="Times New Roman" w:cs="Times New Roman"/>
          <w:b/>
          <w:noProof/>
          <w:sz w:val="28"/>
          <w:szCs w:val="28"/>
          <w:lang w:eastAsia="ru-RU"/>
        </w:rPr>
        <w:t>1.</w:t>
      </w:r>
      <w:r w:rsidR="0030368A">
        <w:rPr>
          <w:rFonts w:ascii="Times New Roman" w:eastAsia="Times New Roman" w:hAnsi="Times New Roman" w:cs="Times New Roman"/>
          <w:b/>
          <w:noProof/>
          <w:sz w:val="28"/>
          <w:szCs w:val="28"/>
          <w:lang w:eastAsia="ru-RU"/>
        </w:rPr>
        <w:t>4</w:t>
      </w:r>
      <w:r w:rsidRPr="00BE07FF">
        <w:rPr>
          <w:rFonts w:ascii="Times New Roman" w:eastAsia="Times New Roman" w:hAnsi="Times New Roman" w:cs="Times New Roman"/>
          <w:b/>
          <w:noProof/>
          <w:sz w:val="28"/>
          <w:szCs w:val="28"/>
          <w:lang w:eastAsia="ru-RU"/>
        </w:rPr>
        <w:t xml:space="preserve">. </w:t>
      </w:r>
      <w:r w:rsidR="00B9561C">
        <w:rPr>
          <w:rFonts w:ascii="Times New Roman" w:hAnsi="Times New Roman" w:cs="Times New Roman"/>
          <w:b/>
          <w:sz w:val="28"/>
          <w:szCs w:val="28"/>
          <w:shd w:val="clear" w:color="auto" w:fill="FFFFFF"/>
        </w:rPr>
        <w:t>Особливості організації</w:t>
      </w:r>
      <w:r w:rsidRPr="00BE07FF">
        <w:rPr>
          <w:rFonts w:ascii="Times New Roman" w:hAnsi="Times New Roman" w:cs="Times New Roman"/>
          <w:b/>
          <w:sz w:val="28"/>
          <w:szCs w:val="28"/>
          <w:shd w:val="clear" w:color="auto" w:fill="FFFFFF"/>
        </w:rPr>
        <w:t xml:space="preserve"> спортивно-масової роб</w:t>
      </w:r>
      <w:r w:rsidR="00D721F3">
        <w:rPr>
          <w:rFonts w:ascii="Times New Roman" w:hAnsi="Times New Roman" w:cs="Times New Roman"/>
          <w:b/>
          <w:sz w:val="28"/>
          <w:szCs w:val="28"/>
          <w:shd w:val="clear" w:color="auto" w:fill="FFFFFF"/>
        </w:rPr>
        <w:t xml:space="preserve">оти в військових частинах Сухопутних військ </w:t>
      </w:r>
      <w:r w:rsidR="00634DD7">
        <w:rPr>
          <w:rFonts w:ascii="Times New Roman" w:hAnsi="Times New Roman" w:cs="Times New Roman"/>
          <w:b/>
          <w:sz w:val="28"/>
          <w:szCs w:val="28"/>
          <w:shd w:val="clear" w:color="auto" w:fill="FFFFFF"/>
        </w:rPr>
        <w:t xml:space="preserve"> Збройних Сил України</w:t>
      </w:r>
    </w:p>
    <w:p w14:paraId="646E81DB" w14:textId="4A337914" w:rsidR="0040374A" w:rsidRPr="00BE07FF" w:rsidRDefault="0040374A" w:rsidP="00634DD7">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 xml:space="preserve">Аналіз наукових досліджень і публікацій свідчить, що проблеми </w:t>
      </w:r>
      <w:r w:rsidR="00392156">
        <w:rPr>
          <w:rFonts w:ascii="Times New Roman" w:hAnsi="Times New Roman" w:cs="Times New Roman"/>
          <w:sz w:val="28"/>
          <w:szCs w:val="28"/>
        </w:rPr>
        <w:t>спортивно-масової роботи</w:t>
      </w:r>
      <w:r w:rsidRPr="00BE07FF">
        <w:rPr>
          <w:rFonts w:ascii="Times New Roman" w:hAnsi="Times New Roman" w:cs="Times New Roman"/>
          <w:sz w:val="28"/>
          <w:szCs w:val="28"/>
        </w:rPr>
        <w:t xml:space="preserve"> стосуються поодинокі дослідження. Усі вони розкривають аналіз інших напрямів розв</w:t>
      </w:r>
      <w:r w:rsidR="00392156">
        <w:rPr>
          <w:rFonts w:ascii="Times New Roman" w:hAnsi="Times New Roman" w:cs="Times New Roman"/>
          <w:sz w:val="28"/>
          <w:szCs w:val="28"/>
        </w:rPr>
        <w:t>итку й удосконалення системи спортивно-масової роботи</w:t>
      </w:r>
      <w:r w:rsidRPr="00BE07FF">
        <w:rPr>
          <w:rFonts w:ascii="Times New Roman" w:hAnsi="Times New Roman" w:cs="Times New Roman"/>
          <w:sz w:val="28"/>
          <w:szCs w:val="28"/>
        </w:rPr>
        <w:t xml:space="preserve"> </w:t>
      </w:r>
      <w:r w:rsidR="00392156">
        <w:rPr>
          <w:rFonts w:ascii="Times New Roman" w:hAnsi="Times New Roman" w:cs="Times New Roman"/>
          <w:sz w:val="28"/>
          <w:szCs w:val="28"/>
        </w:rPr>
        <w:t>військових частин</w:t>
      </w:r>
      <w:r w:rsidR="00510F50">
        <w:rPr>
          <w:rFonts w:ascii="Times New Roman" w:hAnsi="Times New Roman" w:cs="Times New Roman"/>
          <w:sz w:val="28"/>
          <w:szCs w:val="28"/>
        </w:rPr>
        <w:t xml:space="preserve">. Основою </w:t>
      </w:r>
      <w:r w:rsidRPr="00BE07FF">
        <w:rPr>
          <w:rFonts w:ascii="Times New Roman" w:hAnsi="Times New Roman" w:cs="Times New Roman"/>
          <w:sz w:val="28"/>
          <w:szCs w:val="28"/>
        </w:rPr>
        <w:t>цих досліджень є орг</w:t>
      </w:r>
      <w:r w:rsidR="00D721F3">
        <w:rPr>
          <w:rFonts w:ascii="Times New Roman" w:hAnsi="Times New Roman" w:cs="Times New Roman"/>
          <w:sz w:val="28"/>
          <w:szCs w:val="28"/>
        </w:rPr>
        <w:t xml:space="preserve">анізаційні питання цієї форми </w:t>
      </w:r>
      <w:r w:rsidRPr="00BE07FF">
        <w:rPr>
          <w:rFonts w:ascii="Times New Roman" w:hAnsi="Times New Roman" w:cs="Times New Roman"/>
          <w:sz w:val="28"/>
          <w:szCs w:val="28"/>
        </w:rPr>
        <w:t xml:space="preserve"> із метою підвищення її ефективності для розвитку рухових спроможностей </w:t>
      </w:r>
      <w:r w:rsidR="00392156">
        <w:rPr>
          <w:rFonts w:ascii="Times New Roman" w:hAnsi="Times New Roman" w:cs="Times New Roman"/>
          <w:sz w:val="28"/>
          <w:szCs w:val="28"/>
        </w:rPr>
        <w:t>військовослужбовців</w:t>
      </w:r>
      <w:r w:rsidR="00510F50">
        <w:rPr>
          <w:rFonts w:ascii="Times New Roman" w:hAnsi="Times New Roman" w:cs="Times New Roman"/>
          <w:sz w:val="28"/>
          <w:szCs w:val="28"/>
        </w:rPr>
        <w:t xml:space="preserve">. </w:t>
      </w:r>
      <w:r w:rsidRPr="00BE07FF">
        <w:rPr>
          <w:rFonts w:ascii="Times New Roman" w:hAnsi="Times New Roman" w:cs="Times New Roman"/>
          <w:sz w:val="28"/>
          <w:szCs w:val="28"/>
        </w:rPr>
        <w:t>Проблема підвище</w:t>
      </w:r>
      <w:r w:rsidR="00D721F3">
        <w:rPr>
          <w:rFonts w:ascii="Times New Roman" w:hAnsi="Times New Roman" w:cs="Times New Roman"/>
          <w:sz w:val="28"/>
          <w:szCs w:val="28"/>
        </w:rPr>
        <w:t>ння педагогічного потенціалу спортивно-масової роботи</w:t>
      </w:r>
      <w:r w:rsidRPr="00BE07FF">
        <w:rPr>
          <w:rFonts w:ascii="Times New Roman" w:hAnsi="Times New Roman" w:cs="Times New Roman"/>
          <w:sz w:val="28"/>
          <w:szCs w:val="28"/>
        </w:rPr>
        <w:t xml:space="preserve"> в аспекті виховання</w:t>
      </w:r>
      <w:r w:rsidR="00392156">
        <w:rPr>
          <w:rFonts w:ascii="Times New Roman" w:hAnsi="Times New Roman" w:cs="Times New Roman"/>
          <w:sz w:val="28"/>
          <w:szCs w:val="28"/>
        </w:rPr>
        <w:t xml:space="preserve"> військовослужбовців </w:t>
      </w:r>
      <w:r w:rsidRPr="00BE07FF">
        <w:rPr>
          <w:rFonts w:ascii="Times New Roman" w:hAnsi="Times New Roman" w:cs="Times New Roman"/>
          <w:sz w:val="28"/>
          <w:szCs w:val="28"/>
        </w:rPr>
        <w:t>, формування в них особистісної фізичної культури, зо</w:t>
      </w:r>
      <w:r w:rsidR="00D721F3">
        <w:rPr>
          <w:rFonts w:ascii="Times New Roman" w:hAnsi="Times New Roman" w:cs="Times New Roman"/>
          <w:sz w:val="28"/>
          <w:szCs w:val="28"/>
        </w:rPr>
        <w:t>крема ціннісного ставлення до фізичної підготовки</w:t>
      </w:r>
      <w:r w:rsidRPr="00BE07FF">
        <w:rPr>
          <w:rFonts w:ascii="Times New Roman" w:hAnsi="Times New Roman" w:cs="Times New Roman"/>
          <w:sz w:val="28"/>
          <w:szCs w:val="28"/>
        </w:rPr>
        <w:t>, у наявних на сьогодні публікаціях відсутній.</w:t>
      </w:r>
    </w:p>
    <w:p w14:paraId="7E7894FB" w14:textId="4E019164" w:rsidR="0040374A" w:rsidRPr="00BE07FF"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Відсут</w:t>
      </w:r>
      <w:r w:rsidR="00AE4AB6">
        <w:rPr>
          <w:rFonts w:ascii="Times New Roman" w:hAnsi="Times New Roman" w:cs="Times New Roman"/>
          <w:sz w:val="28"/>
          <w:szCs w:val="28"/>
        </w:rPr>
        <w:t>ній також аналіз систематичності проведення</w:t>
      </w:r>
      <w:r w:rsidR="00392156">
        <w:rPr>
          <w:rFonts w:ascii="Times New Roman" w:hAnsi="Times New Roman" w:cs="Times New Roman"/>
          <w:sz w:val="28"/>
          <w:szCs w:val="28"/>
        </w:rPr>
        <w:t xml:space="preserve"> спортивно-масової роботи</w:t>
      </w:r>
      <w:r w:rsidRPr="00BE07FF">
        <w:rPr>
          <w:rFonts w:ascii="Times New Roman" w:hAnsi="Times New Roman" w:cs="Times New Roman"/>
          <w:sz w:val="28"/>
          <w:szCs w:val="28"/>
        </w:rPr>
        <w:t>,</w:t>
      </w:r>
      <w:r w:rsidR="00392156">
        <w:rPr>
          <w:rFonts w:ascii="Times New Roman" w:hAnsi="Times New Roman" w:cs="Times New Roman"/>
          <w:sz w:val="28"/>
          <w:szCs w:val="28"/>
        </w:rPr>
        <w:t xml:space="preserve"> її місця</w:t>
      </w:r>
      <w:r w:rsidRPr="00BE07FF">
        <w:rPr>
          <w:rFonts w:ascii="Times New Roman" w:hAnsi="Times New Roman" w:cs="Times New Roman"/>
          <w:sz w:val="28"/>
          <w:szCs w:val="28"/>
        </w:rPr>
        <w:t xml:space="preserve"> в педагогічному процесі військових спеціалістів.</w:t>
      </w:r>
    </w:p>
    <w:p w14:paraId="72F86CFF" w14:textId="7B897FA3" w:rsidR="0040374A" w:rsidRPr="00BE07FF" w:rsidRDefault="00A138C4"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Мій аналіз спрямований д</w:t>
      </w:r>
      <w:r w:rsidR="0040374A" w:rsidRPr="00BE07FF">
        <w:rPr>
          <w:rFonts w:ascii="Times New Roman" w:hAnsi="Times New Roman" w:cs="Times New Roman"/>
          <w:sz w:val="28"/>
          <w:szCs w:val="28"/>
        </w:rPr>
        <w:t xml:space="preserve">ля характеристики ситуації, що склалась у </w:t>
      </w:r>
      <w:r w:rsidR="00392156">
        <w:rPr>
          <w:rFonts w:ascii="Times New Roman" w:hAnsi="Times New Roman" w:cs="Times New Roman"/>
          <w:sz w:val="28"/>
          <w:szCs w:val="28"/>
        </w:rPr>
        <w:t>військових частинах</w:t>
      </w:r>
      <w:r w:rsidR="0000471A">
        <w:rPr>
          <w:rFonts w:ascii="Times New Roman" w:hAnsi="Times New Roman" w:cs="Times New Roman"/>
          <w:sz w:val="28"/>
          <w:szCs w:val="28"/>
        </w:rPr>
        <w:t xml:space="preserve"> Збройних сил України (ЗСУ)</w:t>
      </w:r>
      <w:r w:rsidR="0040374A" w:rsidRPr="00BE07FF">
        <w:rPr>
          <w:rFonts w:ascii="Times New Roman" w:hAnsi="Times New Roman" w:cs="Times New Roman"/>
          <w:sz w:val="28"/>
          <w:szCs w:val="28"/>
        </w:rPr>
        <w:t xml:space="preserve"> у галузі спорту</w:t>
      </w:r>
      <w:r w:rsidR="0000471A">
        <w:rPr>
          <w:rFonts w:ascii="Times New Roman" w:hAnsi="Times New Roman" w:cs="Times New Roman"/>
          <w:sz w:val="28"/>
          <w:szCs w:val="28"/>
          <w:lang w:val="ru-RU"/>
        </w:rPr>
        <w:t>,</w:t>
      </w:r>
      <w:r w:rsidR="0040374A" w:rsidRPr="00BE07FF">
        <w:rPr>
          <w:rFonts w:ascii="Times New Roman" w:hAnsi="Times New Roman" w:cs="Times New Roman"/>
          <w:sz w:val="28"/>
          <w:szCs w:val="28"/>
        </w:rPr>
        <w:t xml:space="preserve"> на сьогодні потрібно визначити </w:t>
      </w:r>
      <w:r w:rsidR="00F247E0">
        <w:rPr>
          <w:rFonts w:ascii="Times New Roman" w:hAnsi="Times New Roman" w:cs="Times New Roman"/>
          <w:sz w:val="28"/>
          <w:szCs w:val="28"/>
        </w:rPr>
        <w:t>рівень фізичної підготовки осіб , що вступають</w:t>
      </w:r>
      <w:r w:rsidR="0040374A" w:rsidRPr="00BE07FF">
        <w:rPr>
          <w:rFonts w:ascii="Times New Roman" w:hAnsi="Times New Roman" w:cs="Times New Roman"/>
          <w:sz w:val="28"/>
          <w:szCs w:val="28"/>
        </w:rPr>
        <w:t xml:space="preserve"> у</w:t>
      </w:r>
      <w:r w:rsidR="00392156">
        <w:rPr>
          <w:rFonts w:ascii="Times New Roman" w:hAnsi="Times New Roman" w:cs="Times New Roman"/>
          <w:sz w:val="28"/>
          <w:szCs w:val="28"/>
        </w:rPr>
        <w:t xml:space="preserve"> лави Збройних Сил</w:t>
      </w:r>
      <w:r w:rsidR="0040374A" w:rsidRPr="00BE07FF">
        <w:rPr>
          <w:rFonts w:ascii="Times New Roman" w:hAnsi="Times New Roman" w:cs="Times New Roman"/>
          <w:sz w:val="28"/>
          <w:szCs w:val="28"/>
        </w:rPr>
        <w:t>.</w:t>
      </w:r>
    </w:p>
    <w:p w14:paraId="3F7A70BE" w14:textId="77E2C8C8" w:rsidR="0040374A" w:rsidRPr="00BE07FF"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 xml:space="preserve">Численні дослідження </w:t>
      </w:r>
      <w:r w:rsidR="003936EF" w:rsidRPr="003936EF">
        <w:rPr>
          <w:rFonts w:ascii="Times New Roman" w:hAnsi="Times New Roman" w:cs="Times New Roman"/>
          <w:sz w:val="28"/>
          <w:szCs w:val="28"/>
        </w:rPr>
        <w:t xml:space="preserve">(Ю. О. Бородін, О. Г. Піддубний 2003, А. М. Одеров зі співав. 2015, І. С. Овчарук 2010, О. Небожук зі співав. 2016, С. В. Романчук 2013) </w:t>
      </w:r>
      <w:r w:rsidR="00392156">
        <w:rPr>
          <w:rFonts w:ascii="Times New Roman" w:hAnsi="Times New Roman" w:cs="Times New Roman"/>
          <w:sz w:val="28"/>
          <w:szCs w:val="28"/>
        </w:rPr>
        <w:t xml:space="preserve">бажаючих вступити до лав Збройних Сил України </w:t>
      </w:r>
      <w:r w:rsidR="00D721F3">
        <w:rPr>
          <w:rFonts w:ascii="Times New Roman" w:hAnsi="Times New Roman" w:cs="Times New Roman"/>
          <w:sz w:val="28"/>
          <w:szCs w:val="28"/>
        </w:rPr>
        <w:t xml:space="preserve"> доводять наявність</w:t>
      </w:r>
      <w:r w:rsidRPr="00BE07FF">
        <w:rPr>
          <w:rFonts w:ascii="Times New Roman" w:hAnsi="Times New Roman" w:cs="Times New Roman"/>
          <w:sz w:val="28"/>
          <w:szCs w:val="28"/>
        </w:rPr>
        <w:t xml:space="preserve"> негативної динаміки їхньої ф</w:t>
      </w:r>
      <w:r w:rsidR="00A138C4">
        <w:rPr>
          <w:rFonts w:ascii="Times New Roman" w:hAnsi="Times New Roman" w:cs="Times New Roman"/>
          <w:sz w:val="28"/>
          <w:szCs w:val="28"/>
        </w:rPr>
        <w:t>ізичної підготовленості. Причиною цього є</w:t>
      </w:r>
      <w:r w:rsidRPr="00BE07FF">
        <w:rPr>
          <w:rFonts w:ascii="Times New Roman" w:hAnsi="Times New Roman" w:cs="Times New Roman"/>
          <w:sz w:val="28"/>
          <w:szCs w:val="28"/>
        </w:rPr>
        <w:t xml:space="preserve"> </w:t>
      </w:r>
      <w:r w:rsidR="007F21F6">
        <w:rPr>
          <w:rFonts w:ascii="Times New Roman" w:hAnsi="Times New Roman" w:cs="Times New Roman"/>
          <w:sz w:val="28"/>
          <w:szCs w:val="28"/>
        </w:rPr>
        <w:t>низька тенденція осіб які  займаються спортом. Отже, до лав Збройних Сил із кожним роком приєднується</w:t>
      </w:r>
      <w:r w:rsidRPr="00BE07FF">
        <w:rPr>
          <w:rFonts w:ascii="Times New Roman" w:hAnsi="Times New Roman" w:cs="Times New Roman"/>
          <w:sz w:val="28"/>
          <w:szCs w:val="28"/>
        </w:rPr>
        <w:t xml:space="preserve"> все менше осіб із попереднім спортивним досвідом.</w:t>
      </w:r>
    </w:p>
    <w:p w14:paraId="5743F779" w14:textId="4CC281E2" w:rsidR="0040374A" w:rsidRPr="00BE07FF" w:rsidRDefault="00D56ED8"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40374A" w:rsidRPr="00BE07FF">
        <w:rPr>
          <w:rFonts w:ascii="Times New Roman" w:hAnsi="Times New Roman" w:cs="Times New Roman"/>
          <w:sz w:val="28"/>
          <w:szCs w:val="28"/>
        </w:rPr>
        <w:t>опередній спортив</w:t>
      </w:r>
      <w:r w:rsidR="007F21F6">
        <w:rPr>
          <w:rFonts w:ascii="Times New Roman" w:hAnsi="Times New Roman" w:cs="Times New Roman"/>
          <w:sz w:val="28"/>
          <w:szCs w:val="28"/>
        </w:rPr>
        <w:t xml:space="preserve">ний досвід вступників </w:t>
      </w:r>
      <w:r w:rsidR="0040374A" w:rsidRPr="00BE07FF">
        <w:rPr>
          <w:rFonts w:ascii="Times New Roman" w:hAnsi="Times New Roman" w:cs="Times New Roman"/>
          <w:sz w:val="28"/>
          <w:szCs w:val="28"/>
        </w:rPr>
        <w:t>має найбіл</w:t>
      </w:r>
      <w:r w:rsidR="00D721F3">
        <w:rPr>
          <w:rFonts w:ascii="Times New Roman" w:hAnsi="Times New Roman" w:cs="Times New Roman"/>
          <w:sz w:val="28"/>
          <w:szCs w:val="28"/>
        </w:rPr>
        <w:t>ьший інтерес для предмета мого аналізу</w:t>
      </w:r>
      <w:r w:rsidR="0040374A" w:rsidRPr="00BE07FF">
        <w:rPr>
          <w:rFonts w:ascii="Times New Roman" w:hAnsi="Times New Roman" w:cs="Times New Roman"/>
          <w:sz w:val="28"/>
          <w:szCs w:val="28"/>
        </w:rPr>
        <w:t>, а відповідно, для підвище</w:t>
      </w:r>
      <w:r w:rsidR="00D721F3">
        <w:rPr>
          <w:rFonts w:ascii="Times New Roman" w:hAnsi="Times New Roman" w:cs="Times New Roman"/>
          <w:sz w:val="28"/>
          <w:szCs w:val="28"/>
        </w:rPr>
        <w:t>ння педагогічного потенціалу спортивно-масової роботи</w:t>
      </w:r>
      <w:r w:rsidR="007F21F6">
        <w:rPr>
          <w:rFonts w:ascii="Times New Roman" w:hAnsi="Times New Roman" w:cs="Times New Roman"/>
          <w:sz w:val="28"/>
          <w:szCs w:val="28"/>
        </w:rPr>
        <w:t xml:space="preserve"> у військових частинах</w:t>
      </w:r>
      <w:r w:rsidR="0040374A" w:rsidRPr="00BE07FF">
        <w:rPr>
          <w:rFonts w:ascii="Times New Roman" w:hAnsi="Times New Roman" w:cs="Times New Roman"/>
          <w:sz w:val="28"/>
          <w:szCs w:val="28"/>
        </w:rPr>
        <w:t xml:space="preserve"> щодо формування </w:t>
      </w:r>
      <w:r w:rsidR="00D721F3">
        <w:rPr>
          <w:rFonts w:ascii="Times New Roman" w:hAnsi="Times New Roman" w:cs="Times New Roman"/>
          <w:sz w:val="28"/>
          <w:szCs w:val="28"/>
        </w:rPr>
        <w:t>ціннісного ставлення до фізичної підготовки</w:t>
      </w:r>
      <w:r w:rsidR="0040374A" w:rsidRPr="00BE07FF">
        <w:rPr>
          <w:rFonts w:ascii="Times New Roman" w:hAnsi="Times New Roman" w:cs="Times New Roman"/>
          <w:sz w:val="28"/>
          <w:szCs w:val="28"/>
        </w:rPr>
        <w:t>, а отже, і до розвʼязання завдань фізичного вдосконалення військовослужбовців. Адже, як відомо, ціннісне ставлення до будь-якої діяльності формується в самій діяльності.</w:t>
      </w:r>
    </w:p>
    <w:p w14:paraId="2FDE5A1D" w14:textId="69FF96E3" w:rsidR="0040374A" w:rsidRPr="00BE07FF"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Зниження спортивної й фізичн</w:t>
      </w:r>
      <w:r w:rsidR="001E71B9">
        <w:rPr>
          <w:rFonts w:ascii="Times New Roman" w:hAnsi="Times New Roman" w:cs="Times New Roman"/>
          <w:sz w:val="28"/>
          <w:szCs w:val="28"/>
        </w:rPr>
        <w:t>ої підготовленості теперішнього населення</w:t>
      </w:r>
      <w:r w:rsidR="007F21F6">
        <w:rPr>
          <w:rFonts w:ascii="Times New Roman" w:hAnsi="Times New Roman" w:cs="Times New Roman"/>
          <w:sz w:val="28"/>
          <w:szCs w:val="28"/>
        </w:rPr>
        <w:t xml:space="preserve"> стало наслідком </w:t>
      </w:r>
      <w:r w:rsidR="00D721F3">
        <w:rPr>
          <w:rFonts w:ascii="Times New Roman" w:hAnsi="Times New Roman" w:cs="Times New Roman"/>
          <w:sz w:val="28"/>
          <w:szCs w:val="28"/>
        </w:rPr>
        <w:t xml:space="preserve"> системи шкільного фізичного виховання</w:t>
      </w:r>
      <w:r w:rsidR="007F21F6">
        <w:rPr>
          <w:rFonts w:ascii="Times New Roman" w:hAnsi="Times New Roman" w:cs="Times New Roman"/>
          <w:sz w:val="28"/>
          <w:szCs w:val="28"/>
        </w:rPr>
        <w:t>, фізичного виховання у вищих навчальних закладах</w:t>
      </w:r>
      <w:r w:rsidRPr="00BE07FF">
        <w:rPr>
          <w:rFonts w:ascii="Times New Roman" w:hAnsi="Times New Roman" w:cs="Times New Roman"/>
          <w:sz w:val="28"/>
          <w:szCs w:val="28"/>
        </w:rPr>
        <w:t xml:space="preserve"> України, яка на сучасному історичному етапі не виконує завдань фізичного розвитку молодого покоління т</w:t>
      </w:r>
      <w:r w:rsidR="00361F6C">
        <w:rPr>
          <w:rFonts w:ascii="Times New Roman" w:hAnsi="Times New Roman" w:cs="Times New Roman"/>
          <w:sz w:val="28"/>
          <w:szCs w:val="28"/>
        </w:rPr>
        <w:t>а зазнає концептуальних змін</w:t>
      </w:r>
      <w:r w:rsidRPr="00BE07FF">
        <w:rPr>
          <w:rFonts w:ascii="Times New Roman" w:hAnsi="Times New Roman" w:cs="Times New Roman"/>
          <w:sz w:val="28"/>
          <w:szCs w:val="28"/>
        </w:rPr>
        <w:t>.</w:t>
      </w:r>
    </w:p>
    <w:p w14:paraId="4ED4AACF" w14:textId="3566C4BB" w:rsidR="0040374A" w:rsidRPr="00BE07FF" w:rsidRDefault="00D721F3"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Кризовий стан системи фізичного виховання</w:t>
      </w:r>
      <w:r w:rsidR="0040374A" w:rsidRPr="00BE07FF">
        <w:rPr>
          <w:rFonts w:ascii="Times New Roman" w:hAnsi="Times New Roman" w:cs="Times New Roman"/>
          <w:sz w:val="28"/>
          <w:szCs w:val="28"/>
        </w:rPr>
        <w:t>, ф</w:t>
      </w:r>
      <w:r>
        <w:rPr>
          <w:rFonts w:ascii="Times New Roman" w:hAnsi="Times New Roman" w:cs="Times New Roman"/>
          <w:sz w:val="28"/>
          <w:szCs w:val="28"/>
        </w:rPr>
        <w:t xml:space="preserve">ізичної культури й спорту </w:t>
      </w:r>
      <w:r w:rsidR="0040374A" w:rsidRPr="00BE07FF">
        <w:rPr>
          <w:rFonts w:ascii="Times New Roman" w:hAnsi="Times New Roman" w:cs="Times New Roman"/>
          <w:sz w:val="28"/>
          <w:szCs w:val="28"/>
        </w:rPr>
        <w:t xml:space="preserve"> був </w:t>
      </w:r>
      <w:r w:rsidR="00A138C4">
        <w:rPr>
          <w:rFonts w:ascii="Times New Roman" w:hAnsi="Times New Roman" w:cs="Times New Roman"/>
          <w:sz w:val="28"/>
          <w:szCs w:val="28"/>
        </w:rPr>
        <w:t>визнаний на державному рівні. Г</w:t>
      </w:r>
      <w:r w:rsidR="0040374A" w:rsidRPr="00BE07FF">
        <w:rPr>
          <w:rFonts w:ascii="Times New Roman" w:hAnsi="Times New Roman" w:cs="Times New Roman"/>
          <w:sz w:val="28"/>
          <w:szCs w:val="28"/>
        </w:rPr>
        <w:t xml:space="preserve">ромадська думка та соціальна практика здебільшого ігнорують можливості </w:t>
      </w:r>
      <w:r w:rsidR="007F21F6">
        <w:rPr>
          <w:rFonts w:ascii="Times New Roman" w:hAnsi="Times New Roman" w:cs="Times New Roman"/>
          <w:sz w:val="28"/>
          <w:szCs w:val="28"/>
        </w:rPr>
        <w:t>фізичної культури і спорту</w:t>
      </w:r>
      <w:r w:rsidR="0040374A" w:rsidRPr="00BE07FF">
        <w:rPr>
          <w:rFonts w:ascii="Times New Roman" w:hAnsi="Times New Roman" w:cs="Times New Roman"/>
          <w:sz w:val="28"/>
          <w:szCs w:val="28"/>
        </w:rPr>
        <w:t xml:space="preserve"> у розвʼязанні багатьох важливих соц</w:t>
      </w:r>
      <w:r w:rsidR="00A138C4">
        <w:rPr>
          <w:rFonts w:ascii="Times New Roman" w:hAnsi="Times New Roman" w:cs="Times New Roman"/>
          <w:sz w:val="28"/>
          <w:szCs w:val="28"/>
        </w:rPr>
        <w:t>іальних проблем. Проблемними питаннями є в</w:t>
      </w:r>
      <w:r w:rsidR="0040374A" w:rsidRPr="00BE07FF">
        <w:rPr>
          <w:rFonts w:ascii="Times New Roman" w:hAnsi="Times New Roman" w:cs="Times New Roman"/>
          <w:sz w:val="28"/>
          <w:szCs w:val="28"/>
        </w:rPr>
        <w:t xml:space="preserve">ідсутність ефективної пропаганди </w:t>
      </w:r>
      <w:r w:rsidR="007F21F6">
        <w:rPr>
          <w:rFonts w:ascii="Times New Roman" w:hAnsi="Times New Roman" w:cs="Times New Roman"/>
          <w:sz w:val="28"/>
          <w:szCs w:val="28"/>
        </w:rPr>
        <w:t>фізичної культури і спорту</w:t>
      </w:r>
      <w:r w:rsidR="0040374A" w:rsidRPr="00BE07FF">
        <w:rPr>
          <w:rFonts w:ascii="Times New Roman" w:hAnsi="Times New Roman" w:cs="Times New Roman"/>
          <w:sz w:val="28"/>
          <w:szCs w:val="28"/>
        </w:rPr>
        <w:t xml:space="preserve"> недостатність залучення населення до систематичних занять фізичними вправами</w:t>
      </w:r>
      <w:r w:rsidR="00A138C4">
        <w:rPr>
          <w:rFonts w:ascii="Times New Roman" w:hAnsi="Times New Roman" w:cs="Times New Roman"/>
          <w:sz w:val="28"/>
          <w:szCs w:val="28"/>
        </w:rPr>
        <w:t xml:space="preserve"> (</w:t>
      </w:r>
      <w:r w:rsidR="00323B84">
        <w:rPr>
          <w:rFonts w:ascii="Times New Roman" w:hAnsi="Times New Roman" w:cs="Times New Roman"/>
          <w:sz w:val="28"/>
          <w:szCs w:val="28"/>
        </w:rPr>
        <w:t>близько 8</w:t>
      </w:r>
      <w:r w:rsidR="0040374A" w:rsidRPr="00BE07FF">
        <w:rPr>
          <w:rFonts w:ascii="Times New Roman" w:hAnsi="Times New Roman" w:cs="Times New Roman"/>
          <w:sz w:val="28"/>
          <w:szCs w:val="28"/>
        </w:rPr>
        <w:t xml:space="preserve"> % від загальної кількості населення). Пріоритетни</w:t>
      </w:r>
      <w:r w:rsidR="007F21F6">
        <w:rPr>
          <w:rFonts w:ascii="Times New Roman" w:hAnsi="Times New Roman" w:cs="Times New Roman"/>
          <w:sz w:val="28"/>
          <w:szCs w:val="28"/>
        </w:rPr>
        <w:t>ми напрямами розвитку системи фізичного виховання</w:t>
      </w:r>
      <w:r w:rsidR="0040374A" w:rsidRPr="00BE07FF">
        <w:rPr>
          <w:rFonts w:ascii="Times New Roman" w:hAnsi="Times New Roman" w:cs="Times New Roman"/>
          <w:sz w:val="28"/>
          <w:szCs w:val="28"/>
        </w:rPr>
        <w:t xml:space="preserve"> України визначено масовість та доступність спорту в с</w:t>
      </w:r>
      <w:r>
        <w:rPr>
          <w:rFonts w:ascii="Times New Roman" w:hAnsi="Times New Roman" w:cs="Times New Roman"/>
          <w:sz w:val="28"/>
          <w:szCs w:val="28"/>
        </w:rPr>
        <w:t xml:space="preserve">успільстві - спорту для всіх </w:t>
      </w:r>
      <w:r w:rsidR="0040374A" w:rsidRPr="00BE07FF">
        <w:rPr>
          <w:rFonts w:ascii="Times New Roman" w:hAnsi="Times New Roman" w:cs="Times New Roman"/>
          <w:sz w:val="28"/>
          <w:szCs w:val="28"/>
        </w:rPr>
        <w:t>.</w:t>
      </w:r>
    </w:p>
    <w:p w14:paraId="4FA9B62B" w14:textId="5E02A646" w:rsidR="0040374A" w:rsidRPr="00BE07FF" w:rsidRDefault="00AE4004"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Нові</w:t>
      </w:r>
      <w:r w:rsidR="0040374A" w:rsidRPr="00BE07FF">
        <w:rPr>
          <w:rFonts w:ascii="Times New Roman" w:hAnsi="Times New Roman" w:cs="Times New Roman"/>
          <w:sz w:val="28"/>
          <w:szCs w:val="28"/>
        </w:rPr>
        <w:t xml:space="preserve"> процеси в системі </w:t>
      </w:r>
      <w:r w:rsidR="007F21F6">
        <w:rPr>
          <w:rFonts w:ascii="Times New Roman" w:hAnsi="Times New Roman" w:cs="Times New Roman"/>
          <w:sz w:val="28"/>
          <w:szCs w:val="28"/>
        </w:rPr>
        <w:t>фізичного виховання</w:t>
      </w:r>
      <w:r w:rsidR="0040374A" w:rsidRPr="00BE07FF">
        <w:rPr>
          <w:rFonts w:ascii="Times New Roman" w:hAnsi="Times New Roman" w:cs="Times New Roman"/>
          <w:sz w:val="28"/>
          <w:szCs w:val="28"/>
        </w:rPr>
        <w:t xml:space="preserve"> країни та, зокрема, у шкільній системі</w:t>
      </w:r>
      <w:r w:rsidR="00A44492" w:rsidRPr="00BE07FF">
        <w:rPr>
          <w:rFonts w:ascii="Times New Roman" w:hAnsi="Times New Roman" w:cs="Times New Roman"/>
          <w:sz w:val="28"/>
          <w:szCs w:val="28"/>
        </w:rPr>
        <w:t>,</w:t>
      </w:r>
      <w:r w:rsidR="00A44492">
        <w:rPr>
          <w:rFonts w:ascii="Times New Roman" w:hAnsi="Times New Roman" w:cs="Times New Roman"/>
          <w:sz w:val="28"/>
          <w:szCs w:val="28"/>
        </w:rPr>
        <w:t xml:space="preserve"> вищих навчальних закладах</w:t>
      </w:r>
      <w:r w:rsidR="0040374A" w:rsidRPr="00BE07FF">
        <w:rPr>
          <w:rFonts w:ascii="Times New Roman" w:hAnsi="Times New Roman" w:cs="Times New Roman"/>
          <w:sz w:val="28"/>
          <w:szCs w:val="28"/>
        </w:rPr>
        <w:t xml:space="preserve"> протікають доволі повільно й досягнення позитивного результату в короткотерміновій перспективі очікувати не доводиться.</w:t>
      </w:r>
    </w:p>
    <w:p w14:paraId="6FEF04E4" w14:textId="63956C30" w:rsidR="0040374A" w:rsidRPr="00BE07FF"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Тому, з огляду на низький рівень спортивної та фізичної підготовле</w:t>
      </w:r>
      <w:r w:rsidR="00A44492">
        <w:rPr>
          <w:rFonts w:ascii="Times New Roman" w:hAnsi="Times New Roman" w:cs="Times New Roman"/>
          <w:sz w:val="28"/>
          <w:szCs w:val="28"/>
        </w:rPr>
        <w:t>ності осіб, які вступають до лав Збройних Сил</w:t>
      </w:r>
      <w:r w:rsidRPr="00BE07FF">
        <w:rPr>
          <w:rFonts w:ascii="Times New Roman" w:hAnsi="Times New Roman" w:cs="Times New Roman"/>
          <w:sz w:val="28"/>
          <w:szCs w:val="28"/>
        </w:rPr>
        <w:t>, з одного боку, й обʼєктивну необх</w:t>
      </w:r>
      <w:r w:rsidR="00D721F3">
        <w:rPr>
          <w:rFonts w:ascii="Times New Roman" w:hAnsi="Times New Roman" w:cs="Times New Roman"/>
          <w:sz w:val="28"/>
          <w:szCs w:val="28"/>
        </w:rPr>
        <w:t>ідність забезпечення постійної фізичної готовності</w:t>
      </w:r>
      <w:r w:rsidRPr="00BE07FF">
        <w:rPr>
          <w:rFonts w:ascii="Times New Roman" w:hAnsi="Times New Roman" w:cs="Times New Roman"/>
          <w:sz w:val="28"/>
          <w:szCs w:val="28"/>
        </w:rPr>
        <w:t xml:space="preserve"> майбутніх </w:t>
      </w:r>
      <w:r w:rsidR="00A44492">
        <w:rPr>
          <w:rFonts w:ascii="Times New Roman" w:hAnsi="Times New Roman" w:cs="Times New Roman"/>
          <w:sz w:val="28"/>
          <w:szCs w:val="28"/>
        </w:rPr>
        <w:t>військовослужбовців</w:t>
      </w:r>
      <w:r w:rsidRPr="00BE07FF">
        <w:rPr>
          <w:rFonts w:ascii="Times New Roman" w:hAnsi="Times New Roman" w:cs="Times New Roman"/>
          <w:sz w:val="28"/>
          <w:szCs w:val="28"/>
        </w:rPr>
        <w:t xml:space="preserve"> до успішної професійної діяльності в бойових умовах - з іншого, проблема підвищення ефективності проце</w:t>
      </w:r>
      <w:r w:rsidR="00A138C4">
        <w:rPr>
          <w:rFonts w:ascii="Times New Roman" w:hAnsi="Times New Roman" w:cs="Times New Roman"/>
          <w:sz w:val="28"/>
          <w:szCs w:val="28"/>
        </w:rPr>
        <w:t xml:space="preserve">су </w:t>
      </w:r>
      <w:r w:rsidR="00A138C4">
        <w:rPr>
          <w:rFonts w:ascii="Times New Roman" w:hAnsi="Times New Roman" w:cs="Times New Roman"/>
          <w:sz w:val="28"/>
          <w:szCs w:val="28"/>
        </w:rPr>
        <w:lastRenderedPageBreak/>
        <w:t>фізичного виховання військовослужбовців</w:t>
      </w:r>
      <w:r w:rsidRPr="00BE07FF">
        <w:rPr>
          <w:rFonts w:ascii="Times New Roman" w:hAnsi="Times New Roman" w:cs="Times New Roman"/>
          <w:sz w:val="28"/>
          <w:szCs w:val="28"/>
        </w:rPr>
        <w:t xml:space="preserve"> у </w:t>
      </w:r>
      <w:r w:rsidR="00A44492">
        <w:rPr>
          <w:rFonts w:ascii="Times New Roman" w:hAnsi="Times New Roman" w:cs="Times New Roman"/>
          <w:sz w:val="28"/>
          <w:szCs w:val="28"/>
        </w:rPr>
        <w:t>військових частинах</w:t>
      </w:r>
      <w:r w:rsidRPr="00BE07FF">
        <w:rPr>
          <w:rFonts w:ascii="Times New Roman" w:hAnsi="Times New Roman" w:cs="Times New Roman"/>
          <w:sz w:val="28"/>
          <w:szCs w:val="28"/>
        </w:rPr>
        <w:t xml:space="preserve"> є найактуальнішою в сучасних умовах.</w:t>
      </w:r>
    </w:p>
    <w:p w14:paraId="3F9B89FA" w14:textId="216F5521" w:rsidR="0040374A" w:rsidRPr="00BE07FF"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В</w:t>
      </w:r>
      <w:r w:rsidR="00A44492">
        <w:rPr>
          <w:rFonts w:ascii="Times New Roman" w:hAnsi="Times New Roman" w:cs="Times New Roman"/>
          <w:sz w:val="28"/>
          <w:szCs w:val="28"/>
        </w:rPr>
        <w:t>ивчення стану спортивно-масової</w:t>
      </w:r>
      <w:r w:rsidR="00D721F3">
        <w:rPr>
          <w:rFonts w:ascii="Times New Roman" w:hAnsi="Times New Roman" w:cs="Times New Roman"/>
          <w:sz w:val="28"/>
          <w:szCs w:val="28"/>
        </w:rPr>
        <w:t xml:space="preserve"> роботи</w:t>
      </w:r>
      <w:r w:rsidRPr="00BE07FF">
        <w:rPr>
          <w:rFonts w:ascii="Times New Roman" w:hAnsi="Times New Roman" w:cs="Times New Roman"/>
          <w:sz w:val="28"/>
          <w:szCs w:val="28"/>
        </w:rPr>
        <w:t xml:space="preserve"> безпосередньо у </w:t>
      </w:r>
      <w:r w:rsidR="00A44492">
        <w:rPr>
          <w:rFonts w:ascii="Times New Roman" w:hAnsi="Times New Roman" w:cs="Times New Roman"/>
          <w:sz w:val="28"/>
          <w:szCs w:val="28"/>
        </w:rPr>
        <w:t>військових частинах</w:t>
      </w:r>
      <w:r w:rsidRPr="00BE07FF">
        <w:rPr>
          <w:rFonts w:ascii="Times New Roman" w:hAnsi="Times New Roman" w:cs="Times New Roman"/>
          <w:sz w:val="28"/>
          <w:szCs w:val="28"/>
        </w:rPr>
        <w:t xml:space="preserve"> ЗС України необхідно розпочинати з кількісних і якісних параметрів її функціонування.</w:t>
      </w:r>
    </w:p>
    <w:p w14:paraId="6F20D69E" w14:textId="732BFB88" w:rsidR="0040374A"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Відповідно до вимоги системно</w:t>
      </w:r>
      <w:r w:rsidR="00D721F3">
        <w:rPr>
          <w:rFonts w:ascii="Times New Roman" w:hAnsi="Times New Roman" w:cs="Times New Roman"/>
          <w:sz w:val="28"/>
          <w:szCs w:val="28"/>
        </w:rPr>
        <w:t>го підходу передбачено, що в спортивно-масовій роботі</w:t>
      </w:r>
      <w:r w:rsidRPr="00BE07FF">
        <w:rPr>
          <w:rFonts w:ascii="Times New Roman" w:hAnsi="Times New Roman" w:cs="Times New Roman"/>
          <w:sz w:val="28"/>
          <w:szCs w:val="28"/>
        </w:rPr>
        <w:t xml:space="preserve"> як педагогічної системи має бути мета. Саме вона є системоутворювальним фактором будь-якої</w:t>
      </w:r>
      <w:r w:rsidR="00EA7D5D">
        <w:rPr>
          <w:rFonts w:ascii="Times New Roman" w:hAnsi="Times New Roman" w:cs="Times New Roman"/>
          <w:sz w:val="28"/>
          <w:szCs w:val="28"/>
        </w:rPr>
        <w:t xml:space="preserve"> системи. Немає мети - немає й </w:t>
      </w:r>
      <w:r w:rsidR="00D721F3">
        <w:rPr>
          <w:rFonts w:ascii="Times New Roman" w:hAnsi="Times New Roman" w:cs="Times New Roman"/>
          <w:sz w:val="28"/>
          <w:szCs w:val="28"/>
        </w:rPr>
        <w:t>системи</w:t>
      </w:r>
      <w:r w:rsidRPr="00BE07FF">
        <w:rPr>
          <w:rFonts w:ascii="Times New Roman" w:hAnsi="Times New Roman" w:cs="Times New Roman"/>
          <w:sz w:val="28"/>
          <w:szCs w:val="28"/>
        </w:rPr>
        <w:t>.</w:t>
      </w:r>
    </w:p>
    <w:p w14:paraId="795D89DD" w14:textId="306885EF" w:rsidR="00487153" w:rsidRPr="00361F6C" w:rsidRDefault="00487153" w:rsidP="00D06BAB">
      <w:pPr>
        <w:pStyle w:val="af0"/>
        <w:tabs>
          <w:tab w:val="left" w:pos="935"/>
        </w:tabs>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Особливості організації спортивно-масової роботи у Сухопутних військах:</w:t>
      </w:r>
    </w:p>
    <w:p w14:paraId="23CB73DD" w14:textId="6A2C3822" w:rsidR="00441DC9" w:rsidRDefault="00F1543E"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 військо</w:t>
      </w:r>
      <w:r w:rsidR="00441DC9">
        <w:rPr>
          <w:rFonts w:ascii="Times New Roman" w:hAnsi="Times New Roman" w:cs="Times New Roman"/>
          <w:sz w:val="28"/>
          <w:szCs w:val="28"/>
        </w:rPr>
        <w:t xml:space="preserve">вих частинах що виконують завдання в пункті постійної дислокації метою спортивно масової роботи є </w:t>
      </w:r>
      <w:r w:rsidR="00441DC9" w:rsidRPr="00BE07FF">
        <w:rPr>
          <w:rFonts w:ascii="Times New Roman" w:hAnsi="Times New Roman" w:cs="Times New Roman"/>
          <w:sz w:val="28"/>
          <w:szCs w:val="28"/>
        </w:rPr>
        <w:t xml:space="preserve">залучення військовослужбовців </w:t>
      </w:r>
      <w:r w:rsidR="00441DC9">
        <w:rPr>
          <w:rFonts w:ascii="Times New Roman" w:hAnsi="Times New Roman" w:cs="Times New Roman"/>
          <w:sz w:val="28"/>
          <w:szCs w:val="28"/>
        </w:rPr>
        <w:t>до систематичних занять спортом,</w:t>
      </w:r>
      <w:r w:rsidR="00441DC9" w:rsidRPr="00884817">
        <w:rPr>
          <w:rFonts w:ascii="Times New Roman" w:hAnsi="Times New Roman" w:cs="Times New Roman"/>
          <w:color w:val="000000"/>
          <w:spacing w:val="-2"/>
          <w:sz w:val="28"/>
          <w:szCs w:val="28"/>
        </w:rPr>
        <w:t xml:space="preserve"> підвищення рівня фізичної підготовленості</w:t>
      </w:r>
      <w:r w:rsidR="00441DC9">
        <w:rPr>
          <w:rFonts w:ascii="Times New Roman" w:hAnsi="Times New Roman" w:cs="Times New Roman"/>
          <w:color w:val="000000"/>
          <w:spacing w:val="-2"/>
          <w:sz w:val="28"/>
          <w:szCs w:val="28"/>
        </w:rPr>
        <w:t>.</w:t>
      </w:r>
    </w:p>
    <w:p w14:paraId="2D3AF8AC" w14:textId="163AEE2E" w:rsidR="00081135" w:rsidRDefault="00F1543E"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Pr="00884817">
        <w:rPr>
          <w:rFonts w:ascii="Times New Roman" w:hAnsi="Times New Roman" w:cs="Times New Roman"/>
          <w:color w:val="000000"/>
          <w:spacing w:val="-2"/>
          <w:sz w:val="28"/>
          <w:szCs w:val="28"/>
        </w:rPr>
        <w:t>військових ч</w:t>
      </w:r>
      <w:r>
        <w:rPr>
          <w:rFonts w:ascii="Times New Roman" w:hAnsi="Times New Roman" w:cs="Times New Roman"/>
          <w:color w:val="000000"/>
          <w:spacing w:val="-2"/>
          <w:sz w:val="28"/>
          <w:szCs w:val="28"/>
        </w:rPr>
        <w:t>астинах, що виконують бойові з</w:t>
      </w:r>
      <w:r w:rsidRPr="00884817">
        <w:rPr>
          <w:rFonts w:ascii="Times New Roman" w:hAnsi="Times New Roman" w:cs="Times New Roman"/>
          <w:color w:val="000000"/>
          <w:spacing w:val="-2"/>
          <w:sz w:val="28"/>
          <w:szCs w:val="28"/>
        </w:rPr>
        <w:t>авдання</w:t>
      </w:r>
      <w:r>
        <w:rPr>
          <w:rFonts w:ascii="Times New Roman" w:hAnsi="Times New Roman" w:cs="Times New Roman"/>
          <w:sz w:val="28"/>
          <w:szCs w:val="28"/>
        </w:rPr>
        <w:t xml:space="preserve">, із метою </w:t>
      </w:r>
      <w:r w:rsidR="00081135">
        <w:rPr>
          <w:rFonts w:ascii="Times New Roman" w:hAnsi="Times New Roman" w:cs="Times New Roman"/>
          <w:sz w:val="28"/>
          <w:szCs w:val="28"/>
        </w:rPr>
        <w:t>спортивно-</w:t>
      </w:r>
      <w:r>
        <w:rPr>
          <w:rFonts w:ascii="Times New Roman" w:hAnsi="Times New Roman" w:cs="Times New Roman"/>
          <w:sz w:val="28"/>
          <w:szCs w:val="28"/>
        </w:rPr>
        <w:t>масової роботи</w:t>
      </w:r>
      <w:r w:rsidR="00081135">
        <w:rPr>
          <w:rFonts w:ascii="Times New Roman" w:hAnsi="Times New Roman" w:cs="Times New Roman"/>
          <w:sz w:val="28"/>
          <w:szCs w:val="28"/>
        </w:rPr>
        <w:t xml:space="preserve"> </w:t>
      </w:r>
      <w:r>
        <w:rPr>
          <w:rFonts w:ascii="Times New Roman" w:hAnsi="Times New Roman" w:cs="Times New Roman"/>
          <w:sz w:val="28"/>
          <w:szCs w:val="28"/>
        </w:rPr>
        <w:t>є</w:t>
      </w:r>
      <w:r w:rsidR="00081135">
        <w:rPr>
          <w:rFonts w:ascii="Times New Roman" w:hAnsi="Times New Roman" w:cs="Times New Roman"/>
          <w:sz w:val="28"/>
          <w:szCs w:val="28"/>
        </w:rPr>
        <w:t xml:space="preserve"> відновлення фізичної готовності військовослужбовців та їх</w:t>
      </w:r>
      <w:r>
        <w:rPr>
          <w:rFonts w:ascii="Times New Roman" w:hAnsi="Times New Roman" w:cs="Times New Roman"/>
          <w:sz w:val="28"/>
          <w:szCs w:val="28"/>
        </w:rPr>
        <w:t xml:space="preserve"> психологічного стану</w:t>
      </w:r>
      <w:r w:rsidR="00487153">
        <w:rPr>
          <w:rFonts w:ascii="Times New Roman" w:hAnsi="Times New Roman" w:cs="Times New Roman"/>
          <w:sz w:val="28"/>
          <w:szCs w:val="28"/>
        </w:rPr>
        <w:t>,</w:t>
      </w:r>
      <w:r>
        <w:rPr>
          <w:rFonts w:ascii="Times New Roman" w:hAnsi="Times New Roman" w:cs="Times New Roman"/>
          <w:sz w:val="28"/>
          <w:szCs w:val="28"/>
        </w:rPr>
        <w:t xml:space="preserve"> </w:t>
      </w:r>
      <w:r w:rsidR="00487153">
        <w:rPr>
          <w:rFonts w:ascii="Times New Roman" w:hAnsi="Times New Roman" w:cs="Times New Roman"/>
          <w:sz w:val="28"/>
          <w:szCs w:val="28"/>
        </w:rPr>
        <w:t xml:space="preserve">наприклад, </w:t>
      </w:r>
      <w:r>
        <w:rPr>
          <w:rFonts w:ascii="Times New Roman" w:hAnsi="Times New Roman" w:cs="Times New Roman"/>
          <w:sz w:val="28"/>
          <w:szCs w:val="28"/>
        </w:rPr>
        <w:t>шляхом про</w:t>
      </w:r>
      <w:r w:rsidR="00081135">
        <w:rPr>
          <w:rFonts w:ascii="Times New Roman" w:hAnsi="Times New Roman" w:cs="Times New Roman"/>
          <w:sz w:val="28"/>
          <w:szCs w:val="28"/>
        </w:rPr>
        <w:t>ведення</w:t>
      </w:r>
      <w:r>
        <w:rPr>
          <w:rFonts w:ascii="Times New Roman" w:hAnsi="Times New Roman" w:cs="Times New Roman"/>
          <w:sz w:val="28"/>
          <w:szCs w:val="28"/>
        </w:rPr>
        <w:t xml:space="preserve"> змагань з ігрових видів спорту за спрощеними правилами.</w:t>
      </w:r>
      <w:r w:rsidR="00081135">
        <w:rPr>
          <w:rFonts w:ascii="Times New Roman" w:hAnsi="Times New Roman" w:cs="Times New Roman"/>
          <w:sz w:val="28"/>
          <w:szCs w:val="28"/>
        </w:rPr>
        <w:t xml:space="preserve"> </w:t>
      </w:r>
    </w:p>
    <w:p w14:paraId="7E08C386" w14:textId="38B18D91" w:rsidR="003F6702" w:rsidRDefault="003F6702"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В</w:t>
      </w:r>
      <w:r w:rsidRPr="00884817">
        <w:rPr>
          <w:rFonts w:ascii="Times New Roman" w:hAnsi="Times New Roman" w:cs="Times New Roman"/>
          <w:color w:val="000000"/>
          <w:spacing w:val="-2"/>
          <w:sz w:val="28"/>
          <w:szCs w:val="28"/>
        </w:rPr>
        <w:t xml:space="preserve"> органах військ</w:t>
      </w:r>
      <w:r>
        <w:rPr>
          <w:rFonts w:ascii="Times New Roman" w:hAnsi="Times New Roman" w:cs="Times New Roman"/>
          <w:color w:val="000000"/>
          <w:spacing w:val="-2"/>
          <w:sz w:val="28"/>
          <w:szCs w:val="28"/>
        </w:rPr>
        <w:t>ового управління – на розвиток</w:t>
      </w:r>
      <w:r w:rsidRPr="00884817">
        <w:rPr>
          <w:rFonts w:ascii="Times New Roman" w:hAnsi="Times New Roman" w:cs="Times New Roman"/>
          <w:color w:val="000000"/>
          <w:spacing w:val="-2"/>
          <w:sz w:val="28"/>
          <w:szCs w:val="28"/>
        </w:rPr>
        <w:t xml:space="preserve"> фізичних якостей і забезпечення професійного довголіття</w:t>
      </w:r>
      <w:r w:rsidR="006023F7">
        <w:rPr>
          <w:rFonts w:ascii="Times New Roman" w:hAnsi="Times New Roman" w:cs="Times New Roman"/>
          <w:color w:val="000000"/>
          <w:spacing w:val="-2"/>
          <w:sz w:val="28"/>
          <w:szCs w:val="28"/>
        </w:rPr>
        <w:t>.</w:t>
      </w:r>
    </w:p>
    <w:p w14:paraId="10699606" w14:textId="42B08111" w:rsidR="0040374A" w:rsidRPr="00BE07FF" w:rsidRDefault="00F1543E"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спортивно-масовій роботі </w:t>
      </w:r>
      <w:r w:rsidR="006B765C">
        <w:rPr>
          <w:rFonts w:ascii="Times New Roman" w:hAnsi="Times New Roman" w:cs="Times New Roman"/>
          <w:sz w:val="28"/>
          <w:szCs w:val="28"/>
        </w:rPr>
        <w:t xml:space="preserve"> передбачений</w:t>
      </w:r>
      <w:r w:rsidR="00441DC9">
        <w:rPr>
          <w:rFonts w:ascii="Times New Roman" w:hAnsi="Times New Roman" w:cs="Times New Roman"/>
          <w:sz w:val="28"/>
          <w:szCs w:val="28"/>
        </w:rPr>
        <w:t xml:space="preserve"> кінцевий результат, ним є фізична підготовленість військовослужбовців до виконання завдань за призначенням</w:t>
      </w:r>
      <w:r w:rsidR="006B765C">
        <w:rPr>
          <w:rFonts w:ascii="Times New Roman" w:hAnsi="Times New Roman" w:cs="Times New Roman"/>
          <w:sz w:val="28"/>
          <w:szCs w:val="28"/>
        </w:rPr>
        <w:t>.</w:t>
      </w:r>
    </w:p>
    <w:p w14:paraId="37B01454" w14:textId="618FE189" w:rsidR="0040374A" w:rsidRPr="00BE07FF" w:rsidRDefault="00441DC9"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 вирішили</w:t>
      </w:r>
      <w:r w:rsidR="0040374A" w:rsidRPr="00BE07FF">
        <w:rPr>
          <w:rFonts w:ascii="Times New Roman" w:hAnsi="Times New Roman" w:cs="Times New Roman"/>
          <w:sz w:val="28"/>
          <w:szCs w:val="28"/>
        </w:rPr>
        <w:t xml:space="preserve"> вивчити цілі, що</w:t>
      </w:r>
      <w:r w:rsidR="00A44492">
        <w:rPr>
          <w:rFonts w:ascii="Times New Roman" w:hAnsi="Times New Roman" w:cs="Times New Roman"/>
          <w:sz w:val="28"/>
          <w:szCs w:val="28"/>
        </w:rPr>
        <w:t xml:space="preserve"> ставляться перед цією формою фізичної підготовки</w:t>
      </w:r>
      <w:r w:rsidR="0040374A" w:rsidRPr="00BE07FF">
        <w:rPr>
          <w:rFonts w:ascii="Times New Roman" w:hAnsi="Times New Roman" w:cs="Times New Roman"/>
          <w:sz w:val="28"/>
          <w:szCs w:val="28"/>
        </w:rPr>
        <w:t xml:space="preserve"> та її окремими компонентами </w:t>
      </w:r>
      <w:r w:rsidR="00A44492">
        <w:rPr>
          <w:rFonts w:ascii="Times New Roman" w:hAnsi="Times New Roman" w:cs="Times New Roman"/>
          <w:sz w:val="28"/>
          <w:szCs w:val="28"/>
        </w:rPr>
        <w:t>у військових частинах</w:t>
      </w:r>
      <w:r w:rsidR="0040374A" w:rsidRPr="00BE07FF">
        <w:rPr>
          <w:rFonts w:ascii="Times New Roman" w:hAnsi="Times New Roman" w:cs="Times New Roman"/>
          <w:sz w:val="28"/>
          <w:szCs w:val="28"/>
        </w:rPr>
        <w:t>.</w:t>
      </w:r>
    </w:p>
    <w:p w14:paraId="7908B22E" w14:textId="6887BA71" w:rsidR="0040374A" w:rsidRPr="00BE07FF" w:rsidRDefault="00441DC9"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цього, під час стажування у військових частинах, я </w:t>
      </w:r>
      <w:r w:rsidR="00BE07FF">
        <w:rPr>
          <w:rFonts w:ascii="Times New Roman" w:hAnsi="Times New Roman" w:cs="Times New Roman"/>
          <w:sz w:val="28"/>
          <w:szCs w:val="28"/>
        </w:rPr>
        <w:t>ознайомився</w:t>
      </w:r>
      <w:r w:rsidR="0040374A" w:rsidRPr="00BE07FF">
        <w:rPr>
          <w:rFonts w:ascii="Times New Roman" w:hAnsi="Times New Roman" w:cs="Times New Roman"/>
          <w:sz w:val="28"/>
          <w:szCs w:val="28"/>
        </w:rPr>
        <w:t xml:space="preserve"> із наказами з організації й проведення </w:t>
      </w:r>
      <w:r w:rsidR="00A44492">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xml:space="preserve"> у ЗСУ, у </w:t>
      </w:r>
      <w:r w:rsidR="0096517E">
        <w:rPr>
          <w:rFonts w:ascii="Times New Roman" w:hAnsi="Times New Roman" w:cs="Times New Roman"/>
          <w:sz w:val="28"/>
          <w:szCs w:val="28"/>
        </w:rPr>
        <w:t>частинах Сухопутних військ</w:t>
      </w:r>
      <w:r w:rsidR="0040374A" w:rsidRPr="00BE07FF">
        <w:rPr>
          <w:rFonts w:ascii="Times New Roman" w:hAnsi="Times New Roman" w:cs="Times New Roman"/>
          <w:sz w:val="28"/>
          <w:szCs w:val="28"/>
        </w:rPr>
        <w:t xml:space="preserve"> Збройних сил </w:t>
      </w:r>
      <w:r w:rsidR="00A44492">
        <w:rPr>
          <w:rFonts w:ascii="Times New Roman" w:hAnsi="Times New Roman" w:cs="Times New Roman"/>
          <w:sz w:val="28"/>
          <w:szCs w:val="28"/>
        </w:rPr>
        <w:t>України</w:t>
      </w:r>
      <w:r w:rsidR="001C38B9">
        <w:rPr>
          <w:rFonts w:ascii="Times New Roman" w:hAnsi="Times New Roman" w:cs="Times New Roman"/>
          <w:sz w:val="28"/>
          <w:szCs w:val="28"/>
        </w:rPr>
        <w:t>.</w:t>
      </w:r>
    </w:p>
    <w:p w14:paraId="55E2B1AC" w14:textId="4060C3B0" w:rsidR="0040374A" w:rsidRPr="00BE07FF" w:rsidRDefault="00A44492"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Спільним для всіх військових частин , із наказами яких я ознайомився</w:t>
      </w:r>
      <w:r w:rsidR="00D56ED8">
        <w:rPr>
          <w:rFonts w:ascii="Times New Roman" w:hAnsi="Times New Roman" w:cs="Times New Roman"/>
          <w:sz w:val="28"/>
          <w:szCs w:val="28"/>
        </w:rPr>
        <w:t xml:space="preserve">, є наявність </w:t>
      </w:r>
      <w:r w:rsidR="0040374A" w:rsidRPr="00BE07FF">
        <w:rPr>
          <w:rFonts w:ascii="Times New Roman" w:hAnsi="Times New Roman" w:cs="Times New Roman"/>
          <w:sz w:val="28"/>
          <w:szCs w:val="28"/>
        </w:rPr>
        <w:t>цілей, у виді нормативів із війсь</w:t>
      </w:r>
      <w:r w:rsidR="0038213B">
        <w:rPr>
          <w:rFonts w:ascii="Times New Roman" w:hAnsi="Times New Roman" w:cs="Times New Roman"/>
          <w:sz w:val="28"/>
          <w:szCs w:val="28"/>
        </w:rPr>
        <w:t>ково-спортивного комплексу</w:t>
      </w:r>
      <w:r w:rsidR="0040374A" w:rsidRPr="00BE07FF">
        <w:rPr>
          <w:rFonts w:ascii="Times New Roman" w:hAnsi="Times New Roman" w:cs="Times New Roman"/>
          <w:sz w:val="28"/>
          <w:szCs w:val="28"/>
        </w:rPr>
        <w:t xml:space="preserve"> та спортивних розрядів,</w:t>
      </w:r>
      <w:r w:rsidR="00E97259">
        <w:rPr>
          <w:rFonts w:ascii="Times New Roman" w:hAnsi="Times New Roman" w:cs="Times New Roman"/>
          <w:sz w:val="28"/>
          <w:szCs w:val="28"/>
        </w:rPr>
        <w:t xml:space="preserve"> розвитку </w:t>
      </w:r>
      <w:r w:rsidR="0096517E">
        <w:rPr>
          <w:rFonts w:ascii="Times New Roman" w:hAnsi="Times New Roman" w:cs="Times New Roman"/>
          <w:sz w:val="28"/>
          <w:szCs w:val="28"/>
        </w:rPr>
        <w:t>фізичних</w:t>
      </w:r>
      <w:r w:rsidR="0038213B">
        <w:rPr>
          <w:rFonts w:ascii="Times New Roman" w:hAnsi="Times New Roman" w:cs="Times New Roman"/>
          <w:sz w:val="28"/>
          <w:szCs w:val="28"/>
        </w:rPr>
        <w:t xml:space="preserve"> </w:t>
      </w:r>
      <w:r w:rsidR="0096517E">
        <w:rPr>
          <w:rFonts w:ascii="Times New Roman" w:hAnsi="Times New Roman" w:cs="Times New Roman"/>
          <w:sz w:val="28"/>
          <w:szCs w:val="28"/>
        </w:rPr>
        <w:t>якостей</w:t>
      </w:r>
      <w:r w:rsidR="00E97259">
        <w:rPr>
          <w:rFonts w:ascii="Times New Roman" w:hAnsi="Times New Roman" w:cs="Times New Roman"/>
          <w:sz w:val="28"/>
          <w:szCs w:val="28"/>
        </w:rPr>
        <w:t xml:space="preserve"> і військово-професійних</w:t>
      </w:r>
      <w:r w:rsidR="0040374A" w:rsidRPr="00BE07FF">
        <w:rPr>
          <w:rFonts w:ascii="Times New Roman" w:hAnsi="Times New Roman" w:cs="Times New Roman"/>
          <w:sz w:val="28"/>
          <w:szCs w:val="28"/>
        </w:rPr>
        <w:t xml:space="preserve">. </w:t>
      </w:r>
      <w:r w:rsidR="00441DC9">
        <w:rPr>
          <w:rFonts w:ascii="Times New Roman" w:hAnsi="Times New Roman" w:cs="Times New Roman"/>
          <w:sz w:val="28"/>
          <w:szCs w:val="28"/>
        </w:rPr>
        <w:t>П</w:t>
      </w:r>
      <w:r w:rsidR="0040374A" w:rsidRPr="00BE07FF">
        <w:rPr>
          <w:rFonts w:ascii="Times New Roman" w:hAnsi="Times New Roman" w:cs="Times New Roman"/>
          <w:sz w:val="28"/>
          <w:szCs w:val="28"/>
        </w:rPr>
        <w:t>отрібно відзначити</w:t>
      </w:r>
      <w:r w:rsidR="00441DC9">
        <w:rPr>
          <w:rFonts w:ascii="Times New Roman" w:hAnsi="Times New Roman" w:cs="Times New Roman"/>
          <w:sz w:val="28"/>
          <w:szCs w:val="28"/>
        </w:rPr>
        <w:t>, що йдеться не про цілісність військовослужбовця</w:t>
      </w:r>
      <w:r w:rsidR="00873FBB">
        <w:rPr>
          <w:rFonts w:ascii="Times New Roman" w:hAnsi="Times New Roman" w:cs="Times New Roman"/>
          <w:sz w:val="28"/>
          <w:szCs w:val="28"/>
        </w:rPr>
        <w:t>, а його частини - якості. В</w:t>
      </w:r>
      <w:r w:rsidR="0040374A" w:rsidRPr="00BE07FF">
        <w:rPr>
          <w:rFonts w:ascii="Times New Roman" w:hAnsi="Times New Roman" w:cs="Times New Roman"/>
          <w:sz w:val="28"/>
          <w:szCs w:val="28"/>
        </w:rPr>
        <w:t>ажливою особливістю є відсутність цілей навчання - тобто цілей, що відображають пізнавальний вид діяльності..</w:t>
      </w:r>
    </w:p>
    <w:p w14:paraId="74C6F051" w14:textId="3F5AC9D0" w:rsidR="0040374A" w:rsidRPr="00BE07FF" w:rsidRDefault="00F247E0"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Спрямованість</w:t>
      </w:r>
      <w:r w:rsidR="001C38B9">
        <w:rPr>
          <w:rFonts w:ascii="Times New Roman" w:hAnsi="Times New Roman" w:cs="Times New Roman"/>
          <w:sz w:val="28"/>
          <w:szCs w:val="28"/>
        </w:rPr>
        <w:t xml:space="preserve"> </w:t>
      </w:r>
      <w:r w:rsidR="00873FBB">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xml:space="preserve">, яким у педагогічному процесі є виховання, у наказах не передбачений зовсім. А отже, у процесі </w:t>
      </w:r>
      <w:r w:rsidR="00873FBB">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xml:space="preserve"> не передбачено виховання цілісної особистості військовослужбовців.</w:t>
      </w:r>
    </w:p>
    <w:p w14:paraId="0AD3FE14" w14:textId="6B96FC42" w:rsidR="0040374A" w:rsidRPr="00BE07FF"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При всьому різноманітті цілей і завдань потрібно відзначити, що у своїй більшості, вони мають декл</w:t>
      </w:r>
      <w:r w:rsidR="00F701F1">
        <w:rPr>
          <w:rFonts w:ascii="Times New Roman" w:hAnsi="Times New Roman" w:cs="Times New Roman"/>
          <w:sz w:val="28"/>
          <w:szCs w:val="28"/>
        </w:rPr>
        <w:t xml:space="preserve">аративний характер, а отже, і </w:t>
      </w:r>
      <w:r w:rsidRPr="00BE07FF">
        <w:rPr>
          <w:rFonts w:ascii="Times New Roman" w:hAnsi="Times New Roman" w:cs="Times New Roman"/>
          <w:sz w:val="28"/>
          <w:szCs w:val="28"/>
        </w:rPr>
        <w:t>відповідність вимогам, що предʼявляються до цілей діяльності.</w:t>
      </w:r>
    </w:p>
    <w:p w14:paraId="6CB25A44" w14:textId="2F833784" w:rsidR="0040374A" w:rsidRPr="00BE07FF" w:rsidRDefault="00F247E0"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40374A" w:rsidRPr="00BE07FF">
        <w:rPr>
          <w:rFonts w:ascii="Times New Roman" w:hAnsi="Times New Roman" w:cs="Times New Roman"/>
          <w:sz w:val="28"/>
          <w:szCs w:val="28"/>
        </w:rPr>
        <w:t xml:space="preserve">иходячи з цілей </w:t>
      </w:r>
      <w:r w:rsidR="00873FBB">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xml:space="preserve"> у </w:t>
      </w:r>
      <w:r w:rsidR="00873FBB">
        <w:rPr>
          <w:rFonts w:ascii="Times New Roman" w:hAnsi="Times New Roman" w:cs="Times New Roman"/>
          <w:sz w:val="28"/>
          <w:szCs w:val="28"/>
        </w:rPr>
        <w:t>військових частинах</w:t>
      </w:r>
      <w:r w:rsidR="0040374A" w:rsidRPr="00BE07FF">
        <w:rPr>
          <w:rFonts w:ascii="Times New Roman" w:hAnsi="Times New Roman" w:cs="Times New Roman"/>
          <w:sz w:val="28"/>
          <w:szCs w:val="28"/>
        </w:rPr>
        <w:t>, визначених у нака</w:t>
      </w:r>
      <w:r w:rsidR="00F701F1">
        <w:rPr>
          <w:rFonts w:ascii="Times New Roman" w:hAnsi="Times New Roman" w:cs="Times New Roman"/>
          <w:sz w:val="28"/>
          <w:szCs w:val="28"/>
        </w:rPr>
        <w:t>зах, майбутній результат чітко</w:t>
      </w:r>
      <w:r w:rsidR="003936EF">
        <w:rPr>
          <w:rFonts w:ascii="Times New Roman" w:hAnsi="Times New Roman" w:cs="Times New Roman"/>
          <w:sz w:val="28"/>
          <w:szCs w:val="28"/>
        </w:rPr>
        <w:t xml:space="preserve"> визначено попри</w:t>
      </w:r>
      <w:r w:rsidR="0096517E">
        <w:rPr>
          <w:rFonts w:ascii="Times New Roman" w:hAnsi="Times New Roman" w:cs="Times New Roman"/>
          <w:sz w:val="28"/>
          <w:szCs w:val="28"/>
        </w:rPr>
        <w:t xml:space="preserve"> </w:t>
      </w:r>
      <w:r w:rsidR="003936EF">
        <w:rPr>
          <w:rFonts w:ascii="Times New Roman" w:hAnsi="Times New Roman" w:cs="Times New Roman"/>
          <w:sz w:val="28"/>
          <w:szCs w:val="28"/>
        </w:rPr>
        <w:t xml:space="preserve">широке </w:t>
      </w:r>
      <w:r w:rsidR="0096517E">
        <w:rPr>
          <w:rFonts w:ascii="Times New Roman" w:hAnsi="Times New Roman" w:cs="Times New Roman"/>
          <w:sz w:val="28"/>
          <w:szCs w:val="28"/>
        </w:rPr>
        <w:t>цільове поле</w:t>
      </w:r>
      <w:r w:rsidR="0040374A" w:rsidRPr="00BE07FF">
        <w:rPr>
          <w:rFonts w:ascii="Times New Roman" w:hAnsi="Times New Roman" w:cs="Times New Roman"/>
          <w:sz w:val="28"/>
          <w:szCs w:val="28"/>
        </w:rPr>
        <w:t>. Найбільшу</w:t>
      </w:r>
      <w:r w:rsidR="0096517E">
        <w:rPr>
          <w:rFonts w:ascii="Times New Roman" w:hAnsi="Times New Roman" w:cs="Times New Roman"/>
          <w:sz w:val="28"/>
          <w:szCs w:val="28"/>
        </w:rPr>
        <w:t xml:space="preserve"> визначеність має формулювання </w:t>
      </w:r>
      <w:r w:rsidR="0040374A" w:rsidRPr="00BE07FF">
        <w:rPr>
          <w:rFonts w:ascii="Times New Roman" w:hAnsi="Times New Roman" w:cs="Times New Roman"/>
          <w:sz w:val="28"/>
          <w:szCs w:val="28"/>
        </w:rPr>
        <w:t>визначення підрозділів, які досягли найкра</w:t>
      </w:r>
      <w:r w:rsidR="00873FBB">
        <w:rPr>
          <w:rFonts w:ascii="Times New Roman" w:hAnsi="Times New Roman" w:cs="Times New Roman"/>
          <w:sz w:val="28"/>
          <w:szCs w:val="28"/>
        </w:rPr>
        <w:t>ших результатів в організації фізичної підготовки</w:t>
      </w:r>
      <w:r w:rsidR="0040374A" w:rsidRPr="00BE07FF">
        <w:rPr>
          <w:rFonts w:ascii="Times New Roman" w:hAnsi="Times New Roman" w:cs="Times New Roman"/>
          <w:sz w:val="28"/>
          <w:szCs w:val="28"/>
        </w:rPr>
        <w:t xml:space="preserve"> і </w:t>
      </w:r>
      <w:r w:rsidR="00873FBB">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Саме показники підведення підсумків спортивної роботи, вірог</w:t>
      </w:r>
      <w:r>
        <w:rPr>
          <w:rFonts w:ascii="Times New Roman" w:hAnsi="Times New Roman" w:cs="Times New Roman"/>
          <w:sz w:val="28"/>
          <w:szCs w:val="28"/>
        </w:rPr>
        <w:t>ідно, і є кінцевим результатом</w:t>
      </w:r>
      <w:r w:rsidR="0040374A" w:rsidRPr="00BE07FF">
        <w:rPr>
          <w:rFonts w:ascii="Times New Roman" w:hAnsi="Times New Roman" w:cs="Times New Roman"/>
          <w:sz w:val="28"/>
          <w:szCs w:val="28"/>
        </w:rPr>
        <w:t>, задля досягнення якого сист</w:t>
      </w:r>
      <w:r w:rsidR="00873FBB">
        <w:rPr>
          <w:rFonts w:ascii="Times New Roman" w:hAnsi="Times New Roman" w:cs="Times New Roman"/>
          <w:sz w:val="28"/>
          <w:szCs w:val="28"/>
        </w:rPr>
        <w:t>ема створюється й функціонує</w:t>
      </w:r>
      <w:r w:rsidR="0040374A" w:rsidRPr="00BE07FF">
        <w:rPr>
          <w:rFonts w:ascii="Times New Roman" w:hAnsi="Times New Roman" w:cs="Times New Roman"/>
          <w:sz w:val="28"/>
          <w:szCs w:val="28"/>
        </w:rPr>
        <w:t>.</w:t>
      </w:r>
    </w:p>
    <w:p w14:paraId="6AE5A75E" w14:textId="1B638A91" w:rsidR="0040374A" w:rsidRPr="00BE07FF"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 xml:space="preserve">Під час вивчення системи </w:t>
      </w:r>
      <w:r w:rsidR="00873FBB">
        <w:rPr>
          <w:rFonts w:ascii="Times New Roman" w:hAnsi="Times New Roman" w:cs="Times New Roman"/>
          <w:sz w:val="28"/>
          <w:szCs w:val="28"/>
        </w:rPr>
        <w:t>спортивно-масової роботи</w:t>
      </w:r>
      <w:r w:rsidRPr="00BE07FF">
        <w:rPr>
          <w:rFonts w:ascii="Times New Roman" w:hAnsi="Times New Roman" w:cs="Times New Roman"/>
          <w:sz w:val="28"/>
          <w:szCs w:val="28"/>
        </w:rPr>
        <w:t xml:space="preserve"> </w:t>
      </w:r>
      <w:r w:rsidR="0038213B">
        <w:rPr>
          <w:rFonts w:ascii="Times New Roman" w:hAnsi="Times New Roman" w:cs="Times New Roman"/>
          <w:sz w:val="28"/>
          <w:szCs w:val="28"/>
        </w:rPr>
        <w:t>військової частини</w:t>
      </w:r>
      <w:r w:rsidRPr="00BE07FF">
        <w:rPr>
          <w:rFonts w:ascii="Times New Roman" w:hAnsi="Times New Roman" w:cs="Times New Roman"/>
          <w:sz w:val="28"/>
          <w:szCs w:val="28"/>
        </w:rPr>
        <w:t xml:space="preserve"> не можна обійти уваго</w:t>
      </w:r>
      <w:r w:rsidR="00873FBB">
        <w:rPr>
          <w:rFonts w:ascii="Times New Roman" w:hAnsi="Times New Roman" w:cs="Times New Roman"/>
          <w:sz w:val="28"/>
          <w:szCs w:val="28"/>
        </w:rPr>
        <w:t xml:space="preserve">ю систему підбиття підсумків </w:t>
      </w:r>
      <w:r w:rsidRPr="00BE07FF">
        <w:rPr>
          <w:rFonts w:ascii="Times New Roman" w:hAnsi="Times New Roman" w:cs="Times New Roman"/>
          <w:sz w:val="28"/>
          <w:szCs w:val="28"/>
        </w:rPr>
        <w:t>.</w:t>
      </w:r>
      <w:r w:rsidR="0038213B">
        <w:rPr>
          <w:rFonts w:ascii="Times New Roman" w:hAnsi="Times New Roman" w:cs="Times New Roman"/>
          <w:sz w:val="28"/>
          <w:szCs w:val="28"/>
        </w:rPr>
        <w:t xml:space="preserve"> </w:t>
      </w:r>
      <w:r w:rsidRPr="00BE07FF">
        <w:rPr>
          <w:rFonts w:ascii="Times New Roman" w:hAnsi="Times New Roman" w:cs="Times New Roman"/>
          <w:sz w:val="28"/>
          <w:szCs w:val="28"/>
        </w:rPr>
        <w:t>Першість</w:t>
      </w:r>
      <w:r w:rsidR="00873FBB">
        <w:rPr>
          <w:rFonts w:ascii="Times New Roman" w:hAnsi="Times New Roman" w:cs="Times New Roman"/>
          <w:sz w:val="28"/>
          <w:szCs w:val="28"/>
        </w:rPr>
        <w:t xml:space="preserve"> підрозділів у спартакіадах військових частин</w:t>
      </w:r>
      <w:r w:rsidRPr="00BE07FF">
        <w:rPr>
          <w:rFonts w:ascii="Times New Roman" w:hAnsi="Times New Roman" w:cs="Times New Roman"/>
          <w:sz w:val="28"/>
          <w:szCs w:val="28"/>
        </w:rPr>
        <w:t xml:space="preserve"> визначається за найменшою сумою місць, зайнятих командами підрозді</w:t>
      </w:r>
      <w:r w:rsidR="00873FBB">
        <w:rPr>
          <w:rFonts w:ascii="Times New Roman" w:hAnsi="Times New Roman" w:cs="Times New Roman"/>
          <w:sz w:val="28"/>
          <w:szCs w:val="28"/>
        </w:rPr>
        <w:t>лів у змаганнях на першість частин</w:t>
      </w:r>
      <w:r w:rsidRPr="00BE07FF">
        <w:rPr>
          <w:rFonts w:ascii="Times New Roman" w:hAnsi="Times New Roman" w:cs="Times New Roman"/>
          <w:sz w:val="28"/>
          <w:szCs w:val="28"/>
        </w:rPr>
        <w:t>.</w:t>
      </w:r>
    </w:p>
    <w:p w14:paraId="0752B6DD" w14:textId="78B1CE95" w:rsidR="0040374A" w:rsidRPr="00BE07FF" w:rsidRDefault="001C38B9"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Місця підрозділам в о</w:t>
      </w:r>
      <w:r w:rsidR="0040374A" w:rsidRPr="00BE07FF">
        <w:rPr>
          <w:rFonts w:ascii="Times New Roman" w:hAnsi="Times New Roman" w:cs="Times New Roman"/>
          <w:sz w:val="28"/>
          <w:szCs w:val="28"/>
        </w:rPr>
        <w:t xml:space="preserve">гляді </w:t>
      </w:r>
      <w:r w:rsidR="00873FBB">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xml:space="preserve"> визначають за сумою балів, які нараховуються підрозділам за стан фізичної підготовленості особового складу, за виконання військовослужбовцями відпов</w:t>
      </w:r>
      <w:r w:rsidR="00834A2A">
        <w:rPr>
          <w:rFonts w:ascii="Times New Roman" w:hAnsi="Times New Roman" w:cs="Times New Roman"/>
          <w:sz w:val="28"/>
          <w:szCs w:val="28"/>
        </w:rPr>
        <w:t>ідної спортивної кваліфікації «в</w:t>
      </w:r>
      <w:r w:rsidR="0096517E">
        <w:rPr>
          <w:rFonts w:ascii="Times New Roman" w:hAnsi="Times New Roman" w:cs="Times New Roman"/>
          <w:sz w:val="28"/>
          <w:szCs w:val="28"/>
        </w:rPr>
        <w:t>оїн-спортсмен» (вищ</w:t>
      </w:r>
      <w:r w:rsidR="0040374A" w:rsidRPr="00BE07FF">
        <w:rPr>
          <w:rFonts w:ascii="Times New Roman" w:hAnsi="Times New Roman" w:cs="Times New Roman"/>
          <w:sz w:val="28"/>
          <w:szCs w:val="28"/>
        </w:rPr>
        <w:t xml:space="preserve">ої кваліфікації, першого, </w:t>
      </w:r>
      <w:r w:rsidR="0040374A" w:rsidRPr="00BE07FF">
        <w:rPr>
          <w:rFonts w:ascii="Times New Roman" w:hAnsi="Times New Roman" w:cs="Times New Roman"/>
          <w:sz w:val="28"/>
          <w:szCs w:val="28"/>
        </w:rPr>
        <w:lastRenderedPageBreak/>
        <w:t xml:space="preserve">другого або третього </w:t>
      </w:r>
      <w:r w:rsidR="00873FBB">
        <w:rPr>
          <w:rFonts w:ascii="Times New Roman" w:hAnsi="Times New Roman" w:cs="Times New Roman"/>
          <w:sz w:val="28"/>
          <w:szCs w:val="28"/>
        </w:rPr>
        <w:t>класів); за отримання військовослужбовцям</w:t>
      </w:r>
      <w:r w:rsidR="0096517E">
        <w:rPr>
          <w:rFonts w:ascii="Times New Roman" w:hAnsi="Times New Roman" w:cs="Times New Roman"/>
          <w:sz w:val="28"/>
          <w:szCs w:val="28"/>
        </w:rPr>
        <w:t xml:space="preserve"> оцінки відмінно</w:t>
      </w:r>
      <w:r w:rsidR="0040374A" w:rsidRPr="00BE07FF">
        <w:rPr>
          <w:rFonts w:ascii="Times New Roman" w:hAnsi="Times New Roman" w:cs="Times New Roman"/>
          <w:sz w:val="28"/>
          <w:szCs w:val="28"/>
        </w:rPr>
        <w:t xml:space="preserve"> за фізичну підготовленість.</w:t>
      </w:r>
    </w:p>
    <w:p w14:paraId="0B3DFD8D" w14:textId="382E6BA1" w:rsidR="0040374A" w:rsidRDefault="009908C9"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40374A" w:rsidRPr="00BE07FF">
        <w:rPr>
          <w:rFonts w:ascii="Times New Roman" w:hAnsi="Times New Roman" w:cs="Times New Roman"/>
          <w:sz w:val="28"/>
          <w:szCs w:val="28"/>
        </w:rPr>
        <w:t>сі зазначені показники зводяться до виконання особовим складом оцінних нормативів чотирьох вправ ВСК: біг 100 м, підтягування або підйом силою на перекладині, біг 3 км, загальноконтрольна вправа на смузі перешкод і, крім того, визначені вправи з гирьового спорту.</w:t>
      </w:r>
    </w:p>
    <w:p w14:paraId="67E3C0D3" w14:textId="0F9B289F" w:rsidR="00512E93" w:rsidRPr="00512E93" w:rsidRDefault="00512E93" w:rsidP="00512E93">
      <w:pPr>
        <w:pStyle w:val="af0"/>
        <w:tabs>
          <w:tab w:val="left" w:pos="935"/>
        </w:tabs>
        <w:spacing w:after="0" w:line="360" w:lineRule="auto"/>
        <w:ind w:left="0" w:firstLine="709"/>
        <w:jc w:val="both"/>
        <w:rPr>
          <w:rFonts w:ascii="Times New Roman" w:hAnsi="Times New Roman" w:cs="Times New Roman"/>
          <w:sz w:val="28"/>
          <w:szCs w:val="28"/>
        </w:rPr>
      </w:pPr>
      <w:r w:rsidRPr="00512E93">
        <w:rPr>
          <w:rFonts w:ascii="Times New Roman" w:hAnsi="Times New Roman" w:cs="Times New Roman"/>
          <w:sz w:val="28"/>
          <w:szCs w:val="28"/>
        </w:rPr>
        <w:t xml:space="preserve">Сьогоденна організація та проведення підсумків спортивно-масової роботи (СМР) серед видів, родів військ (сил) ЗС України чи ВВНЗ утворює складну систему. Так, СМР, що підсумовується за трьома показниками (I – результати виступу збірних команд у Спартакіаді ЗС України, II – виступ спортсменів ЗС України на чемпіонатах: світу, Європи, міжнародних і всеукраїнських змаганнях з професійно-прикладних видів спорту, в складі збірних команд ЗС України, участь у яких здійснюється за відповідним дорученням, III – наявність військовослужбовців зі званнями майстра спорту України, майстра спорту України міжнародного класу, Заслуженого майстра спорту), беззаперечно, є тим засобом, що доцільно використовувати для 32 оцінювання результату діяльності виду, роду військ (сил) ЗС України чи ВВНЗ з питань управління ФП та спорту. Проте, запропонована у 2017 р. підсумкова модель СМР в ЗС України докорінно відрізняється від тієї, що функціонувала в період з 1945 по 2013 рр., і не повною мірою дає змогу оцінити різні за військово-професійним призначенням види, роди військ (сил) ЗС України чи ВВНЗ. Так, неможливо за одними й тими ж критеріями оцінити фахівців різних військових спеціальностей (піхотинця, льотчика, моряка, оператора, десантника чи морського піхотинця) через те, що у них різні фундаментальні та кінцеві професійні (бойові) завдання. Географічні умови розміщення, загальна чисельність особового складу, зміст, характер й умови навчально-бойової діяльності військовослужбовців різних видів, родів військ (сил) ЗС України істотно відрізняються, тому й вимоги до них різні. Саме відмінностями у вимогах, що ставляться до військовослужбовців різних військових спеціальностей, констатовано необхідність використання </w:t>
      </w:r>
      <w:r w:rsidRPr="00512E93">
        <w:rPr>
          <w:rFonts w:ascii="Times New Roman" w:hAnsi="Times New Roman" w:cs="Times New Roman"/>
          <w:sz w:val="28"/>
          <w:szCs w:val="28"/>
        </w:rPr>
        <w:lastRenderedPageBreak/>
        <w:t>диференційованого підходу при оцінюванні результатів діяльності фахівців різних військових спеціальностей. Для визначення функціонального зв’язку інтегрального рейтингу видів, родів військ (сил) ЗС України чи ВВНЗ з його частковими рейтингами за окремими показниками СМР на різних рівнях декомпозиції, а також зв’язку часткових рейтингів на рівні кількісних результатів показників, з врахуванням вагових коефіцієнтів кожного з них, пропонується застосувати рейтинг-модель СМР ЗС України (рис. 1).</w:t>
      </w:r>
    </w:p>
    <w:p w14:paraId="42543D5F" w14:textId="24AD3415" w:rsidR="0040374A" w:rsidRPr="00BE07FF" w:rsidRDefault="00C272EA" w:rsidP="00D06BAB">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00A41270">
        <w:rPr>
          <w:rFonts w:ascii="Times New Roman" w:hAnsi="Times New Roman" w:cs="Times New Roman"/>
          <w:sz w:val="28"/>
          <w:szCs w:val="28"/>
        </w:rPr>
        <w:t>майбутній результат</w:t>
      </w:r>
      <w:r w:rsidR="0040374A" w:rsidRPr="00BE07FF">
        <w:rPr>
          <w:rFonts w:ascii="Times New Roman" w:hAnsi="Times New Roman" w:cs="Times New Roman"/>
          <w:sz w:val="28"/>
          <w:szCs w:val="28"/>
        </w:rPr>
        <w:t xml:space="preserve"> системи </w:t>
      </w:r>
      <w:r w:rsidR="009908C9">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xml:space="preserve"> у </w:t>
      </w:r>
      <w:r w:rsidR="009908C9">
        <w:rPr>
          <w:rFonts w:ascii="Times New Roman" w:hAnsi="Times New Roman" w:cs="Times New Roman"/>
          <w:sz w:val="28"/>
          <w:szCs w:val="28"/>
        </w:rPr>
        <w:t>військових частинах</w:t>
      </w:r>
      <w:r w:rsidR="0040374A" w:rsidRPr="00BE07FF">
        <w:rPr>
          <w:rFonts w:ascii="Times New Roman" w:hAnsi="Times New Roman" w:cs="Times New Roman"/>
          <w:sz w:val="28"/>
          <w:szCs w:val="28"/>
        </w:rPr>
        <w:t xml:space="preserve"> установлюється й визначається у вигляді оцінних нормативів, нормативів із видів спорту та місць, які збірні команди посіли в змаганнях, і кількості підготовлених спортсменів вищої </w:t>
      </w:r>
      <w:r>
        <w:rPr>
          <w:rFonts w:ascii="Times New Roman" w:hAnsi="Times New Roman" w:cs="Times New Roman"/>
          <w:sz w:val="28"/>
          <w:szCs w:val="28"/>
        </w:rPr>
        <w:t>кваліфікації. Вірогідно, такий майбутній результат ф</w:t>
      </w:r>
      <w:r w:rsidR="0040374A" w:rsidRPr="00BE07FF">
        <w:rPr>
          <w:rFonts w:ascii="Times New Roman" w:hAnsi="Times New Roman" w:cs="Times New Roman"/>
          <w:sz w:val="28"/>
          <w:szCs w:val="28"/>
        </w:rPr>
        <w:t xml:space="preserve">ункціонування системи </w:t>
      </w:r>
      <w:r w:rsidR="00B17954">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xml:space="preserve"> </w:t>
      </w:r>
      <w:r w:rsidR="00B17954">
        <w:rPr>
          <w:rFonts w:ascii="Times New Roman" w:hAnsi="Times New Roman" w:cs="Times New Roman"/>
          <w:sz w:val="28"/>
          <w:szCs w:val="28"/>
        </w:rPr>
        <w:t>у військових частинах</w:t>
      </w:r>
      <w:r w:rsidR="0040374A" w:rsidRPr="00BE07FF">
        <w:rPr>
          <w:rFonts w:ascii="Times New Roman" w:hAnsi="Times New Roman" w:cs="Times New Roman"/>
          <w:sz w:val="28"/>
          <w:szCs w:val="28"/>
        </w:rPr>
        <w:t xml:space="preserve"> не викликав би заперечень для організацій, провідною діяльністю яких є </w:t>
      </w:r>
      <w:r>
        <w:rPr>
          <w:rFonts w:ascii="Times New Roman" w:hAnsi="Times New Roman" w:cs="Times New Roman"/>
          <w:sz w:val="28"/>
          <w:szCs w:val="28"/>
        </w:rPr>
        <w:t xml:space="preserve">фізична культура і </w:t>
      </w:r>
      <w:r w:rsidR="00D648BA">
        <w:rPr>
          <w:rFonts w:ascii="Times New Roman" w:hAnsi="Times New Roman" w:cs="Times New Roman"/>
          <w:sz w:val="28"/>
          <w:szCs w:val="28"/>
        </w:rPr>
        <w:t>спорт. Д</w:t>
      </w:r>
      <w:r w:rsidR="0040374A" w:rsidRPr="00BE07FF">
        <w:rPr>
          <w:rFonts w:ascii="Times New Roman" w:hAnsi="Times New Roman" w:cs="Times New Roman"/>
          <w:sz w:val="28"/>
          <w:szCs w:val="28"/>
        </w:rPr>
        <w:t xml:space="preserve">ля педагогічної системи така постановка мети, </w:t>
      </w:r>
      <w:r>
        <w:rPr>
          <w:rFonts w:ascii="Times New Roman" w:hAnsi="Times New Roman" w:cs="Times New Roman"/>
          <w:sz w:val="28"/>
          <w:szCs w:val="28"/>
        </w:rPr>
        <w:t>на мою</w:t>
      </w:r>
      <w:r w:rsidR="00D648BA">
        <w:rPr>
          <w:rFonts w:ascii="Times New Roman" w:hAnsi="Times New Roman" w:cs="Times New Roman"/>
          <w:sz w:val="28"/>
          <w:szCs w:val="28"/>
        </w:rPr>
        <w:t xml:space="preserve"> думку, є задовільною</w:t>
      </w:r>
      <w:r w:rsidR="0040374A" w:rsidRPr="00BE07FF">
        <w:rPr>
          <w:rFonts w:ascii="Times New Roman" w:hAnsi="Times New Roman" w:cs="Times New Roman"/>
          <w:sz w:val="28"/>
          <w:szCs w:val="28"/>
        </w:rPr>
        <w:t>, оскільки подібні факти свідчать про існування деформації</w:t>
      </w:r>
      <w:r w:rsidR="00834A2A">
        <w:rPr>
          <w:rFonts w:ascii="Times New Roman" w:hAnsi="Times New Roman" w:cs="Times New Roman"/>
          <w:sz w:val="28"/>
          <w:szCs w:val="28"/>
        </w:rPr>
        <w:t xml:space="preserve"> мети педагогічної діяльності , у якій особистість </w:t>
      </w:r>
      <w:r>
        <w:rPr>
          <w:rFonts w:ascii="Times New Roman" w:hAnsi="Times New Roman" w:cs="Times New Roman"/>
          <w:sz w:val="28"/>
          <w:szCs w:val="28"/>
        </w:rPr>
        <w:t>військовослужбовця</w:t>
      </w:r>
      <w:r w:rsidR="00834A2A">
        <w:rPr>
          <w:rFonts w:ascii="Times New Roman" w:hAnsi="Times New Roman" w:cs="Times New Roman"/>
          <w:sz w:val="28"/>
          <w:szCs w:val="28"/>
        </w:rPr>
        <w:t xml:space="preserve"> залишається поза полем зору, а соціальна корисність мети значно обмежується. </w:t>
      </w:r>
    </w:p>
    <w:p w14:paraId="3041B615" w14:textId="55102DF6" w:rsidR="0040374A" w:rsidRPr="00BE07FF" w:rsidRDefault="0040374A" w:rsidP="00D06BAB">
      <w:pPr>
        <w:pStyle w:val="af0"/>
        <w:tabs>
          <w:tab w:val="left" w:pos="935"/>
        </w:tabs>
        <w:spacing w:after="0" w:line="360" w:lineRule="auto"/>
        <w:ind w:left="0" w:firstLine="709"/>
        <w:jc w:val="both"/>
        <w:rPr>
          <w:rFonts w:ascii="Times New Roman" w:hAnsi="Times New Roman" w:cs="Times New Roman"/>
          <w:sz w:val="28"/>
          <w:szCs w:val="28"/>
        </w:rPr>
      </w:pPr>
      <w:r w:rsidRPr="00BE07FF">
        <w:rPr>
          <w:rFonts w:ascii="Times New Roman" w:hAnsi="Times New Roman" w:cs="Times New Roman"/>
          <w:sz w:val="28"/>
          <w:szCs w:val="28"/>
        </w:rPr>
        <w:t xml:space="preserve">Урахування під час оцінки ефективності функціонування системи </w:t>
      </w:r>
      <w:r w:rsidR="00B17954">
        <w:rPr>
          <w:rFonts w:ascii="Times New Roman" w:hAnsi="Times New Roman" w:cs="Times New Roman"/>
          <w:sz w:val="28"/>
          <w:szCs w:val="28"/>
        </w:rPr>
        <w:t>спортивно-масової роботи</w:t>
      </w:r>
      <w:r w:rsidRPr="00BE07FF">
        <w:rPr>
          <w:rFonts w:ascii="Times New Roman" w:hAnsi="Times New Roman" w:cs="Times New Roman"/>
          <w:sz w:val="28"/>
          <w:szCs w:val="28"/>
        </w:rPr>
        <w:t xml:space="preserve"> </w:t>
      </w:r>
      <w:r w:rsidR="00B17954">
        <w:rPr>
          <w:rFonts w:ascii="Times New Roman" w:hAnsi="Times New Roman" w:cs="Times New Roman"/>
          <w:sz w:val="28"/>
          <w:szCs w:val="28"/>
        </w:rPr>
        <w:t>військових частин</w:t>
      </w:r>
      <w:r w:rsidRPr="00BE07FF">
        <w:rPr>
          <w:rFonts w:ascii="Times New Roman" w:hAnsi="Times New Roman" w:cs="Times New Roman"/>
          <w:sz w:val="28"/>
          <w:szCs w:val="28"/>
        </w:rPr>
        <w:t xml:space="preserve"> показників, які притаманні для системи спорту вищих досягнень, визначають звʼязок масового спорту у </w:t>
      </w:r>
      <w:r w:rsidR="00B17954">
        <w:rPr>
          <w:rFonts w:ascii="Times New Roman" w:hAnsi="Times New Roman" w:cs="Times New Roman"/>
          <w:sz w:val="28"/>
          <w:szCs w:val="28"/>
        </w:rPr>
        <w:t>військових частинах</w:t>
      </w:r>
      <w:r w:rsidRPr="00BE07FF">
        <w:rPr>
          <w:rFonts w:ascii="Times New Roman" w:hAnsi="Times New Roman" w:cs="Times New Roman"/>
          <w:sz w:val="28"/>
          <w:szCs w:val="28"/>
        </w:rPr>
        <w:t xml:space="preserve"> і взагалі всього педагогічного процесу зі спортом вищих досягнень. Але, на </w:t>
      </w:r>
      <w:r w:rsidR="00C272EA">
        <w:rPr>
          <w:rFonts w:ascii="Times New Roman" w:hAnsi="Times New Roman" w:cs="Times New Roman"/>
          <w:sz w:val="28"/>
          <w:szCs w:val="28"/>
        </w:rPr>
        <w:t>мою</w:t>
      </w:r>
      <w:r w:rsidR="00E90F89">
        <w:rPr>
          <w:rFonts w:ascii="Times New Roman" w:hAnsi="Times New Roman" w:cs="Times New Roman"/>
          <w:sz w:val="28"/>
          <w:szCs w:val="28"/>
        </w:rPr>
        <w:t xml:space="preserve"> думку, на сьогодні в теорії</w:t>
      </w:r>
      <w:r w:rsidRPr="00BE07FF">
        <w:rPr>
          <w:rFonts w:ascii="Times New Roman" w:hAnsi="Times New Roman" w:cs="Times New Roman"/>
          <w:sz w:val="28"/>
          <w:szCs w:val="28"/>
        </w:rPr>
        <w:t xml:space="preserve">  відсутні будь-які підстави для використання спорту вищи</w:t>
      </w:r>
      <w:r w:rsidR="00A41270">
        <w:rPr>
          <w:rFonts w:ascii="Times New Roman" w:hAnsi="Times New Roman" w:cs="Times New Roman"/>
          <w:sz w:val="28"/>
          <w:szCs w:val="28"/>
        </w:rPr>
        <w:t>х досягнень у військовій</w:t>
      </w:r>
      <w:r w:rsidR="00F61A8A">
        <w:rPr>
          <w:rFonts w:ascii="Times New Roman" w:hAnsi="Times New Roman" w:cs="Times New Roman"/>
          <w:sz w:val="28"/>
          <w:szCs w:val="28"/>
        </w:rPr>
        <w:t>’</w:t>
      </w:r>
      <w:r w:rsidRPr="00BE07FF">
        <w:rPr>
          <w:rFonts w:ascii="Times New Roman" w:hAnsi="Times New Roman" w:cs="Times New Roman"/>
          <w:sz w:val="28"/>
          <w:szCs w:val="28"/>
        </w:rPr>
        <w:t xml:space="preserve"> системі в тому вигляді, який він має зараз.</w:t>
      </w:r>
      <w:r w:rsidR="00E90F89">
        <w:rPr>
          <w:rFonts w:ascii="Times New Roman" w:hAnsi="Times New Roman" w:cs="Times New Roman"/>
          <w:sz w:val="28"/>
          <w:szCs w:val="28"/>
        </w:rPr>
        <w:t xml:space="preserve"> В</w:t>
      </w:r>
      <w:r w:rsidRPr="00BE07FF">
        <w:rPr>
          <w:rFonts w:ascii="Times New Roman" w:hAnsi="Times New Roman" w:cs="Times New Roman"/>
          <w:sz w:val="28"/>
          <w:szCs w:val="28"/>
        </w:rPr>
        <w:t xml:space="preserve">ведення зазначених показників для оцінки функціонування </w:t>
      </w:r>
      <w:r w:rsidR="00B17954">
        <w:rPr>
          <w:rFonts w:ascii="Times New Roman" w:hAnsi="Times New Roman" w:cs="Times New Roman"/>
          <w:sz w:val="28"/>
          <w:szCs w:val="28"/>
        </w:rPr>
        <w:t>спортивно-масової роботи</w:t>
      </w:r>
      <w:r w:rsidRPr="00BE07FF">
        <w:rPr>
          <w:rFonts w:ascii="Times New Roman" w:hAnsi="Times New Roman" w:cs="Times New Roman"/>
          <w:sz w:val="28"/>
          <w:szCs w:val="28"/>
        </w:rPr>
        <w:t xml:space="preserve"> визначається не</w:t>
      </w:r>
      <w:r w:rsidR="00B17954">
        <w:rPr>
          <w:rFonts w:ascii="Times New Roman" w:hAnsi="Times New Roman" w:cs="Times New Roman"/>
          <w:sz w:val="28"/>
          <w:szCs w:val="28"/>
        </w:rPr>
        <w:t xml:space="preserve"> її</w:t>
      </w:r>
      <w:r w:rsidRPr="00BE07FF">
        <w:rPr>
          <w:rFonts w:ascii="Times New Roman" w:hAnsi="Times New Roman" w:cs="Times New Roman"/>
          <w:sz w:val="28"/>
          <w:szCs w:val="28"/>
        </w:rPr>
        <w:t xml:space="preserve"> внутрішніми потребами, а зовнішніми факторами. Ці обставини</w:t>
      </w:r>
      <w:r w:rsidR="00B17954">
        <w:rPr>
          <w:rFonts w:ascii="Times New Roman" w:hAnsi="Times New Roman" w:cs="Times New Roman"/>
          <w:sz w:val="28"/>
          <w:szCs w:val="28"/>
        </w:rPr>
        <w:t xml:space="preserve"> </w:t>
      </w:r>
      <w:r w:rsidRPr="00BE07FF">
        <w:rPr>
          <w:rFonts w:ascii="Times New Roman" w:hAnsi="Times New Roman" w:cs="Times New Roman"/>
          <w:sz w:val="28"/>
          <w:szCs w:val="28"/>
        </w:rPr>
        <w:t>є стримувальним фактором д</w:t>
      </w:r>
      <w:r w:rsidR="00B17954">
        <w:rPr>
          <w:rFonts w:ascii="Times New Roman" w:hAnsi="Times New Roman" w:cs="Times New Roman"/>
          <w:sz w:val="28"/>
          <w:szCs w:val="28"/>
        </w:rPr>
        <w:t xml:space="preserve">ля розвитку масового спорту </w:t>
      </w:r>
      <w:r w:rsidRPr="00BE07FF">
        <w:rPr>
          <w:rFonts w:ascii="Times New Roman" w:hAnsi="Times New Roman" w:cs="Times New Roman"/>
          <w:sz w:val="28"/>
          <w:szCs w:val="28"/>
        </w:rPr>
        <w:t xml:space="preserve">. Їх причина знову ж таки </w:t>
      </w:r>
      <w:r w:rsidR="00A41270">
        <w:rPr>
          <w:rFonts w:ascii="Times New Roman" w:hAnsi="Times New Roman" w:cs="Times New Roman"/>
          <w:sz w:val="28"/>
          <w:szCs w:val="28"/>
        </w:rPr>
        <w:t>прихована в радянській системі фізичного виховання</w:t>
      </w:r>
      <w:r w:rsidRPr="00BE07FF">
        <w:rPr>
          <w:rFonts w:ascii="Times New Roman" w:hAnsi="Times New Roman" w:cs="Times New Roman"/>
          <w:sz w:val="28"/>
          <w:szCs w:val="28"/>
        </w:rPr>
        <w:t xml:space="preserve">, яка обслуговувала тодішній політичний стрій, найголовнішою метою якої було доведення в будь-який </w:t>
      </w:r>
      <w:r w:rsidRPr="00BE07FF">
        <w:rPr>
          <w:rFonts w:ascii="Times New Roman" w:hAnsi="Times New Roman" w:cs="Times New Roman"/>
          <w:sz w:val="28"/>
          <w:szCs w:val="28"/>
        </w:rPr>
        <w:lastRenderedPageBreak/>
        <w:t>спосіб його переваг. А їх живучість пояснюється виключно інерційністю соціальних систем узагалі й військової зокрема.</w:t>
      </w:r>
    </w:p>
    <w:p w14:paraId="56F7FD02" w14:textId="2A6AED71" w:rsidR="00634DD7" w:rsidRPr="00BE07FF" w:rsidRDefault="00634DD7" w:rsidP="00634DD7">
      <w:pPr>
        <w:pStyle w:val="af0"/>
        <w:tabs>
          <w:tab w:val="left" w:pos="93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Отже, метою</w:t>
      </w:r>
      <w:r w:rsidR="0040374A" w:rsidRPr="00BE07FF">
        <w:rPr>
          <w:rFonts w:ascii="Times New Roman" w:hAnsi="Times New Roman" w:cs="Times New Roman"/>
          <w:sz w:val="28"/>
          <w:szCs w:val="28"/>
        </w:rPr>
        <w:t xml:space="preserve"> </w:t>
      </w:r>
      <w:r w:rsidR="00B17954">
        <w:rPr>
          <w:rFonts w:ascii="Times New Roman" w:hAnsi="Times New Roman" w:cs="Times New Roman"/>
          <w:sz w:val="28"/>
          <w:szCs w:val="28"/>
        </w:rPr>
        <w:t>спортивно-масової роботи</w:t>
      </w:r>
      <w:r w:rsidR="0040374A" w:rsidRPr="00BE07FF">
        <w:rPr>
          <w:rFonts w:ascii="Times New Roman" w:hAnsi="Times New Roman" w:cs="Times New Roman"/>
          <w:sz w:val="28"/>
          <w:szCs w:val="28"/>
        </w:rPr>
        <w:t xml:space="preserve"> </w:t>
      </w:r>
      <w:r w:rsidR="00B17954">
        <w:rPr>
          <w:rFonts w:ascii="Times New Roman" w:hAnsi="Times New Roman" w:cs="Times New Roman"/>
          <w:sz w:val="28"/>
          <w:szCs w:val="28"/>
        </w:rPr>
        <w:t>у військових частинах</w:t>
      </w:r>
      <w:r>
        <w:rPr>
          <w:rFonts w:ascii="Times New Roman" w:hAnsi="Times New Roman" w:cs="Times New Roman"/>
          <w:sz w:val="28"/>
          <w:szCs w:val="28"/>
        </w:rPr>
        <w:t xml:space="preserve"> напряму залежить від поставлених перед ними завданнями, а саме в військових частинах, та органах управління вона спрямована на  </w:t>
      </w:r>
      <w:r w:rsidR="0040374A" w:rsidRPr="00BE07FF">
        <w:rPr>
          <w:rFonts w:ascii="Times New Roman" w:hAnsi="Times New Roman" w:cs="Times New Roman"/>
          <w:sz w:val="28"/>
          <w:szCs w:val="28"/>
        </w:rPr>
        <w:t xml:space="preserve">залучення військовослужбовців </w:t>
      </w:r>
      <w:r w:rsidR="00C272EA">
        <w:rPr>
          <w:rFonts w:ascii="Times New Roman" w:hAnsi="Times New Roman" w:cs="Times New Roman"/>
          <w:sz w:val="28"/>
          <w:szCs w:val="28"/>
        </w:rPr>
        <w:t>до систематичних занять спортом</w:t>
      </w:r>
      <w:r w:rsidR="006C36EF">
        <w:rPr>
          <w:rFonts w:ascii="Times New Roman" w:hAnsi="Times New Roman" w:cs="Times New Roman"/>
          <w:sz w:val="28"/>
          <w:szCs w:val="28"/>
        </w:rPr>
        <w:t xml:space="preserve"> та підвищення рівня фізичної підготовки,</w:t>
      </w:r>
      <w:r w:rsidRPr="00634DD7">
        <w:rPr>
          <w:rFonts w:ascii="Times New Roman" w:hAnsi="Times New Roman" w:cs="Times New Roman"/>
          <w:color w:val="000000"/>
          <w:spacing w:val="-2"/>
          <w:sz w:val="28"/>
          <w:szCs w:val="28"/>
        </w:rPr>
        <w:t xml:space="preserve"> </w:t>
      </w:r>
      <w:r>
        <w:rPr>
          <w:rFonts w:ascii="Times New Roman" w:hAnsi="Times New Roman" w:cs="Times New Roman"/>
          <w:color w:val="000000"/>
          <w:spacing w:val="-2"/>
          <w:sz w:val="28"/>
          <w:szCs w:val="28"/>
        </w:rPr>
        <w:t>розвиток</w:t>
      </w:r>
      <w:r w:rsidRPr="00884817">
        <w:rPr>
          <w:rFonts w:ascii="Times New Roman" w:hAnsi="Times New Roman" w:cs="Times New Roman"/>
          <w:color w:val="000000"/>
          <w:spacing w:val="-2"/>
          <w:sz w:val="28"/>
          <w:szCs w:val="28"/>
        </w:rPr>
        <w:t xml:space="preserve"> фізичних якостей і забезпечення професійного довголіття</w:t>
      </w:r>
      <w:r>
        <w:rPr>
          <w:rFonts w:ascii="Times New Roman" w:hAnsi="Times New Roman" w:cs="Times New Roman"/>
          <w:color w:val="000000"/>
          <w:spacing w:val="-2"/>
          <w:sz w:val="28"/>
          <w:szCs w:val="28"/>
        </w:rPr>
        <w:t>. У військових частинах, що виконують бойові з</w:t>
      </w:r>
      <w:r w:rsidRPr="00884817">
        <w:rPr>
          <w:rFonts w:ascii="Times New Roman" w:hAnsi="Times New Roman" w:cs="Times New Roman"/>
          <w:color w:val="000000"/>
          <w:spacing w:val="-2"/>
          <w:sz w:val="28"/>
          <w:szCs w:val="28"/>
        </w:rPr>
        <w:t>авдання</w:t>
      </w:r>
      <w:r>
        <w:rPr>
          <w:rFonts w:ascii="Times New Roman" w:hAnsi="Times New Roman" w:cs="Times New Roman"/>
          <w:sz w:val="28"/>
          <w:szCs w:val="28"/>
        </w:rPr>
        <w:t xml:space="preserve">, із метою спортивно-масової роботи є відновлення фізичної готовності військовослужбовців та їх психологічного стану </w:t>
      </w:r>
      <w:r w:rsidR="0040374A" w:rsidRPr="00BE07FF">
        <w:rPr>
          <w:rFonts w:ascii="Times New Roman" w:hAnsi="Times New Roman" w:cs="Times New Roman"/>
          <w:sz w:val="28"/>
          <w:szCs w:val="28"/>
        </w:rPr>
        <w:t>оскільки припускає можливість її досягнення як на підставі особистісного підходу, так і за допомогою командних методів, що, як засвідчує практика, є більш розповсюдженим</w:t>
      </w:r>
      <w:r w:rsidR="006C36EF">
        <w:rPr>
          <w:rFonts w:ascii="Times New Roman" w:hAnsi="Times New Roman" w:cs="Times New Roman"/>
          <w:sz w:val="28"/>
          <w:szCs w:val="28"/>
        </w:rPr>
        <w:t xml:space="preserve"> і ефективнішим</w:t>
      </w:r>
      <w:r w:rsidR="0040374A" w:rsidRPr="00BE07FF">
        <w:rPr>
          <w:rFonts w:ascii="Times New Roman" w:hAnsi="Times New Roman" w:cs="Times New Roman"/>
          <w:sz w:val="28"/>
          <w:szCs w:val="28"/>
        </w:rPr>
        <w:t>.</w:t>
      </w:r>
    </w:p>
    <w:p w14:paraId="1A9FD4F4" w14:textId="251FE5CE" w:rsidR="0059246D" w:rsidRDefault="0059246D" w:rsidP="003A4BA1">
      <w:pPr>
        <w:pStyle w:val="123"/>
        <w:ind w:firstLine="567"/>
        <w:rPr>
          <w:rFonts w:cs="Times New Roman"/>
          <w:szCs w:val="28"/>
        </w:rPr>
      </w:pPr>
    </w:p>
    <w:p w14:paraId="53BFCEA0" w14:textId="77777777" w:rsidR="00780CC5" w:rsidRDefault="00780CC5" w:rsidP="003A4BA1">
      <w:pPr>
        <w:pStyle w:val="123"/>
        <w:ind w:firstLine="567"/>
        <w:rPr>
          <w:rFonts w:cs="Times New Roman"/>
          <w:szCs w:val="28"/>
        </w:rPr>
      </w:pPr>
    </w:p>
    <w:p w14:paraId="002EDB44" w14:textId="25612C46" w:rsidR="0058682F" w:rsidRPr="007608D9" w:rsidRDefault="007608D9" w:rsidP="0030368A">
      <w:pPr>
        <w:pStyle w:val="123"/>
        <w:ind w:firstLine="567"/>
        <w:rPr>
          <w:rFonts w:cs="Times New Roman"/>
          <w:b/>
          <w:szCs w:val="28"/>
        </w:rPr>
      </w:pPr>
      <w:r>
        <w:rPr>
          <w:rFonts w:cs="Times New Roman"/>
          <w:b/>
          <w:szCs w:val="28"/>
        </w:rPr>
        <w:t>Висновки до першого розділу</w:t>
      </w:r>
    </w:p>
    <w:p w14:paraId="1897A0FE" w14:textId="77777777" w:rsidR="00BD2EBA" w:rsidRDefault="00C272EA" w:rsidP="00BD2EBA">
      <w:pPr>
        <w:pStyle w:val="a3"/>
        <w:spacing w:after="0" w:line="360" w:lineRule="auto"/>
        <w:ind w:left="0" w:firstLine="709"/>
        <w:jc w:val="both"/>
        <w:rPr>
          <w:rFonts w:cs="Times New Roman"/>
          <w:szCs w:val="28"/>
        </w:rPr>
      </w:pPr>
      <w:r w:rsidRPr="00A93D12">
        <w:rPr>
          <w:rFonts w:ascii="Times New Roman" w:hAnsi="Times New Roman" w:cs="Times New Roman"/>
          <w:bCs/>
          <w:sz w:val="28"/>
          <w:szCs w:val="28"/>
        </w:rPr>
        <w:t xml:space="preserve">Аналіз спортивно-масової роботи в системі фізичної підготовки у Збройних Силах України </w:t>
      </w:r>
      <w:r w:rsidRPr="00A93D12">
        <w:rPr>
          <w:rFonts w:ascii="Times New Roman" w:hAnsi="Times New Roman" w:cs="Times New Roman"/>
          <w:sz w:val="28"/>
          <w:szCs w:val="28"/>
        </w:rPr>
        <w:t xml:space="preserve">показав що вона спрямована не тільки залучення до регулярних занять спортом, підвищення рівня спортивної майстерності і фізичної підготовленості військовослужбовців, а ще виконує </w:t>
      </w:r>
      <w:r w:rsidR="00A93D12">
        <w:rPr>
          <w:rFonts w:ascii="Times New Roman" w:hAnsi="Times New Roman" w:cs="Times New Roman"/>
          <w:sz w:val="28"/>
          <w:szCs w:val="28"/>
        </w:rPr>
        <w:t>ряд виховних</w:t>
      </w:r>
      <w:r w:rsidRPr="00A93D12">
        <w:rPr>
          <w:rFonts w:ascii="Times New Roman" w:hAnsi="Times New Roman" w:cs="Times New Roman"/>
          <w:sz w:val="28"/>
          <w:szCs w:val="28"/>
        </w:rPr>
        <w:t xml:space="preserve"> </w:t>
      </w:r>
      <w:r w:rsidR="00A93D12">
        <w:rPr>
          <w:rFonts w:ascii="Times New Roman" w:hAnsi="Times New Roman" w:cs="Times New Roman"/>
          <w:sz w:val="28"/>
          <w:szCs w:val="28"/>
        </w:rPr>
        <w:t>завдань</w:t>
      </w:r>
      <w:r w:rsidRPr="00A93D12">
        <w:rPr>
          <w:rFonts w:ascii="Times New Roman" w:hAnsi="Times New Roman" w:cs="Times New Roman"/>
          <w:sz w:val="28"/>
          <w:szCs w:val="28"/>
        </w:rPr>
        <w:t xml:space="preserve">. </w:t>
      </w:r>
      <w:r w:rsidR="00A93D12" w:rsidRPr="00A93D12">
        <w:rPr>
          <w:rFonts w:ascii="Times New Roman" w:eastAsia="Times New Roman" w:hAnsi="Times New Roman" w:cs="Times New Roman"/>
          <w:sz w:val="28"/>
          <w:szCs w:val="28"/>
          <w:lang w:eastAsia="ru-RU"/>
        </w:rPr>
        <w:t>Сучас</w:t>
      </w:r>
      <w:r w:rsidR="00A93D12" w:rsidRPr="00A93D12">
        <w:rPr>
          <w:rFonts w:ascii="Times New Roman" w:eastAsia="Times New Roman" w:hAnsi="Times New Roman" w:cs="Times New Roman"/>
          <w:sz w:val="28"/>
          <w:szCs w:val="20"/>
          <w:lang w:eastAsia="ru-RU"/>
        </w:rPr>
        <w:t xml:space="preserve">ний стан спортивно-масової роботи у Сухопутних військах Збройних Сил України відповідає вимогам керівних </w:t>
      </w:r>
      <w:r w:rsidR="00A93D12">
        <w:rPr>
          <w:rFonts w:ascii="Times New Roman" w:hAnsi="Times New Roman" w:cs="Times New Roman"/>
          <w:sz w:val="28"/>
          <w:szCs w:val="28"/>
        </w:rPr>
        <w:t>документів із якими я ознайомився.</w:t>
      </w:r>
      <w:r w:rsidR="00A93D12" w:rsidRPr="00A93D12">
        <w:rPr>
          <w:rFonts w:ascii="Times New Roman" w:hAnsi="Times New Roman" w:cs="Times New Roman"/>
          <w:sz w:val="28"/>
          <w:szCs w:val="28"/>
        </w:rPr>
        <w:t xml:space="preserve"> </w:t>
      </w:r>
      <w:r w:rsidRPr="00A93D12">
        <w:rPr>
          <w:rFonts w:ascii="Times New Roman" w:hAnsi="Times New Roman" w:cs="Times New Roman"/>
          <w:sz w:val="28"/>
          <w:szCs w:val="28"/>
        </w:rPr>
        <w:t>Проведення спортивно-масової роботи в Збройних Силах США базується на силових тренуваннях кросфіт, це великі навантаження які провокують  високотравматичні рухи, так як він спрямований на роботу з високою частотою серцевих скорочень.</w:t>
      </w:r>
      <w:r w:rsidR="00CC7B15" w:rsidRPr="00A93D12">
        <w:rPr>
          <w:rFonts w:ascii="Times New Roman" w:hAnsi="Times New Roman" w:cs="Times New Roman"/>
          <w:sz w:val="28"/>
          <w:szCs w:val="28"/>
        </w:rPr>
        <w:t xml:space="preserve"> </w:t>
      </w:r>
      <w:r w:rsidRPr="00A93D12">
        <w:rPr>
          <w:rFonts w:ascii="Times New Roman" w:hAnsi="Times New Roman" w:cs="Times New Roman"/>
          <w:sz w:val="28"/>
          <w:szCs w:val="28"/>
        </w:rPr>
        <w:t>В Збройних Силах Франції характерною перевагою проведення спортивно-масової роботи є декілька напрямів що дозволяє військовослужбовцям урізноманітнити фізичну підготовку в залежності від професійної діяльності.</w:t>
      </w:r>
    </w:p>
    <w:p w14:paraId="4FF93D65" w14:textId="573AA7C5" w:rsidR="00BD2EBA" w:rsidRPr="003C35E6" w:rsidRDefault="00BD2EBA" w:rsidP="003C35E6">
      <w:pPr>
        <w:pStyle w:val="a3"/>
        <w:spacing w:after="0" w:line="360" w:lineRule="auto"/>
        <w:ind w:left="0" w:firstLine="709"/>
        <w:jc w:val="both"/>
        <w:rPr>
          <w:rFonts w:cs="Times New Roman"/>
          <w:szCs w:val="28"/>
        </w:rPr>
      </w:pPr>
      <w:r>
        <w:rPr>
          <w:rFonts w:cs="Times New Roman"/>
          <w:szCs w:val="28"/>
        </w:rPr>
        <w:t xml:space="preserve">                                           </w:t>
      </w:r>
      <w:r w:rsidR="003C35E6">
        <w:rPr>
          <w:rFonts w:cs="Times New Roman"/>
          <w:szCs w:val="28"/>
        </w:rPr>
        <w:t xml:space="preserve">                 </w:t>
      </w:r>
    </w:p>
    <w:p w14:paraId="6F4CD891" w14:textId="104E97D1" w:rsidR="00FD65C8" w:rsidRPr="00BD2EBA" w:rsidRDefault="00BD2EBA" w:rsidP="00BD2EBA">
      <w:pPr>
        <w:pStyle w:val="a3"/>
        <w:spacing w:after="0" w:line="360" w:lineRule="auto"/>
        <w:ind w:left="0" w:firstLine="709"/>
        <w:jc w:val="both"/>
        <w:rPr>
          <w:rFonts w:ascii="Times New Roman" w:hAnsi="Times New Roman" w:cs="Times New Roman"/>
          <w:sz w:val="28"/>
          <w:szCs w:val="28"/>
        </w:rPr>
      </w:pPr>
      <w:r>
        <w:rPr>
          <w:rFonts w:cs="Times New Roman"/>
          <w:szCs w:val="28"/>
        </w:rPr>
        <w:lastRenderedPageBreak/>
        <w:t xml:space="preserve">                                                        </w:t>
      </w:r>
      <w:r w:rsidR="006020FA">
        <w:rPr>
          <w:rFonts w:ascii="Times New Roman" w:eastAsia="Times New Roman" w:hAnsi="Times New Roman" w:cs="Times New Roman"/>
          <w:b/>
          <w:sz w:val="28"/>
          <w:szCs w:val="28"/>
          <w:lang w:eastAsia="ru-RU"/>
        </w:rPr>
        <w:t>РОЗДІЛ 3</w:t>
      </w:r>
    </w:p>
    <w:p w14:paraId="192BD59B" w14:textId="7D8CF90F" w:rsidR="006020FA" w:rsidRDefault="006020FA" w:rsidP="0030368A">
      <w:pPr>
        <w:spacing w:after="0" w:line="360" w:lineRule="auto"/>
        <w:jc w:val="center"/>
        <w:rPr>
          <w:rFonts w:ascii="Times New Roman" w:hAnsi="Times New Roman" w:cs="Times New Roman"/>
          <w:sz w:val="28"/>
          <w:szCs w:val="28"/>
        </w:rPr>
      </w:pPr>
      <w:r>
        <w:rPr>
          <w:rFonts w:ascii="Times New Roman" w:eastAsia="Times New Roman" w:hAnsi="Times New Roman" w:cs="Times New Roman"/>
          <w:b/>
          <w:sz w:val="28"/>
          <w:szCs w:val="28"/>
          <w:lang w:val="ru-RU" w:eastAsia="ru-RU"/>
        </w:rPr>
        <w:t>СПОРТИВНО-МАСОВА РОБОТА: НОРМАТИВНА БАЗА, СУЧАСНИХ С</w:t>
      </w:r>
      <w:r w:rsidR="00884817">
        <w:rPr>
          <w:rFonts w:ascii="Times New Roman" w:eastAsia="Times New Roman" w:hAnsi="Times New Roman" w:cs="Times New Roman"/>
          <w:b/>
          <w:sz w:val="28"/>
          <w:szCs w:val="28"/>
          <w:lang w:val="ru-RU" w:eastAsia="ru-RU"/>
        </w:rPr>
        <w:t>ТАН ТА МЕТОДИЧНІ РЕКОМЕНДАЦІЇ</w:t>
      </w:r>
    </w:p>
    <w:p w14:paraId="2D24FE1E" w14:textId="7A390995" w:rsidR="006020FA" w:rsidRDefault="006020FA" w:rsidP="00741582">
      <w:pPr>
        <w:spacing w:after="0" w:line="360" w:lineRule="auto"/>
        <w:jc w:val="both"/>
        <w:rPr>
          <w:rFonts w:ascii="Times New Roman" w:hAnsi="Times New Roman" w:cs="Times New Roman"/>
          <w:b/>
          <w:sz w:val="28"/>
          <w:szCs w:val="28"/>
        </w:rPr>
      </w:pPr>
    </w:p>
    <w:p w14:paraId="79318FD0" w14:textId="77777777" w:rsidR="00741582" w:rsidRPr="00884817" w:rsidRDefault="00741582" w:rsidP="00741582">
      <w:pPr>
        <w:spacing w:after="0" w:line="360" w:lineRule="auto"/>
        <w:jc w:val="both"/>
        <w:rPr>
          <w:rFonts w:ascii="Times New Roman" w:hAnsi="Times New Roman" w:cs="Times New Roman"/>
          <w:b/>
          <w:sz w:val="28"/>
          <w:szCs w:val="28"/>
        </w:rPr>
      </w:pPr>
    </w:p>
    <w:p w14:paraId="3A6FE8D6" w14:textId="58E1FFB8" w:rsidR="00884817" w:rsidRDefault="003C35E6" w:rsidP="00741582">
      <w:pPr>
        <w:spacing w:after="0" w:line="360" w:lineRule="auto"/>
        <w:jc w:val="both"/>
        <w:rPr>
          <w:rFonts w:ascii="Times New Roman" w:hAnsi="Times New Roman"/>
          <w:b/>
          <w:sz w:val="28"/>
          <w:szCs w:val="28"/>
        </w:rPr>
      </w:pPr>
      <w:r>
        <w:rPr>
          <w:rFonts w:ascii="Times New Roman" w:hAnsi="Times New Roman"/>
          <w:b/>
          <w:sz w:val="28"/>
          <w:szCs w:val="28"/>
        </w:rPr>
        <w:t>2</w:t>
      </w:r>
      <w:r w:rsidR="00884817">
        <w:rPr>
          <w:rFonts w:ascii="Times New Roman" w:hAnsi="Times New Roman"/>
          <w:b/>
          <w:sz w:val="28"/>
          <w:szCs w:val="28"/>
        </w:rPr>
        <w:t xml:space="preserve">.1 </w:t>
      </w:r>
      <w:r>
        <w:rPr>
          <w:rFonts w:ascii="Times New Roman" w:hAnsi="Times New Roman"/>
          <w:b/>
          <w:sz w:val="28"/>
          <w:szCs w:val="28"/>
        </w:rPr>
        <w:t>На</w:t>
      </w:r>
      <w:r w:rsidR="00622A5E">
        <w:rPr>
          <w:rFonts w:ascii="Times New Roman" w:hAnsi="Times New Roman"/>
          <w:b/>
          <w:sz w:val="28"/>
          <w:szCs w:val="28"/>
        </w:rPr>
        <w:t>уково-теоретичне об</w:t>
      </w:r>
      <w:r w:rsidR="00622A5E" w:rsidRPr="00622A5E">
        <w:rPr>
          <w:rFonts w:ascii="Times New Roman" w:hAnsi="Times New Roman" w:cs="Times New Roman"/>
          <w:b/>
          <w:sz w:val="28"/>
          <w:szCs w:val="28"/>
        </w:rPr>
        <w:t>ґ</w:t>
      </w:r>
      <w:r>
        <w:rPr>
          <w:rFonts w:ascii="Times New Roman" w:hAnsi="Times New Roman"/>
          <w:b/>
          <w:sz w:val="28"/>
          <w:szCs w:val="28"/>
        </w:rPr>
        <w:t>рунтування</w:t>
      </w:r>
      <w:r w:rsidR="00884817" w:rsidRPr="00884817">
        <w:rPr>
          <w:rFonts w:ascii="Times New Roman" w:hAnsi="Times New Roman"/>
          <w:b/>
          <w:sz w:val="28"/>
          <w:szCs w:val="28"/>
        </w:rPr>
        <w:t xml:space="preserve"> спортивно-масо</w:t>
      </w:r>
      <w:r w:rsidR="00884817" w:rsidRPr="00884817">
        <w:rPr>
          <w:rFonts w:ascii="Times New Roman" w:hAnsi="Times New Roman"/>
          <w:b/>
          <w:sz w:val="28"/>
          <w:szCs w:val="28"/>
          <w:lang w:val="ru-RU"/>
        </w:rPr>
        <w:t>во</w:t>
      </w:r>
      <w:r w:rsidR="00884817" w:rsidRPr="00884817">
        <w:rPr>
          <w:rFonts w:ascii="Times New Roman" w:hAnsi="Times New Roman"/>
          <w:b/>
          <w:sz w:val="28"/>
          <w:szCs w:val="28"/>
        </w:rPr>
        <w:t>ї роботи у Сухопутних військах Збройних Сил</w:t>
      </w:r>
      <w:r w:rsidR="00884817" w:rsidRPr="00884817">
        <w:rPr>
          <w:rFonts w:ascii="Times New Roman" w:eastAsia="Times New Roman" w:hAnsi="Times New Roman" w:cs="Times New Roman"/>
          <w:b/>
          <w:sz w:val="28"/>
          <w:szCs w:val="28"/>
          <w:lang w:eastAsia="ru-RU"/>
        </w:rPr>
        <w:t xml:space="preserve"> </w:t>
      </w:r>
      <w:r w:rsidR="00884817" w:rsidRPr="00884817">
        <w:rPr>
          <w:rFonts w:ascii="Times New Roman" w:hAnsi="Times New Roman"/>
          <w:b/>
          <w:sz w:val="28"/>
          <w:szCs w:val="28"/>
        </w:rPr>
        <w:t>України</w:t>
      </w:r>
    </w:p>
    <w:p w14:paraId="5105D8D4" w14:textId="0E0DE47B" w:rsidR="00884817" w:rsidRPr="00884817" w:rsidRDefault="00B25C89" w:rsidP="00FD65C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Н</w:t>
      </w:r>
      <w:r w:rsidR="00622A5E">
        <w:rPr>
          <w:rFonts w:ascii="Times New Roman" w:hAnsi="Times New Roman" w:cs="Times New Roman"/>
          <w:color w:val="000000"/>
          <w:sz w:val="28"/>
          <w:szCs w:val="28"/>
        </w:rPr>
        <w:t xml:space="preserve">ауково-теоретичне </w:t>
      </w:r>
      <w:r w:rsidR="00622A5E" w:rsidRPr="00622A5E">
        <w:rPr>
          <w:rFonts w:ascii="Times New Roman" w:hAnsi="Times New Roman" w:cs="Times New Roman"/>
          <w:color w:val="000000"/>
          <w:sz w:val="28"/>
          <w:szCs w:val="28"/>
        </w:rPr>
        <w:t>під</w:t>
      </w:r>
      <w:r w:rsidR="00622A5E" w:rsidRPr="00622A5E">
        <w:rPr>
          <w:rFonts w:ascii="Times New Roman" w:hAnsi="Times New Roman" w:cs="Times New Roman"/>
          <w:sz w:val="28"/>
          <w:szCs w:val="28"/>
        </w:rPr>
        <w:t>ґ</w:t>
      </w:r>
      <w:r w:rsidRPr="00622A5E">
        <w:rPr>
          <w:rFonts w:ascii="Times New Roman" w:hAnsi="Times New Roman" w:cs="Times New Roman"/>
          <w:color w:val="000000"/>
          <w:sz w:val="28"/>
          <w:szCs w:val="28"/>
        </w:rPr>
        <w:t>рунтя</w:t>
      </w:r>
      <w:r>
        <w:rPr>
          <w:rFonts w:ascii="Times New Roman" w:hAnsi="Times New Roman" w:cs="Times New Roman"/>
          <w:color w:val="000000"/>
          <w:sz w:val="28"/>
          <w:szCs w:val="28"/>
        </w:rPr>
        <w:t xml:space="preserve"> у</w:t>
      </w:r>
      <w:r w:rsidR="00F701F1">
        <w:rPr>
          <w:rFonts w:ascii="Times New Roman" w:hAnsi="Times New Roman" w:cs="Times New Roman"/>
          <w:color w:val="000000"/>
          <w:sz w:val="28"/>
          <w:szCs w:val="28"/>
        </w:rPr>
        <w:t xml:space="preserve"> сфері</w:t>
      </w:r>
      <w:r w:rsidR="00884817" w:rsidRPr="00884817">
        <w:rPr>
          <w:rFonts w:ascii="Times New Roman" w:hAnsi="Times New Roman" w:cs="Times New Roman"/>
          <w:color w:val="000000"/>
          <w:sz w:val="28"/>
          <w:szCs w:val="28"/>
        </w:rPr>
        <w:t xml:space="preserve"> фізичної культури і спорту в Україні, </w:t>
      </w:r>
      <w:r w:rsidR="00F701F1">
        <w:rPr>
          <w:rFonts w:ascii="Times New Roman" w:hAnsi="Times New Roman" w:cs="Times New Roman"/>
          <w:color w:val="000000"/>
          <w:sz w:val="28"/>
          <w:szCs w:val="28"/>
        </w:rPr>
        <w:t>так як і в інших</w:t>
      </w:r>
      <w:r w:rsidR="00884817" w:rsidRPr="00884817">
        <w:rPr>
          <w:rFonts w:ascii="Times New Roman" w:hAnsi="Times New Roman" w:cs="Times New Roman"/>
          <w:color w:val="000000"/>
          <w:sz w:val="28"/>
          <w:szCs w:val="28"/>
        </w:rPr>
        <w:t xml:space="preserve"> сфер</w:t>
      </w:r>
      <w:r w:rsidR="00F701F1">
        <w:rPr>
          <w:rFonts w:ascii="Times New Roman" w:hAnsi="Times New Roman" w:cs="Times New Roman"/>
          <w:color w:val="000000"/>
          <w:sz w:val="28"/>
          <w:szCs w:val="28"/>
        </w:rPr>
        <w:t>ах</w:t>
      </w:r>
      <w:r w:rsidR="00884817" w:rsidRPr="00884817">
        <w:rPr>
          <w:rFonts w:ascii="Times New Roman" w:hAnsi="Times New Roman" w:cs="Times New Roman"/>
          <w:color w:val="000000"/>
          <w:sz w:val="28"/>
          <w:szCs w:val="28"/>
        </w:rPr>
        <w:t xml:space="preserve"> соціальної діяльності, регламентується нормативно-правовою базою. </w:t>
      </w:r>
      <w:r w:rsidR="00F701F1" w:rsidRPr="00F701F1">
        <w:rPr>
          <w:rFonts w:ascii="Times New Roman" w:hAnsi="Times New Roman" w:cs="Times New Roman"/>
          <w:color w:val="000000"/>
          <w:sz w:val="28"/>
          <w:szCs w:val="28"/>
        </w:rPr>
        <w:t xml:space="preserve">Впровадження державної стратегії у сфері </w:t>
      </w:r>
      <w:r w:rsidR="00F701F1">
        <w:rPr>
          <w:rFonts w:ascii="Times New Roman" w:hAnsi="Times New Roman" w:cs="Times New Roman"/>
          <w:color w:val="000000"/>
          <w:sz w:val="28"/>
          <w:szCs w:val="28"/>
        </w:rPr>
        <w:t xml:space="preserve">фізичної культури і </w:t>
      </w:r>
      <w:r w:rsidR="00F701F1" w:rsidRPr="00F701F1">
        <w:rPr>
          <w:rFonts w:ascii="Times New Roman" w:hAnsi="Times New Roman" w:cs="Times New Roman"/>
          <w:color w:val="000000"/>
          <w:sz w:val="28"/>
          <w:szCs w:val="28"/>
        </w:rPr>
        <w:t>спорту потребує спільних злагоджених зусиль всіх органів влади: Верховної Ради, Президента, Кабінету Міністрів, центральних органів виконавчої влади, державних адміністрацій та місцевого самоврядування.</w:t>
      </w:r>
    </w:p>
    <w:p w14:paraId="685C1DF8" w14:textId="0AE8AA80" w:rsidR="00884817" w:rsidRPr="00884817" w:rsidRDefault="00F701F1" w:rsidP="00FD65C8">
      <w:pPr>
        <w:widowControl w:val="0"/>
        <w:spacing w:after="0" w:line="360" w:lineRule="auto"/>
        <w:ind w:firstLine="709"/>
        <w:jc w:val="both"/>
        <w:rPr>
          <w:rFonts w:ascii="Times New Roman" w:hAnsi="Times New Roman" w:cs="Times New Roman"/>
          <w:sz w:val="28"/>
          <w:szCs w:val="28"/>
        </w:rPr>
      </w:pPr>
      <w:r w:rsidRPr="00F701F1">
        <w:rPr>
          <w:rFonts w:ascii="Times New Roman" w:hAnsi="Times New Roman" w:cs="Times New Roman"/>
          <w:color w:val="000000"/>
          <w:sz w:val="28"/>
          <w:szCs w:val="28"/>
        </w:rPr>
        <w:t xml:space="preserve">Верховна Рада України, як єдиний законодавчий орган, відповідає за створення основ нормативно-правового середовища для розвитку фізичної культури та спорту. Нормативно-організаційні засади цієї галузі визначені Законом України "Про фізичну культуру і спорт", до якого внесено відповідні зміни та доповнення шляхом прийняття шести законодавчих актів. </w:t>
      </w:r>
      <w:r w:rsidR="00884817" w:rsidRPr="00884817">
        <w:rPr>
          <w:rFonts w:ascii="Times New Roman" w:hAnsi="Times New Roman" w:cs="Times New Roman"/>
          <w:sz w:val="28"/>
          <w:szCs w:val="28"/>
        </w:rPr>
        <w:t>[41, c. 22].</w:t>
      </w:r>
    </w:p>
    <w:p w14:paraId="6049993B" w14:textId="77777777" w:rsidR="00F701F1" w:rsidRDefault="00F701F1" w:rsidP="00FD65C8">
      <w:pPr>
        <w:pStyle w:val="Web"/>
        <w:spacing w:before="0" w:beforeAutospacing="0" w:after="0" w:afterAutospacing="0" w:line="360" w:lineRule="auto"/>
        <w:ind w:firstLine="709"/>
        <w:jc w:val="both"/>
        <w:rPr>
          <w:rFonts w:eastAsiaTheme="minorHAnsi"/>
          <w:color w:val="000000"/>
          <w:sz w:val="28"/>
          <w:szCs w:val="28"/>
          <w:lang w:eastAsia="en-US"/>
        </w:rPr>
      </w:pPr>
      <w:r w:rsidRPr="00F701F1">
        <w:rPr>
          <w:rFonts w:eastAsiaTheme="minorHAnsi"/>
          <w:color w:val="000000"/>
          <w:sz w:val="28"/>
          <w:szCs w:val="28"/>
          <w:lang w:eastAsia="en-US"/>
        </w:rPr>
        <w:t>Закон України "Про фізичну культуру і спорт" було ухвалено Верховною Радою України 24 грудня 1993 року. Цей закон встановлює загальні правові, соціальні, економічні та організаційні засади для розвитку фізичної культури і спорту, а також визначає роль державних органів, посадових осіб, організацій, підприємств та установ у підтримці здоров'я громадян</w:t>
      </w:r>
      <w:r>
        <w:rPr>
          <w:rFonts w:eastAsiaTheme="minorHAnsi"/>
          <w:color w:val="000000"/>
          <w:sz w:val="28"/>
          <w:szCs w:val="28"/>
          <w:lang w:eastAsia="en-US"/>
        </w:rPr>
        <w:t xml:space="preserve"> через фізичну культуру.</w:t>
      </w:r>
    </w:p>
    <w:p w14:paraId="2745008C" w14:textId="22CC2A98" w:rsidR="00884817" w:rsidRPr="00F701F1" w:rsidRDefault="00F701F1" w:rsidP="00FD65C8">
      <w:pPr>
        <w:pStyle w:val="Web"/>
        <w:spacing w:before="0" w:beforeAutospacing="0" w:after="0" w:afterAutospacing="0" w:line="360" w:lineRule="auto"/>
        <w:ind w:firstLine="709"/>
        <w:jc w:val="both"/>
        <w:rPr>
          <w:rFonts w:eastAsiaTheme="minorHAnsi"/>
          <w:color w:val="000000"/>
          <w:sz w:val="28"/>
          <w:szCs w:val="28"/>
          <w:lang w:eastAsia="en-US"/>
        </w:rPr>
      </w:pPr>
      <w:r w:rsidRPr="00F701F1">
        <w:rPr>
          <w:rFonts w:eastAsiaTheme="minorHAnsi"/>
          <w:color w:val="000000"/>
          <w:sz w:val="28"/>
          <w:szCs w:val="28"/>
          <w:lang w:eastAsia="en-US"/>
        </w:rPr>
        <w:t>Основними напрямками реалізації фізичної культури і спорту, визначеними статтею 8 цього Закону, є фізкультурно-оздоровча діяльність, фізичне виховання та масовий фізкультурно-спортивний рух. У наступних статтях цього розділу розглядається конкретний зміст роботи в зазначених напрямках у різних сферах діяльності, таких як виробнича, соціально-</w:t>
      </w:r>
      <w:r w:rsidRPr="00F701F1">
        <w:rPr>
          <w:rFonts w:eastAsiaTheme="minorHAnsi"/>
          <w:color w:val="000000"/>
          <w:sz w:val="28"/>
          <w:szCs w:val="28"/>
          <w:lang w:eastAsia="en-US"/>
        </w:rPr>
        <w:lastRenderedPageBreak/>
        <w:t>побутова, навчально-виховна, серед інвалідів, у масовому спорті та інші.</w:t>
      </w:r>
      <w:r w:rsidR="00884817" w:rsidRPr="00884817">
        <w:rPr>
          <w:rFonts w:eastAsia="Calibri"/>
          <w:color w:val="000000"/>
          <w:sz w:val="28"/>
          <w:szCs w:val="28"/>
          <w:lang w:eastAsia="en-US"/>
        </w:rPr>
        <w:t xml:space="preserve">Особливо важливими </w:t>
      </w:r>
      <w:r w:rsidR="00A3225B">
        <w:rPr>
          <w:rFonts w:eastAsia="Calibri"/>
          <w:color w:val="000000"/>
          <w:sz w:val="28"/>
          <w:szCs w:val="28"/>
          <w:lang w:eastAsia="en-US"/>
        </w:rPr>
        <w:t>для мого</w:t>
      </w:r>
      <w:r w:rsidR="00884817" w:rsidRPr="00884817">
        <w:rPr>
          <w:rFonts w:eastAsia="Calibri"/>
          <w:color w:val="000000"/>
          <w:sz w:val="28"/>
          <w:szCs w:val="28"/>
          <w:lang w:eastAsia="en-US"/>
        </w:rPr>
        <w:t xml:space="preserve"> дослідження є деякі нормативні вимоги</w:t>
      </w:r>
      <w:r w:rsidR="00884817" w:rsidRPr="00884817">
        <w:rPr>
          <w:rFonts w:eastAsia="Calibri"/>
          <w:sz w:val="28"/>
          <w:szCs w:val="28"/>
          <w:lang w:eastAsia="en-US"/>
        </w:rPr>
        <w:t xml:space="preserve"> </w:t>
      </w:r>
      <w:r w:rsidR="00884817" w:rsidRPr="00884817">
        <w:rPr>
          <w:rFonts w:eastAsia="Calibri"/>
          <w:color w:val="000000"/>
          <w:sz w:val="28"/>
          <w:szCs w:val="28"/>
          <w:lang w:eastAsia="en-US"/>
        </w:rPr>
        <w:t>глави</w:t>
      </w:r>
      <w:r w:rsidR="00884817" w:rsidRPr="00884817">
        <w:rPr>
          <w:rFonts w:eastAsia="Calibri"/>
          <w:sz w:val="28"/>
          <w:szCs w:val="28"/>
          <w:lang w:eastAsia="en-US"/>
        </w:rPr>
        <w:t xml:space="preserve"> </w:t>
      </w:r>
      <w:r w:rsidR="00884817" w:rsidRPr="00884817">
        <w:rPr>
          <w:rFonts w:eastAsia="Calibri"/>
          <w:color w:val="000000"/>
          <w:sz w:val="28"/>
          <w:szCs w:val="28"/>
          <w:lang w:eastAsia="en-US"/>
        </w:rPr>
        <w:t xml:space="preserve">II, а саме фізична підготовка військовослужбовців здійснюється у формі спеціальних </w:t>
      </w:r>
      <w:r w:rsidR="00823170">
        <w:rPr>
          <w:rFonts w:eastAsia="Calibri"/>
          <w:color w:val="000000"/>
          <w:sz w:val="28"/>
          <w:szCs w:val="28"/>
          <w:lang w:eastAsia="en-US"/>
        </w:rPr>
        <w:t xml:space="preserve">занять обсягом не </w:t>
      </w:r>
      <w:r w:rsidR="00884817" w:rsidRPr="00884817">
        <w:rPr>
          <w:rFonts w:eastAsia="Calibri"/>
          <w:color w:val="000000"/>
          <w:sz w:val="28"/>
          <w:szCs w:val="28"/>
          <w:lang w:eastAsia="en-US"/>
        </w:rPr>
        <w:t xml:space="preserve">менше 4 разів на тиждень. </w:t>
      </w:r>
      <w:r w:rsidR="00884817" w:rsidRPr="00884817">
        <w:rPr>
          <w:bCs/>
          <w:color w:val="000000"/>
          <w:sz w:val="28"/>
          <w:szCs w:val="28"/>
        </w:rPr>
        <w:t>У III главі</w:t>
      </w:r>
      <w:r w:rsidR="00884817" w:rsidRPr="00884817">
        <w:rPr>
          <w:rStyle w:val="apple-converted-space"/>
          <w:rFonts w:eastAsia="Calibri"/>
          <w:b/>
          <w:bCs/>
          <w:sz w:val="28"/>
          <w:szCs w:val="28"/>
        </w:rPr>
        <w:t xml:space="preserve"> </w:t>
      </w:r>
      <w:r w:rsidR="00884817" w:rsidRPr="00884817">
        <w:rPr>
          <w:color w:val="000000"/>
          <w:sz w:val="28"/>
          <w:szCs w:val="28"/>
        </w:rPr>
        <w:t>внормовуються питання спорту. Йдеться про спортивні змагання, про види спорту, про спортивну класифікацію, про гарантії підвищення спортивної кваліфікації, про спорт вищих досягнень, про національні збірні команди, про спортивне суддівство, про професійну діяльність у спорті, про спортивні відзнаки.</w:t>
      </w:r>
    </w:p>
    <w:p w14:paraId="1D32C5DD" w14:textId="77777777" w:rsidR="00884817" w:rsidRPr="00884817" w:rsidRDefault="00884817" w:rsidP="00FD65C8">
      <w:pPr>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bCs/>
          <w:color w:val="000000"/>
          <w:sz w:val="28"/>
          <w:szCs w:val="28"/>
        </w:rPr>
        <w:t xml:space="preserve">Важливим для розвитку спорту була впроваджена цільова комплексна програма </w:t>
      </w:r>
      <w:r w:rsidRPr="00884817">
        <w:rPr>
          <w:rFonts w:ascii="Times New Roman" w:hAnsi="Times New Roman" w:cs="Times New Roman"/>
          <w:sz w:val="28"/>
          <w:szCs w:val="28"/>
        </w:rPr>
        <w:t>“</w:t>
      </w:r>
      <w:r w:rsidRPr="00884817">
        <w:rPr>
          <w:rFonts w:ascii="Times New Roman" w:hAnsi="Times New Roman" w:cs="Times New Roman"/>
          <w:bCs/>
          <w:color w:val="000000"/>
          <w:sz w:val="28"/>
          <w:szCs w:val="28"/>
        </w:rPr>
        <w:t>Фізичне виховання — здоров'я нації</w:t>
      </w:r>
      <w:r w:rsidRPr="00884817">
        <w:rPr>
          <w:rFonts w:ascii="Times New Roman" w:hAnsi="Times New Roman" w:cs="Times New Roman"/>
          <w:sz w:val="28"/>
          <w:szCs w:val="28"/>
        </w:rPr>
        <w:t>”</w:t>
      </w:r>
      <w:r w:rsidRPr="00884817">
        <w:rPr>
          <w:rStyle w:val="apple-converted-space"/>
          <w:rFonts w:ascii="Times New Roman" w:hAnsi="Times New Roman" w:cs="Times New Roman"/>
          <w:b/>
          <w:bCs/>
          <w:sz w:val="28"/>
          <w:szCs w:val="28"/>
        </w:rPr>
        <w:t xml:space="preserve"> </w:t>
      </w:r>
      <w:r w:rsidRPr="00884817">
        <w:rPr>
          <w:rFonts w:ascii="Times New Roman" w:hAnsi="Times New Roman" w:cs="Times New Roman"/>
          <w:color w:val="000000"/>
          <w:sz w:val="28"/>
          <w:szCs w:val="28"/>
        </w:rPr>
        <w:t>затвердженої Указом Президента України у 1998 році в зобов’язані виконкоми місцевих Рад розробити регіональні програми розвитку фізичної культури, засновано 100 президентських стипендій для перспективних спортсменів України та зобов’язано Кабінет Міністрів України:</w:t>
      </w:r>
    </w:p>
    <w:p w14:paraId="3FDD824E" w14:textId="77777777" w:rsidR="00884817" w:rsidRPr="00884817" w:rsidRDefault="00884817" w:rsidP="00FD65C8">
      <w:pPr>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вирішити питання про матеріальні винагороди для чемпіонів та призерів Олімпійських ігор, чемпіонів світу, Європи;</w:t>
      </w:r>
    </w:p>
    <w:p w14:paraId="2FDCCE11" w14:textId="77777777" w:rsidR="00884817" w:rsidRPr="00884817" w:rsidRDefault="00884817" w:rsidP="00FD65C8">
      <w:pPr>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забезпечити фінансування участі збірних команд України в міжнародних змаганнях.</w:t>
      </w:r>
    </w:p>
    <w:p w14:paraId="44DA32F3" w14:textId="77777777" w:rsidR="00884817" w:rsidRPr="00884817" w:rsidRDefault="00884817" w:rsidP="00FD65C8">
      <w:pPr>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Найважливішими</w:t>
      </w:r>
      <w:r w:rsidRPr="00884817">
        <w:rPr>
          <w:rStyle w:val="apple-converted-space"/>
          <w:rFonts w:ascii="Times New Roman" w:hAnsi="Times New Roman" w:cs="Times New Roman"/>
          <w:sz w:val="28"/>
          <w:szCs w:val="28"/>
        </w:rPr>
        <w:t xml:space="preserve"> </w:t>
      </w:r>
      <w:r w:rsidRPr="00884817">
        <w:rPr>
          <w:rFonts w:ascii="Times New Roman" w:hAnsi="Times New Roman" w:cs="Times New Roman"/>
          <w:bCs/>
          <w:color w:val="000000"/>
          <w:sz w:val="28"/>
          <w:szCs w:val="28"/>
        </w:rPr>
        <w:t>напрямками</w:t>
      </w:r>
      <w:r w:rsidRPr="00884817">
        <w:rPr>
          <w:rStyle w:val="apple-converted-space"/>
          <w:rFonts w:ascii="Times New Roman" w:hAnsi="Times New Roman" w:cs="Times New Roman"/>
          <w:bCs/>
          <w:sz w:val="28"/>
          <w:szCs w:val="28"/>
        </w:rPr>
        <w:t xml:space="preserve"> </w:t>
      </w:r>
      <w:r w:rsidRPr="00884817">
        <w:rPr>
          <w:rFonts w:ascii="Times New Roman" w:hAnsi="Times New Roman" w:cs="Times New Roman"/>
          <w:color w:val="000000"/>
          <w:sz w:val="28"/>
          <w:szCs w:val="28"/>
        </w:rPr>
        <w:t>розвитку фізичної культури і спорту Програмі є такі:</w:t>
      </w:r>
    </w:p>
    <w:p w14:paraId="01E166C7" w14:textId="77777777" w:rsidR="00884817" w:rsidRPr="00884817" w:rsidRDefault="00884817" w:rsidP="00FD65C8">
      <w:pPr>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фізичне виховання у навчально-виховній сфері;</w:t>
      </w:r>
    </w:p>
    <w:p w14:paraId="3F30933F" w14:textId="5A4030C3" w:rsidR="00884817" w:rsidRPr="00884817" w:rsidRDefault="00884817" w:rsidP="00FD65C8">
      <w:pPr>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фізкультурно-оздоровча робота у в</w:t>
      </w:r>
      <w:r>
        <w:rPr>
          <w:rFonts w:ascii="Times New Roman" w:hAnsi="Times New Roman" w:cs="Times New Roman"/>
          <w:color w:val="000000"/>
          <w:sz w:val="28"/>
          <w:szCs w:val="28"/>
        </w:rPr>
        <w:t xml:space="preserve">иробничій і соціальні побутовій </w:t>
      </w:r>
      <w:r w:rsidRPr="00884817">
        <w:rPr>
          <w:rFonts w:ascii="Times New Roman" w:hAnsi="Times New Roman" w:cs="Times New Roman"/>
          <w:color w:val="000000"/>
          <w:sz w:val="28"/>
          <w:szCs w:val="28"/>
        </w:rPr>
        <w:t>сфері;</w:t>
      </w:r>
    </w:p>
    <w:p w14:paraId="458D9F25" w14:textId="77777777" w:rsidR="00884817" w:rsidRPr="00884817" w:rsidRDefault="00884817" w:rsidP="00FD65C8">
      <w:pPr>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фізична підготовка військовослужбовців;</w:t>
      </w:r>
    </w:p>
    <w:p w14:paraId="794D4D52" w14:textId="50BA6214" w:rsidR="00884817" w:rsidRPr="00884817" w:rsidRDefault="00884817" w:rsidP="00FD65C8">
      <w:pPr>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фізкультурно-оздоровча та спортивна діяльність серед інвалідів;спорт вищих досягнень.</w:t>
      </w:r>
    </w:p>
    <w:p w14:paraId="259C4E62" w14:textId="77777777" w:rsidR="00884817" w:rsidRPr="00884817" w:rsidRDefault="00884817" w:rsidP="00FD65C8">
      <w:pPr>
        <w:spacing w:after="0" w:line="360" w:lineRule="auto"/>
        <w:ind w:firstLine="709"/>
        <w:jc w:val="both"/>
        <w:rPr>
          <w:rFonts w:ascii="Times New Roman" w:hAnsi="Times New Roman" w:cs="Times New Roman"/>
          <w:color w:val="000000"/>
          <w:sz w:val="28"/>
          <w:szCs w:val="28"/>
          <w:highlight w:val="darkGray"/>
        </w:rPr>
      </w:pPr>
      <w:r w:rsidRPr="00884817">
        <w:rPr>
          <w:rFonts w:ascii="Times New Roman" w:hAnsi="Times New Roman" w:cs="Times New Roman"/>
          <w:sz w:val="28"/>
          <w:szCs w:val="28"/>
        </w:rPr>
        <w:t xml:space="preserve">Управління програмою </w:t>
      </w:r>
      <w:r w:rsidRPr="00884817">
        <w:rPr>
          <w:rFonts w:ascii="Times New Roman" w:hAnsi="Times New Roman" w:cs="Times New Roman"/>
          <w:color w:val="000000"/>
          <w:sz w:val="28"/>
          <w:szCs w:val="28"/>
        </w:rPr>
        <w:t xml:space="preserve">здійснює Кабінет Міністрів України. Безпосередня організація і контроль за виконанням програми покладається на Держкомспорт України (нині Державний комітет України у справах </w:t>
      </w:r>
      <w:r w:rsidRPr="00884817">
        <w:rPr>
          <w:rFonts w:ascii="Times New Roman" w:hAnsi="Times New Roman" w:cs="Times New Roman"/>
          <w:color w:val="000000"/>
          <w:sz w:val="28"/>
          <w:szCs w:val="28"/>
        </w:rPr>
        <w:lastRenderedPageBreak/>
        <w:t xml:space="preserve">молоді та спорту), окремі Міністерства та відомства. Органи державного управління виконавчої влади звітують перед Держкомспортом про хід виконання відомчих програм розвитку фізичної культури та </w:t>
      </w:r>
      <w:r w:rsidRPr="00884817">
        <w:rPr>
          <w:rFonts w:ascii="Times New Roman" w:hAnsi="Times New Roman" w:cs="Times New Roman"/>
          <w:sz w:val="28"/>
          <w:szCs w:val="28"/>
        </w:rPr>
        <w:t>спорту [</w:t>
      </w:r>
      <w:r w:rsidRPr="00884817">
        <w:rPr>
          <w:rFonts w:ascii="Times New Roman" w:hAnsi="Times New Roman" w:cs="Times New Roman"/>
          <w:sz w:val="28"/>
          <w:szCs w:val="28"/>
          <w:lang w:val="ru-RU"/>
        </w:rPr>
        <w:t>24</w:t>
      </w:r>
      <w:r w:rsidRPr="00884817">
        <w:rPr>
          <w:rFonts w:ascii="Times New Roman" w:hAnsi="Times New Roman" w:cs="Times New Roman"/>
          <w:sz w:val="28"/>
          <w:szCs w:val="28"/>
        </w:rPr>
        <w:t>, c. 6].</w:t>
      </w:r>
    </w:p>
    <w:p w14:paraId="7877C85C"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Кабінет Міністрів України</w:t>
      </w:r>
      <w:r w:rsidRPr="00884817">
        <w:rPr>
          <w:rFonts w:ascii="Times New Roman" w:hAnsi="Times New Roman" w:cs="Times New Roman"/>
          <w:b/>
          <w:bCs/>
          <w:i/>
          <w:iCs/>
          <w:color w:val="000000"/>
          <w:sz w:val="28"/>
          <w:szCs w:val="28"/>
        </w:rPr>
        <w:t xml:space="preserve"> </w:t>
      </w:r>
      <w:r w:rsidRPr="00884817">
        <w:rPr>
          <w:rFonts w:ascii="Times New Roman" w:hAnsi="Times New Roman" w:cs="Times New Roman"/>
          <w:color w:val="000000"/>
          <w:sz w:val="28"/>
          <w:szCs w:val="28"/>
        </w:rPr>
        <w:t xml:space="preserve">здійснює координацію дій центральних і місцевих органів виконавчої влади та місцевого самоврядування в реалізації державної політики у сфері фізичної культури і спорту. З часів незалежності нашої країни, Кабміном видано понад 120 постанов та розпоряджень. Рішеннями Уряду проводиться робота за створення центрів фізичного здоров’я населення </w:t>
      </w:r>
      <w:r w:rsidRPr="00884817">
        <w:rPr>
          <w:rFonts w:ascii="Times New Roman" w:hAnsi="Times New Roman" w:cs="Times New Roman"/>
          <w:sz w:val="28"/>
          <w:szCs w:val="28"/>
          <w:lang w:val="ru-RU"/>
        </w:rPr>
        <w:t>“</w:t>
      </w:r>
      <w:r w:rsidRPr="00884817">
        <w:rPr>
          <w:rFonts w:ascii="Times New Roman" w:hAnsi="Times New Roman" w:cs="Times New Roman"/>
          <w:color w:val="000000"/>
          <w:sz w:val="28"/>
          <w:szCs w:val="28"/>
        </w:rPr>
        <w:t>Спорт для всіх</w:t>
      </w:r>
      <w:r w:rsidRPr="00884817">
        <w:rPr>
          <w:rFonts w:ascii="Times New Roman" w:hAnsi="Times New Roman" w:cs="Times New Roman"/>
          <w:sz w:val="28"/>
          <w:szCs w:val="28"/>
          <w:lang w:val="ru-RU"/>
        </w:rPr>
        <w:t>”</w:t>
      </w:r>
      <w:r w:rsidRPr="00884817">
        <w:rPr>
          <w:rFonts w:ascii="Times New Roman" w:hAnsi="Times New Roman" w:cs="Times New Roman"/>
          <w:color w:val="000000"/>
          <w:sz w:val="28"/>
          <w:szCs w:val="28"/>
        </w:rPr>
        <w:t xml:space="preserve">, формується мережа центрів фізичної культури і спорту людей з обмеженими можливостями – </w:t>
      </w:r>
      <w:r w:rsidRPr="00884817">
        <w:rPr>
          <w:rFonts w:ascii="Times New Roman" w:hAnsi="Times New Roman" w:cs="Times New Roman"/>
          <w:sz w:val="28"/>
          <w:szCs w:val="28"/>
          <w:lang w:val="ru-RU"/>
        </w:rPr>
        <w:t>“</w:t>
      </w:r>
      <w:r w:rsidRPr="00884817">
        <w:rPr>
          <w:rFonts w:ascii="Times New Roman" w:hAnsi="Times New Roman" w:cs="Times New Roman"/>
          <w:color w:val="000000"/>
          <w:sz w:val="28"/>
          <w:szCs w:val="28"/>
        </w:rPr>
        <w:t>Інваспорт</w:t>
      </w:r>
      <w:r w:rsidRPr="00884817">
        <w:rPr>
          <w:rFonts w:ascii="Times New Roman" w:hAnsi="Times New Roman" w:cs="Times New Roman"/>
          <w:sz w:val="28"/>
          <w:szCs w:val="28"/>
          <w:lang w:val="ru-RU"/>
        </w:rPr>
        <w:t>”</w:t>
      </w:r>
      <w:r w:rsidRPr="00884817">
        <w:rPr>
          <w:rFonts w:ascii="Times New Roman" w:hAnsi="Times New Roman" w:cs="Times New Roman"/>
          <w:color w:val="000000"/>
          <w:sz w:val="28"/>
          <w:szCs w:val="28"/>
        </w:rPr>
        <w:t>, діє штатна збірна команда України та Національний антидопінговий центр.</w:t>
      </w:r>
    </w:p>
    <w:p w14:paraId="264E6B8F" w14:textId="758D0C34"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23 грудня 2020 р. Кабінет Міністрів України ухвалив постанову </w:t>
      </w:r>
      <w:r w:rsidRPr="00884817">
        <w:rPr>
          <w:rFonts w:ascii="Times New Roman" w:hAnsi="Times New Roman" w:cs="Times New Roman"/>
          <w:color w:val="000000"/>
          <w:sz w:val="28"/>
          <w:szCs w:val="28"/>
          <w:lang w:val="ru-RU"/>
        </w:rPr>
        <w:t>“</w:t>
      </w:r>
      <w:r w:rsidRPr="00884817">
        <w:rPr>
          <w:rFonts w:ascii="Times New Roman" w:hAnsi="Times New Roman" w:cs="Times New Roman"/>
          <w:color w:val="000000"/>
          <w:sz w:val="28"/>
          <w:szCs w:val="28"/>
        </w:rPr>
        <w:t>Про затвердження Державної програми розвитку фізичної культури і спорту на 2020-2024 рр.</w:t>
      </w:r>
      <w:r w:rsidRPr="00884817">
        <w:rPr>
          <w:rFonts w:ascii="Times New Roman" w:hAnsi="Times New Roman" w:cs="Times New Roman"/>
          <w:color w:val="000000"/>
          <w:sz w:val="28"/>
          <w:szCs w:val="28"/>
          <w:lang w:val="ru-RU"/>
        </w:rPr>
        <w:t>”</w:t>
      </w:r>
      <w:r w:rsidRPr="00884817">
        <w:rPr>
          <w:rFonts w:ascii="Times New Roman" w:hAnsi="Times New Roman" w:cs="Times New Roman"/>
          <w:color w:val="000000"/>
          <w:sz w:val="28"/>
          <w:szCs w:val="28"/>
        </w:rPr>
        <w:t>. Нова програма була покликана вдосконалити систему управління фізкультурною галуззю, упроваджувала нові форми фізичного виховання і масового спорту, сприяла координації дій органів виконавчої влади та місцевого самоврядування, формуванню в населення сталих звичок до занять спортом, передбачала заходи з удосконалення матеріально-технічної бази та заходи, спрямовані на розвиток олімпійських, параолімпійських, дефлімпійських та неолімпійських видів спорту</w:t>
      </w:r>
      <w:r w:rsidRPr="00884817">
        <w:rPr>
          <w:rFonts w:ascii="Times New Roman" w:hAnsi="Times New Roman" w:cs="Times New Roman"/>
          <w:sz w:val="28"/>
          <w:szCs w:val="28"/>
        </w:rPr>
        <w:t>.</w:t>
      </w:r>
    </w:p>
    <w:p w14:paraId="2981036C" w14:textId="502811A4"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Центральним органом виконавчої влади в галузі фізичної культури і спорту є Міністерство молоді та спорту України воно сприяє формуванню оптимальних відносин між державою та всіма суб’єктами спортивного</w:t>
      </w:r>
      <w:r w:rsidRPr="00884817">
        <w:rPr>
          <w:rFonts w:ascii="Times New Roman" w:hAnsi="Times New Roman" w:cs="Times New Roman"/>
          <w:color w:val="000000"/>
          <w:sz w:val="28"/>
          <w:szCs w:val="28"/>
        </w:rPr>
        <w:br/>
        <w:t xml:space="preserve">руху – Національним олімпійським комітетом України, Національним комітетом спорту інвалідів України, Спортивним комітетом України, фізкультурно-спортивними товариствами, спортивними федераціями та іншими громадськими організаціями фізкультурно-спортивної спрямованості. У результаті такої співпраці на 2024 рік в Україні розвивалося 52 олімпійських, 79 неолімпійських та 36 видів спорту для інвалідів, щорічно в Україні проводиться 750 чемпіонатів із різних видів </w:t>
      </w:r>
      <w:r w:rsidRPr="00884817">
        <w:rPr>
          <w:rFonts w:ascii="Times New Roman" w:hAnsi="Times New Roman" w:cs="Times New Roman"/>
          <w:sz w:val="28"/>
          <w:szCs w:val="28"/>
        </w:rPr>
        <w:t>спорту.</w:t>
      </w:r>
    </w:p>
    <w:p w14:paraId="556D2218"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lastRenderedPageBreak/>
        <w:t>На виконання рішень Уряду до завдань Міністерства входить завдання підвищення рівня охоплення населення масовим спортом, за яким Україна суттєво поступається провідним країнам світу. Задля покращення ситуації Міністерством вживаються такі заходи:</w:t>
      </w:r>
    </w:p>
    <w:p w14:paraId="56C1E715"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розроблено соціальні нормативи рівня забезпеченості населення спортивними спорудами;</w:t>
      </w:r>
    </w:p>
    <w:p w14:paraId="67CAEDD6"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запроваджується програма облаштування сучасних спортивних майданчиків синтетичним покриттям та тренажерним обладнанням;</w:t>
      </w:r>
    </w:p>
    <w:p w14:paraId="6F132972" w14:textId="77777777" w:rsidR="00884817" w:rsidRPr="00884817" w:rsidRDefault="00884817" w:rsidP="00FD65C8">
      <w:pPr>
        <w:widowControl w:val="0"/>
        <w:spacing w:after="0" w:line="360" w:lineRule="auto"/>
        <w:ind w:firstLine="709"/>
        <w:jc w:val="both"/>
        <w:rPr>
          <w:rStyle w:val="fontstyle01"/>
        </w:rPr>
      </w:pPr>
      <w:r w:rsidRPr="00884817">
        <w:rPr>
          <w:rFonts w:ascii="Times New Roman" w:hAnsi="Times New Roman" w:cs="Times New Roman"/>
          <w:color w:val="000000"/>
          <w:sz w:val="28"/>
          <w:szCs w:val="28"/>
        </w:rPr>
        <w:t>протягом останніх років проводиться Всеукраїнський місячники із ремонту спортивних майданчиків;</w:t>
      </w:r>
    </w:p>
    <w:p w14:paraId="4D29DA2C"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разом із зацікавленими міністерствами, фізкультурно-спортивними товариствами </w:t>
      </w:r>
      <w:r w:rsidRPr="00884817">
        <w:rPr>
          <w:rFonts w:ascii="Times New Roman" w:hAnsi="Times New Roman" w:cs="Times New Roman"/>
          <w:sz w:val="28"/>
          <w:szCs w:val="28"/>
          <w:lang w:val="ru-RU"/>
        </w:rPr>
        <w:t>“</w:t>
      </w:r>
      <w:r w:rsidRPr="00884817">
        <w:rPr>
          <w:rFonts w:ascii="Times New Roman" w:hAnsi="Times New Roman" w:cs="Times New Roman"/>
          <w:color w:val="000000"/>
          <w:sz w:val="28"/>
          <w:szCs w:val="28"/>
        </w:rPr>
        <w:t>Спартак</w:t>
      </w:r>
      <w:r w:rsidRPr="00884817">
        <w:rPr>
          <w:rFonts w:ascii="Times New Roman" w:hAnsi="Times New Roman" w:cs="Times New Roman"/>
          <w:sz w:val="28"/>
          <w:szCs w:val="28"/>
          <w:lang w:val="ru-RU"/>
        </w:rPr>
        <w:t>”</w:t>
      </w:r>
      <w:r w:rsidRPr="00884817">
        <w:rPr>
          <w:rFonts w:ascii="Times New Roman" w:hAnsi="Times New Roman" w:cs="Times New Roman"/>
          <w:color w:val="000000"/>
          <w:sz w:val="28"/>
          <w:szCs w:val="28"/>
        </w:rPr>
        <w:t xml:space="preserve"> і </w:t>
      </w:r>
      <w:r w:rsidRPr="00884817">
        <w:rPr>
          <w:rFonts w:ascii="Times New Roman" w:hAnsi="Times New Roman" w:cs="Times New Roman"/>
          <w:sz w:val="28"/>
          <w:szCs w:val="28"/>
          <w:lang w:val="ru-RU"/>
        </w:rPr>
        <w:t>“</w:t>
      </w:r>
      <w:r w:rsidRPr="00884817">
        <w:rPr>
          <w:rFonts w:ascii="Times New Roman" w:hAnsi="Times New Roman" w:cs="Times New Roman"/>
          <w:color w:val="000000"/>
          <w:sz w:val="28"/>
          <w:szCs w:val="28"/>
        </w:rPr>
        <w:t>Україна</w:t>
      </w:r>
      <w:r w:rsidRPr="00884817">
        <w:rPr>
          <w:rFonts w:ascii="Times New Roman" w:hAnsi="Times New Roman" w:cs="Times New Roman"/>
          <w:sz w:val="28"/>
          <w:szCs w:val="28"/>
          <w:lang w:val="ru-RU"/>
        </w:rPr>
        <w:t>”</w:t>
      </w:r>
      <w:r w:rsidRPr="00884817">
        <w:rPr>
          <w:rFonts w:ascii="Times New Roman" w:hAnsi="Times New Roman" w:cs="Times New Roman"/>
          <w:color w:val="000000"/>
          <w:sz w:val="28"/>
          <w:szCs w:val="28"/>
        </w:rPr>
        <w:t>, профспілковими організаціями проводиться робота з розширення спортивної інфраструктури на підприємствах і установах, щороку проводяться галузеві спартакіади;</w:t>
      </w:r>
    </w:p>
    <w:p w14:paraId="59A3A938" w14:textId="77777777" w:rsidR="00884817" w:rsidRPr="00884817" w:rsidRDefault="00884817" w:rsidP="00FD65C8">
      <w:pPr>
        <w:widowControl w:val="0"/>
        <w:spacing w:after="0" w:line="360" w:lineRule="auto"/>
        <w:ind w:firstLine="709"/>
        <w:jc w:val="both"/>
        <w:rPr>
          <w:rFonts w:ascii="Times New Roman" w:eastAsia="Times New Roman" w:hAnsi="Times New Roman" w:cs="Times New Roman"/>
          <w:color w:val="000000"/>
          <w:sz w:val="28"/>
          <w:szCs w:val="28"/>
        </w:rPr>
      </w:pPr>
      <w:r w:rsidRPr="00884817">
        <w:rPr>
          <w:rFonts w:ascii="Times New Roman" w:eastAsia="Times New Roman" w:hAnsi="Times New Roman" w:cs="Times New Roman"/>
          <w:color w:val="000000"/>
          <w:sz w:val="28"/>
          <w:szCs w:val="28"/>
        </w:rPr>
        <w:t>разом із Міністерством аграрної політики та фізкультурно спортивним товариством “Колос” створюються умови для розвитку фізичної культури і спорту серед сільського населення, щорічно проводяться Всеукраїнські сільські спортивні ігри;</w:t>
      </w:r>
    </w:p>
    <w:p w14:paraId="769F9E02" w14:textId="77777777" w:rsidR="00884817" w:rsidRPr="00884817" w:rsidRDefault="00884817" w:rsidP="00FD65C8">
      <w:pPr>
        <w:widowControl w:val="0"/>
        <w:spacing w:after="0" w:line="360" w:lineRule="auto"/>
        <w:ind w:firstLine="709"/>
        <w:jc w:val="both"/>
        <w:rPr>
          <w:rFonts w:ascii="Times New Roman" w:eastAsia="Times New Roman" w:hAnsi="Times New Roman" w:cs="Times New Roman"/>
          <w:color w:val="000000"/>
          <w:sz w:val="28"/>
          <w:szCs w:val="28"/>
        </w:rPr>
      </w:pPr>
      <w:r w:rsidRPr="00884817">
        <w:rPr>
          <w:rFonts w:ascii="Times New Roman" w:eastAsia="Times New Roman" w:hAnsi="Times New Roman" w:cs="Times New Roman"/>
          <w:color w:val="000000"/>
          <w:sz w:val="28"/>
          <w:szCs w:val="28"/>
        </w:rPr>
        <w:t xml:space="preserve">спільно з Міністерством внутрішніх справ та іншими правоохоронними органами, фізкультурно-спортивним товариством </w:t>
      </w:r>
      <w:r w:rsidRPr="00884817">
        <w:rPr>
          <w:rFonts w:ascii="Times New Roman" w:hAnsi="Times New Roman" w:cs="Times New Roman"/>
          <w:sz w:val="28"/>
          <w:szCs w:val="28"/>
        </w:rPr>
        <w:t>“</w:t>
      </w:r>
      <w:r w:rsidRPr="00884817">
        <w:rPr>
          <w:rFonts w:ascii="Times New Roman" w:eastAsia="Times New Roman" w:hAnsi="Times New Roman" w:cs="Times New Roman"/>
          <w:color w:val="000000"/>
          <w:sz w:val="28"/>
          <w:szCs w:val="28"/>
        </w:rPr>
        <w:t>Динамо</w:t>
      </w:r>
      <w:r w:rsidRPr="00884817">
        <w:rPr>
          <w:rFonts w:ascii="Times New Roman" w:hAnsi="Times New Roman" w:cs="Times New Roman"/>
          <w:sz w:val="28"/>
          <w:szCs w:val="28"/>
        </w:rPr>
        <w:t>”</w:t>
      </w:r>
      <w:r w:rsidRPr="00884817">
        <w:rPr>
          <w:rFonts w:ascii="Times New Roman" w:eastAsia="Times New Roman" w:hAnsi="Times New Roman" w:cs="Times New Roman"/>
          <w:color w:val="000000"/>
          <w:sz w:val="28"/>
          <w:szCs w:val="28"/>
        </w:rPr>
        <w:t xml:space="preserve"> організовується відповідна професійно-прикладна фізична підготовка, щороку проводяться </w:t>
      </w:r>
      <w:r w:rsidRPr="00884817">
        <w:rPr>
          <w:rFonts w:ascii="Times New Roman" w:hAnsi="Times New Roman" w:cs="Times New Roman"/>
          <w:sz w:val="28"/>
          <w:szCs w:val="28"/>
        </w:rPr>
        <w:t>“</w:t>
      </w:r>
      <w:r w:rsidRPr="00884817">
        <w:rPr>
          <w:rFonts w:ascii="Times New Roman" w:eastAsia="Times New Roman" w:hAnsi="Times New Roman" w:cs="Times New Roman"/>
          <w:color w:val="000000"/>
          <w:sz w:val="28"/>
          <w:szCs w:val="28"/>
        </w:rPr>
        <w:t>Динаміади</w:t>
      </w:r>
      <w:r w:rsidRPr="00884817">
        <w:rPr>
          <w:rFonts w:ascii="Times New Roman" w:hAnsi="Times New Roman" w:cs="Times New Roman"/>
          <w:sz w:val="28"/>
          <w:szCs w:val="28"/>
        </w:rPr>
        <w:t>”</w:t>
      </w:r>
      <w:r w:rsidRPr="00884817">
        <w:rPr>
          <w:rFonts w:ascii="Times New Roman" w:eastAsia="Times New Roman" w:hAnsi="Times New Roman" w:cs="Times New Roman"/>
          <w:color w:val="000000"/>
          <w:sz w:val="28"/>
          <w:szCs w:val="28"/>
        </w:rPr>
        <w:t xml:space="preserve"> та інші масові спортивні змагання;</w:t>
      </w:r>
    </w:p>
    <w:p w14:paraId="647DBCAB" w14:textId="0333FD09" w:rsidR="00884817" w:rsidRPr="00884817" w:rsidRDefault="00884817" w:rsidP="00FD65C8">
      <w:pPr>
        <w:widowControl w:val="0"/>
        <w:spacing w:after="0" w:line="360" w:lineRule="auto"/>
        <w:ind w:firstLine="709"/>
        <w:jc w:val="both"/>
        <w:rPr>
          <w:rFonts w:ascii="Times New Roman" w:eastAsia="Times New Roman" w:hAnsi="Times New Roman" w:cs="Times New Roman"/>
          <w:sz w:val="28"/>
          <w:szCs w:val="28"/>
        </w:rPr>
      </w:pPr>
      <w:r w:rsidRPr="00884817">
        <w:rPr>
          <w:rFonts w:ascii="Times New Roman" w:eastAsia="Times New Roman" w:hAnsi="Times New Roman" w:cs="Times New Roman"/>
          <w:color w:val="000000"/>
          <w:sz w:val="28"/>
          <w:szCs w:val="28"/>
        </w:rPr>
        <w:t xml:space="preserve">разом із Міністерством оборони України </w:t>
      </w:r>
      <w:r w:rsidRPr="00884817">
        <w:rPr>
          <w:rFonts w:ascii="Times New Roman" w:hAnsi="Times New Roman" w:cs="Times New Roman"/>
          <w:sz w:val="28"/>
          <w:szCs w:val="28"/>
        </w:rPr>
        <w:t>(далі – МОУ)</w:t>
      </w:r>
      <w:r w:rsidRPr="00884817">
        <w:rPr>
          <w:rFonts w:ascii="Times New Roman" w:eastAsia="Times New Roman" w:hAnsi="Times New Roman" w:cs="Times New Roman"/>
          <w:sz w:val="28"/>
          <w:szCs w:val="28"/>
        </w:rPr>
        <w:t xml:space="preserve"> </w:t>
      </w:r>
      <w:r w:rsidRPr="00884817">
        <w:rPr>
          <w:rFonts w:ascii="Times New Roman" w:eastAsia="Times New Roman" w:hAnsi="Times New Roman" w:cs="Times New Roman"/>
          <w:color w:val="000000"/>
          <w:sz w:val="28"/>
          <w:szCs w:val="28"/>
        </w:rPr>
        <w:t xml:space="preserve">здійснюється робота з удосконалення фізичної підготовки військовослужбовців, щороку проводяться спартакіади з військово-прикладних видів спорту, огляди на кращу організацію фізичної підготовки і спортивно-масової роботи у військових частинах та військових навчальних закладах, а також змагання серед допризовної </w:t>
      </w:r>
      <w:r w:rsidRPr="00884817">
        <w:rPr>
          <w:rFonts w:ascii="Times New Roman" w:eastAsia="Times New Roman" w:hAnsi="Times New Roman" w:cs="Times New Roman"/>
          <w:sz w:val="28"/>
          <w:szCs w:val="28"/>
        </w:rPr>
        <w:t>молоді.</w:t>
      </w:r>
    </w:p>
    <w:p w14:paraId="46BBD565" w14:textId="6E3F6468" w:rsidR="00884817" w:rsidRPr="00884817" w:rsidRDefault="00884817" w:rsidP="00FD65C8">
      <w:pPr>
        <w:widowControl w:val="0"/>
        <w:spacing w:after="0" w:line="360" w:lineRule="auto"/>
        <w:ind w:firstLine="709"/>
        <w:jc w:val="both"/>
        <w:rPr>
          <w:rFonts w:ascii="Times New Roman" w:hAnsi="Times New Roman" w:cs="Times New Roman"/>
          <w:sz w:val="28"/>
          <w:szCs w:val="28"/>
        </w:rPr>
      </w:pPr>
      <w:r w:rsidRPr="00884817">
        <w:rPr>
          <w:rFonts w:ascii="Times New Roman" w:hAnsi="Times New Roman" w:cs="Times New Roman"/>
          <w:sz w:val="28"/>
          <w:szCs w:val="28"/>
        </w:rPr>
        <w:t xml:space="preserve">Для повноцінного виконання вище вказаних наказів та положень у МОУ функціонує керівний орган, що відповідав за організацію та розвиток </w:t>
      </w:r>
      <w:r w:rsidRPr="00884817">
        <w:rPr>
          <w:rFonts w:ascii="Times New Roman" w:hAnsi="Times New Roman" w:cs="Times New Roman"/>
          <w:sz w:val="28"/>
          <w:szCs w:val="28"/>
        </w:rPr>
        <w:lastRenderedPageBreak/>
        <w:t xml:space="preserve">спорту у </w:t>
      </w:r>
      <w:r w:rsidRPr="00884817">
        <w:rPr>
          <w:rFonts w:ascii="Times New Roman" w:eastAsia="Times New Roman" w:hAnsi="Times New Roman" w:cs="Times New Roman"/>
          <w:color w:val="000000"/>
          <w:sz w:val="28"/>
          <w:szCs w:val="28"/>
        </w:rPr>
        <w:t xml:space="preserve">ЗС України </w:t>
      </w:r>
      <w:r w:rsidRPr="00884817">
        <w:rPr>
          <w:rFonts w:ascii="Times New Roman" w:hAnsi="Times New Roman" w:cs="Times New Roman"/>
          <w:sz w:val="28"/>
          <w:szCs w:val="28"/>
        </w:rPr>
        <w:t>– Управління спорту, яке, згідно спільної директиви МОУ та Генерального штабу ЗС України (далі – ГШ ЗС України), було реформовано в Управління фізичної культури і спорту (далі – Управління ФКіС). Управлінням ФКіС розпочинається постійна та багатовекторна робота щодо подальшого удосконалення системи функціонування спорту у системі МОУ.</w:t>
      </w:r>
    </w:p>
    <w:p w14:paraId="2EF66566" w14:textId="6106AA5D" w:rsidR="00884817" w:rsidRPr="00884817" w:rsidRDefault="00884817" w:rsidP="00FD65C8">
      <w:pPr>
        <w:widowControl w:val="0"/>
        <w:spacing w:after="0" w:line="360" w:lineRule="auto"/>
        <w:ind w:firstLine="709"/>
        <w:jc w:val="both"/>
        <w:rPr>
          <w:rFonts w:ascii="Times New Roman" w:hAnsi="Times New Roman" w:cs="Times New Roman"/>
          <w:sz w:val="28"/>
          <w:szCs w:val="28"/>
        </w:rPr>
      </w:pPr>
      <w:r w:rsidRPr="00884817">
        <w:rPr>
          <w:rFonts w:ascii="Times New Roman" w:hAnsi="Times New Roman" w:cs="Times New Roman"/>
          <w:sz w:val="28"/>
          <w:szCs w:val="28"/>
        </w:rPr>
        <w:t xml:space="preserve">Для цього </w:t>
      </w:r>
      <w:r w:rsidRPr="00884817">
        <w:rPr>
          <w:rFonts w:ascii="Times New Roman" w:hAnsi="Times New Roman" w:cs="Times New Roman"/>
          <w:color w:val="000000"/>
          <w:sz w:val="28"/>
          <w:szCs w:val="28"/>
        </w:rPr>
        <w:t>в його складі були створені відповідні відділи та перерозподілені вже існуючих обов’язки. Це дозволило розробити Концепцію розвитку фізичної підготовки і спорту у ЗС України на період до 2028 року</w:t>
      </w:r>
      <w:r w:rsidRPr="00884817">
        <w:rPr>
          <w:rFonts w:ascii="Times New Roman" w:hAnsi="Times New Roman" w:cs="Times New Roman"/>
          <w:color w:val="000000"/>
          <w:sz w:val="28"/>
          <w:szCs w:val="28"/>
        </w:rPr>
        <w:br/>
      </w:r>
      <w:r w:rsidRPr="00884817">
        <w:rPr>
          <w:rFonts w:ascii="Times New Roman" w:hAnsi="Times New Roman" w:cs="Times New Roman"/>
          <w:sz w:val="28"/>
          <w:szCs w:val="28"/>
        </w:rPr>
        <w:t>(далі – Концепція)</w:t>
      </w:r>
      <w:r w:rsidRPr="00884817">
        <w:rPr>
          <w:rFonts w:ascii="Times New Roman" w:hAnsi="Times New Roman" w:cs="Times New Roman"/>
          <w:color w:val="000000"/>
          <w:sz w:val="28"/>
          <w:szCs w:val="28"/>
        </w:rPr>
        <w:t xml:space="preserve">, розроблення Концепції зумовлено низкою потреб ефективного функціонування системи фізичної </w:t>
      </w:r>
      <w:r w:rsidRPr="00884817">
        <w:rPr>
          <w:rFonts w:ascii="Times New Roman" w:hAnsi="Times New Roman" w:cs="Times New Roman"/>
          <w:sz w:val="28"/>
          <w:szCs w:val="28"/>
        </w:rPr>
        <w:t>підготовки i спорту серед військовослужбовців та працівників ЗС України.</w:t>
      </w:r>
    </w:p>
    <w:p w14:paraId="3D9CCE80"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sz w:val="28"/>
          <w:szCs w:val="28"/>
        </w:rPr>
        <w:t xml:space="preserve">Одним з напрямків Концепції є розвиток і вдосконалення </w:t>
      </w:r>
      <w:r w:rsidRPr="00884817">
        <w:rPr>
          <w:rFonts w:ascii="Times New Roman" w:hAnsi="Times New Roman" w:cs="Times New Roman"/>
          <w:color w:val="000000"/>
          <w:sz w:val="28"/>
          <w:szCs w:val="28"/>
        </w:rPr>
        <w:t>олімпійського та неолімпійського (військово-прикладного та масового) спорту. Головним змістом даного пріоритетного напрямку є:</w:t>
      </w:r>
    </w:p>
    <w:p w14:paraId="43AAD32D"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прогнозування розвитку спорту в системі МОУ;</w:t>
      </w:r>
    </w:p>
    <w:p w14:paraId="0B74348D"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розроблення нових та вдосконалення існуючих законодавчих та нормативно-правових актів з питань функціонування та удосконалення спорту особового складу на середньострокову та довгострокову перспективу в контексті збереженням вітчизняних цінностей і традицій, їх подальшого розвитку;</w:t>
      </w:r>
    </w:p>
    <w:p w14:paraId="0410B87A"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вдосконалення тих олімпійських видів спорту, які підвищують престиж України, її ЗС України на міжнародній арені та мають стійкі вітчизняні традиції: стрільба, плавання, фехтування, легка атлетика, боротьба, сучасне п’ятиборство, гімнастика, веслування, велоспорт, кінний спорт, стрибки на батуті, зимові види спорту тощо;</w:t>
      </w:r>
    </w:p>
    <w:p w14:paraId="1081DD17"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розвиток, вдосконалення, підвищення значущості військово-прикладного спорту шляхом визнання важливих вітчизняних його видів (військового триборства, офіцерського багатоборства, багатоборства </w:t>
      </w:r>
      <w:r w:rsidRPr="00884817">
        <w:rPr>
          <w:rFonts w:ascii="Times New Roman" w:hAnsi="Times New Roman" w:cs="Times New Roman"/>
          <w:color w:val="000000"/>
          <w:sz w:val="28"/>
          <w:szCs w:val="28"/>
        </w:rPr>
        <w:lastRenderedPageBreak/>
        <w:t>військово-спортивного комплексу, стрільби із штатної зброї тощо) військово-прикладних вправ, а також подальшої популяризації тих, які входять до програми CISM;</w:t>
      </w:r>
    </w:p>
    <w:p w14:paraId="610B7ABE"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подальше вдосконалення масових видів спорту у військових підрозділах, з першу чергу з вправ начальної програми фізичної підготовки: гімнастики, легкої атлетики, лижної підготовки, плавання і веслування, пірнання у довжину, гирьового спорту а також спортивних ігор тощо;</w:t>
      </w:r>
    </w:p>
    <w:p w14:paraId="1070BE7E"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створення належних умов для відбору перспективних спортсменів, підготовки спортивного резерву;</w:t>
      </w:r>
    </w:p>
    <w:p w14:paraId="504897BA" w14:textId="1D58570A"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організація і проведення наукових досліджень спортивної діяльності особового складу, поліпшення їх фінансування та впровадження отриманих результатів у </w:t>
      </w:r>
      <w:r w:rsidR="00823170">
        <w:rPr>
          <w:rFonts w:ascii="Times New Roman" w:hAnsi="Times New Roman" w:cs="Times New Roman"/>
          <w:sz w:val="28"/>
          <w:szCs w:val="28"/>
        </w:rPr>
        <w:t>практику</w:t>
      </w:r>
      <w:r w:rsidRPr="00884817">
        <w:rPr>
          <w:rFonts w:ascii="Times New Roman" w:hAnsi="Times New Roman" w:cs="Times New Roman"/>
          <w:sz w:val="28"/>
          <w:szCs w:val="28"/>
        </w:rPr>
        <w:t>.</w:t>
      </w:r>
    </w:p>
    <w:p w14:paraId="0BF19E01" w14:textId="77777777" w:rsidR="00884817" w:rsidRPr="00884817" w:rsidRDefault="00884817" w:rsidP="00FD65C8">
      <w:pPr>
        <w:widowControl w:val="0"/>
        <w:spacing w:after="0" w:line="360" w:lineRule="auto"/>
        <w:ind w:firstLine="709"/>
        <w:jc w:val="both"/>
        <w:rPr>
          <w:rFonts w:ascii="Times New Roman" w:hAnsi="Times New Roman" w:cs="Times New Roman"/>
          <w:sz w:val="28"/>
          <w:szCs w:val="28"/>
        </w:rPr>
      </w:pPr>
      <w:r w:rsidRPr="00884817">
        <w:rPr>
          <w:rFonts w:ascii="Times New Roman" w:hAnsi="Times New Roman" w:cs="Times New Roman"/>
          <w:sz w:val="28"/>
          <w:szCs w:val="28"/>
        </w:rPr>
        <w:t xml:space="preserve">В </w:t>
      </w:r>
      <w:r w:rsidRPr="00884817">
        <w:rPr>
          <w:rFonts w:ascii="Times New Roman" w:eastAsia="Times New Roman" w:hAnsi="Times New Roman" w:cs="Times New Roman"/>
          <w:color w:val="000000"/>
          <w:sz w:val="28"/>
          <w:szCs w:val="28"/>
        </w:rPr>
        <w:t>ЗС України</w:t>
      </w:r>
      <w:r w:rsidRPr="00884817">
        <w:rPr>
          <w:rFonts w:ascii="Times New Roman" w:hAnsi="Times New Roman" w:cs="Times New Roman"/>
          <w:sz w:val="28"/>
          <w:szCs w:val="28"/>
        </w:rPr>
        <w:t xml:space="preserve"> відбуваються стрімким зміни у методах і засобах бойової підготовки з подальшим наближенням її до умов бойової діяльності з врахуванням набутого досвіду ведення бойових дій. Окрім цього, ці зміни пов’язані з невпинним рухом усіх сфер життєдіяльності </w:t>
      </w:r>
      <w:r w:rsidRPr="00884817">
        <w:rPr>
          <w:rFonts w:ascii="Times New Roman" w:eastAsia="Times New Roman" w:hAnsi="Times New Roman" w:cs="Times New Roman"/>
          <w:color w:val="000000"/>
          <w:sz w:val="28"/>
          <w:szCs w:val="28"/>
        </w:rPr>
        <w:t xml:space="preserve">ЗС України </w:t>
      </w:r>
      <w:r w:rsidRPr="00884817">
        <w:rPr>
          <w:rFonts w:ascii="Times New Roman" w:hAnsi="Times New Roman" w:cs="Times New Roman"/>
          <w:sz w:val="28"/>
          <w:szCs w:val="28"/>
        </w:rPr>
        <w:t>до стандартів НАТО. Це в повній мірі стосується спортивних заходів, одного з найважливіших засобів розвитку фізичних та морально-вольових якостей військовослужбовців. Аналіз сучасних напрямів розвитку українського армійського спорту уможливить оцінити їх стан та окреслити перспективи подальшого вдосконалення, що актуально для поглиблення євроатлантичної інтеграції ЗС України.</w:t>
      </w:r>
    </w:p>
    <w:p w14:paraId="4F474143" w14:textId="4CE50994" w:rsidR="00884817" w:rsidRPr="00884817" w:rsidRDefault="00884817" w:rsidP="00FD65C8">
      <w:pPr>
        <w:widowControl w:val="0"/>
        <w:spacing w:after="0" w:line="360" w:lineRule="auto"/>
        <w:ind w:firstLine="709"/>
        <w:jc w:val="both"/>
        <w:rPr>
          <w:rFonts w:ascii="Times New Roman" w:hAnsi="Times New Roman" w:cs="Times New Roman"/>
          <w:sz w:val="28"/>
          <w:szCs w:val="28"/>
        </w:rPr>
      </w:pPr>
      <w:r w:rsidRPr="00884817">
        <w:rPr>
          <w:rFonts w:ascii="Times New Roman" w:eastAsia="Times New Roman" w:hAnsi="Times New Roman" w:cs="Times New Roman"/>
          <w:color w:val="000000"/>
          <w:sz w:val="28"/>
          <w:szCs w:val="28"/>
        </w:rPr>
        <w:t xml:space="preserve">Основними документами в яких визначається зміст, організація та проведення спортивних заходів в ЗС України є Директива ГШ ЗС України “Про організацію підготовки ЗС України на навчальний рік та двох наступних роках” та Замисел ГШ ЗС України на навчальний рік ці документи призначені для підтримання готовності ЗС України до ефективного виконання завдань за призначенням, у першу чергу щодо оборони України, захисту її суверенітету, територіальної цілісності. Вони визначають мету та пріоритетні на приямки підготовки ЗС України на навчальний рік. В даних </w:t>
      </w:r>
      <w:r w:rsidRPr="00884817">
        <w:rPr>
          <w:rFonts w:ascii="Times New Roman" w:eastAsia="Times New Roman" w:hAnsi="Times New Roman" w:cs="Times New Roman"/>
          <w:color w:val="000000"/>
          <w:sz w:val="28"/>
          <w:szCs w:val="28"/>
        </w:rPr>
        <w:lastRenderedPageBreak/>
        <w:t>документах вказані основні зусилля у ході різних видів підготовки, включно і фізичної підготовки та спортивно-масової роботи</w:t>
      </w:r>
      <w:r w:rsidRPr="00884817">
        <w:rPr>
          <w:rFonts w:ascii="Times New Roman" w:hAnsi="Times New Roman" w:cs="Times New Roman"/>
          <w:spacing w:val="-2"/>
          <w:sz w:val="28"/>
          <w:szCs w:val="28"/>
        </w:rPr>
        <w:t>.</w:t>
      </w:r>
    </w:p>
    <w:p w14:paraId="7B9F8A51" w14:textId="77777777" w:rsidR="00884817" w:rsidRPr="00884817" w:rsidRDefault="00884817" w:rsidP="00FD65C8">
      <w:pPr>
        <w:widowControl w:val="0"/>
        <w:spacing w:after="0" w:line="360" w:lineRule="auto"/>
        <w:ind w:firstLine="709"/>
        <w:jc w:val="both"/>
        <w:rPr>
          <w:rFonts w:ascii="Times New Roman" w:hAnsi="Times New Roman" w:cs="Times New Roman"/>
          <w:sz w:val="28"/>
          <w:szCs w:val="28"/>
        </w:rPr>
      </w:pPr>
      <w:r w:rsidRPr="00884817">
        <w:rPr>
          <w:rFonts w:ascii="Times New Roman" w:hAnsi="Times New Roman" w:cs="Times New Roman"/>
          <w:sz w:val="28"/>
          <w:szCs w:val="28"/>
        </w:rPr>
        <w:t>Головним документом який визначає форми, зміст і порядок організації та проведення фізичної підготовки та спортивної діяльності військовослужбовців в ЗС України є Інструкція з фізичної підготовки в системі МОУ наказ № 225 від 5 серпня 2021 року (далі  – Інструкція). Щодо попередніх років в період становлення незалежної України головними документами які визначали вище вказані завдання були Настанови з фізичної підготовки (далі – НФП)</w:t>
      </w:r>
      <w:r w:rsidRPr="00884817">
        <w:rPr>
          <w:rFonts w:ascii="Times New Roman" w:hAnsi="Times New Roman" w:cs="Times New Roman"/>
          <w:color w:val="000000"/>
          <w:sz w:val="28"/>
          <w:szCs w:val="28"/>
        </w:rPr>
        <w:t xml:space="preserve"> 1997, 2009, 2014 років.</w:t>
      </w:r>
      <w:r w:rsidRPr="00884817">
        <w:rPr>
          <w:rFonts w:ascii="Times New Roman" w:hAnsi="Times New Roman" w:cs="Times New Roman"/>
          <w:sz w:val="28"/>
          <w:szCs w:val="28"/>
        </w:rPr>
        <w:t xml:space="preserve"> </w:t>
      </w:r>
    </w:p>
    <w:p w14:paraId="328A439B" w14:textId="77777777" w:rsidR="00884817" w:rsidRPr="00884817" w:rsidRDefault="00884817" w:rsidP="00FD65C8">
      <w:pPr>
        <w:widowControl w:val="0"/>
        <w:spacing w:after="0" w:line="360" w:lineRule="auto"/>
        <w:ind w:firstLine="709"/>
        <w:jc w:val="both"/>
        <w:rPr>
          <w:rFonts w:ascii="Times New Roman" w:hAnsi="Times New Roman" w:cs="Times New Roman"/>
          <w:sz w:val="28"/>
          <w:szCs w:val="28"/>
        </w:rPr>
      </w:pPr>
      <w:r w:rsidRPr="00884817">
        <w:rPr>
          <w:rFonts w:ascii="Times New Roman" w:hAnsi="Times New Roman" w:cs="Times New Roman"/>
          <w:sz w:val="28"/>
          <w:szCs w:val="28"/>
        </w:rPr>
        <w:t>Однією з важливих складових організації та проведення фізичної підготовки згідно Настанов та Інструкції з фізичної підготовки у ЗС України, є спортивно-масова робота.</w:t>
      </w:r>
    </w:p>
    <w:p w14:paraId="7D5066A6" w14:textId="3C12EA80" w:rsidR="00884817" w:rsidRPr="00884817" w:rsidRDefault="00884817" w:rsidP="00FD65C8">
      <w:pPr>
        <w:widowControl w:val="0"/>
        <w:spacing w:after="0" w:line="360" w:lineRule="auto"/>
        <w:ind w:firstLine="709"/>
        <w:jc w:val="both"/>
        <w:rPr>
          <w:rFonts w:ascii="Times New Roman" w:hAnsi="Times New Roman" w:cs="Times New Roman"/>
          <w:color w:val="000000"/>
          <w:spacing w:val="-2"/>
          <w:sz w:val="28"/>
          <w:szCs w:val="28"/>
        </w:rPr>
      </w:pPr>
      <w:r w:rsidRPr="00884817">
        <w:rPr>
          <w:rFonts w:ascii="Times New Roman" w:hAnsi="Times New Roman" w:cs="Times New Roman"/>
          <w:sz w:val="28"/>
          <w:szCs w:val="28"/>
        </w:rPr>
        <w:t xml:space="preserve">В Інструкції 2021 року </w:t>
      </w:r>
      <w:r w:rsidRPr="00884817">
        <w:rPr>
          <w:rFonts w:ascii="Times New Roman" w:hAnsi="Times New Roman" w:cs="Times New Roman"/>
          <w:color w:val="000000"/>
          <w:spacing w:val="-2"/>
          <w:sz w:val="28"/>
          <w:szCs w:val="28"/>
        </w:rPr>
        <w:t>спортивно-масова робота спрямована на підвищення рівня фізичної підготовленості та спортивної майстерності військовослужбовців і працівників ЗС, залучення їх до регулярних занять спортом, зокрема військово-прикладним та масовим, організацію змістовного дозвілля, яка проводиться в дні та години, передбачені розпорядком дня військової частини</w:t>
      </w:r>
      <w:r w:rsidRPr="00884817">
        <w:rPr>
          <w:rFonts w:ascii="Times New Roman" w:hAnsi="Times New Roman" w:cs="Times New Roman"/>
          <w:spacing w:val="-2"/>
          <w:sz w:val="28"/>
          <w:szCs w:val="28"/>
        </w:rPr>
        <w:t>.</w:t>
      </w:r>
    </w:p>
    <w:p w14:paraId="107EEA3D" w14:textId="40F860B2" w:rsidR="00884817" w:rsidRPr="00884817" w:rsidRDefault="00884817" w:rsidP="00FD65C8">
      <w:pPr>
        <w:widowControl w:val="0"/>
        <w:spacing w:after="0" w:line="360" w:lineRule="auto"/>
        <w:ind w:firstLine="709"/>
        <w:jc w:val="both"/>
        <w:rPr>
          <w:rFonts w:ascii="Times New Roman" w:hAnsi="Times New Roman" w:cs="Times New Roman"/>
          <w:color w:val="000000"/>
          <w:spacing w:val="-2"/>
          <w:sz w:val="28"/>
          <w:szCs w:val="28"/>
        </w:rPr>
      </w:pPr>
      <w:r w:rsidRPr="00884817">
        <w:rPr>
          <w:rFonts w:ascii="Times New Roman" w:hAnsi="Times New Roman" w:cs="Times New Roman"/>
          <w:color w:val="000000"/>
          <w:spacing w:val="-2"/>
          <w:sz w:val="28"/>
          <w:szCs w:val="28"/>
        </w:rPr>
        <w:t xml:space="preserve">В Управлінні доктрин та підготовки ГШ ЗС України функціонує відділ фізичної підготовки який відповідає за організацію та проведення фізичної підготовки та спортивно-масової роботи в ЗС України. Відділом розроблено наказ Головнокомандувач ЗС України </w:t>
      </w:r>
      <w:r w:rsidRPr="00884817">
        <w:rPr>
          <w:rFonts w:ascii="Times New Roman" w:hAnsi="Times New Roman" w:cs="Times New Roman"/>
          <w:color w:val="000000"/>
          <w:spacing w:val="-2"/>
          <w:sz w:val="28"/>
          <w:szCs w:val="28"/>
          <w:lang w:val="ru-RU"/>
        </w:rPr>
        <w:t>“</w:t>
      </w:r>
      <w:r w:rsidRPr="00884817">
        <w:rPr>
          <w:rFonts w:ascii="Times New Roman" w:hAnsi="Times New Roman" w:cs="Times New Roman"/>
          <w:color w:val="000000"/>
          <w:spacing w:val="-2"/>
          <w:sz w:val="28"/>
          <w:szCs w:val="28"/>
        </w:rPr>
        <w:t>Про організацію фізичної підготовки у ЗС України на навчальний рік</w:t>
      </w:r>
      <w:r w:rsidRPr="00884817">
        <w:rPr>
          <w:rFonts w:ascii="Times New Roman" w:hAnsi="Times New Roman" w:cs="Times New Roman"/>
          <w:color w:val="000000"/>
          <w:spacing w:val="-2"/>
          <w:sz w:val="28"/>
          <w:szCs w:val="28"/>
          <w:lang w:val="ru-RU"/>
        </w:rPr>
        <w:t>”</w:t>
      </w:r>
      <w:r w:rsidRPr="00884817">
        <w:rPr>
          <w:rFonts w:ascii="Times New Roman" w:hAnsi="Times New Roman" w:cs="Times New Roman"/>
          <w:color w:val="000000"/>
          <w:spacing w:val="-2"/>
          <w:sz w:val="28"/>
          <w:szCs w:val="28"/>
        </w:rPr>
        <w:t>. В наказі визначається мета та спрямованіст</w:t>
      </w:r>
      <w:r w:rsidR="003F6702">
        <w:rPr>
          <w:rFonts w:ascii="Times New Roman" w:hAnsi="Times New Roman" w:cs="Times New Roman"/>
          <w:color w:val="000000"/>
          <w:spacing w:val="-2"/>
          <w:sz w:val="28"/>
          <w:szCs w:val="28"/>
        </w:rPr>
        <w:t>ь проведення спортивних заходів.</w:t>
      </w:r>
    </w:p>
    <w:p w14:paraId="77F9C104" w14:textId="01A558F9" w:rsidR="00884817" w:rsidRPr="00884817" w:rsidRDefault="00884817" w:rsidP="00FD65C8">
      <w:pPr>
        <w:widowControl w:val="0"/>
        <w:spacing w:after="0" w:line="360" w:lineRule="auto"/>
        <w:ind w:firstLine="709"/>
        <w:jc w:val="both"/>
        <w:rPr>
          <w:rFonts w:ascii="Times New Roman" w:hAnsi="Times New Roman" w:cs="Times New Roman"/>
          <w:color w:val="000000"/>
          <w:spacing w:val="-2"/>
          <w:sz w:val="28"/>
          <w:szCs w:val="28"/>
        </w:rPr>
      </w:pPr>
      <w:r w:rsidRPr="00884817">
        <w:rPr>
          <w:rFonts w:ascii="Times New Roman" w:hAnsi="Times New Roman" w:cs="Times New Roman"/>
          <w:color w:val="000000"/>
          <w:spacing w:val="-2"/>
          <w:sz w:val="28"/>
          <w:szCs w:val="28"/>
        </w:rPr>
        <w:t>Для якісного проведення та організації спор</w:t>
      </w:r>
      <w:r w:rsidR="00C214FF">
        <w:rPr>
          <w:rFonts w:ascii="Times New Roman" w:hAnsi="Times New Roman" w:cs="Times New Roman"/>
          <w:color w:val="000000"/>
          <w:spacing w:val="-2"/>
          <w:sz w:val="28"/>
          <w:szCs w:val="28"/>
        </w:rPr>
        <w:t>тивно-масової роботи</w:t>
      </w:r>
      <w:r w:rsidRPr="00884817">
        <w:rPr>
          <w:rFonts w:ascii="Times New Roman" w:hAnsi="Times New Roman" w:cs="Times New Roman"/>
          <w:color w:val="000000"/>
          <w:spacing w:val="-2"/>
          <w:sz w:val="28"/>
          <w:szCs w:val="28"/>
        </w:rPr>
        <w:t xml:space="preserve"> у ЗС України в даному документі додається:</w:t>
      </w:r>
    </w:p>
    <w:p w14:paraId="436EB814"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pacing w:val="-2"/>
          <w:sz w:val="28"/>
          <w:szCs w:val="28"/>
        </w:rPr>
      </w:pPr>
      <w:r w:rsidRPr="00884817">
        <w:rPr>
          <w:rFonts w:ascii="Times New Roman" w:hAnsi="Times New Roman" w:cs="Times New Roman"/>
          <w:color w:val="000000"/>
          <w:spacing w:val="-2"/>
          <w:sz w:val="28"/>
          <w:szCs w:val="28"/>
        </w:rPr>
        <w:t>План-календар проведення основних спортивних заходів на навчальний рік;</w:t>
      </w:r>
    </w:p>
    <w:p w14:paraId="0998BA66"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pacing w:val="-2"/>
          <w:sz w:val="28"/>
          <w:szCs w:val="28"/>
        </w:rPr>
      </w:pPr>
      <w:r w:rsidRPr="00884817">
        <w:rPr>
          <w:rFonts w:ascii="Times New Roman" w:hAnsi="Times New Roman" w:cs="Times New Roman"/>
          <w:color w:val="000000"/>
          <w:spacing w:val="-2"/>
          <w:sz w:val="28"/>
          <w:szCs w:val="28"/>
        </w:rPr>
        <w:t>Положення про проведення Спартакіади на навчальний рік;</w:t>
      </w:r>
    </w:p>
    <w:p w14:paraId="43339A72"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pacing w:val="-2"/>
          <w:sz w:val="28"/>
          <w:szCs w:val="28"/>
        </w:rPr>
      </w:pPr>
      <w:r w:rsidRPr="00884817">
        <w:rPr>
          <w:rFonts w:ascii="Times New Roman" w:hAnsi="Times New Roman" w:cs="Times New Roman"/>
          <w:color w:val="000000"/>
          <w:spacing w:val="-2"/>
          <w:sz w:val="28"/>
          <w:szCs w:val="28"/>
        </w:rPr>
        <w:t xml:space="preserve">Вимоги до підбиття підсумків спортивно-масової роботи в навчальному </w:t>
      </w:r>
      <w:r w:rsidRPr="00884817">
        <w:rPr>
          <w:rFonts w:ascii="Times New Roman" w:hAnsi="Times New Roman" w:cs="Times New Roman"/>
          <w:color w:val="000000"/>
          <w:spacing w:val="-2"/>
          <w:sz w:val="28"/>
          <w:szCs w:val="28"/>
        </w:rPr>
        <w:lastRenderedPageBreak/>
        <w:t>році.</w:t>
      </w:r>
    </w:p>
    <w:p w14:paraId="2DB8D484"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pacing w:val="-2"/>
          <w:sz w:val="28"/>
          <w:szCs w:val="28"/>
        </w:rPr>
        <w:t>План-календар проведення спортивних заходів на навчальний рік</w:t>
      </w:r>
      <w:r w:rsidRPr="00884817">
        <w:rPr>
          <w:rFonts w:ascii="Times New Roman" w:hAnsi="Times New Roman" w:cs="Times New Roman"/>
          <w:color w:val="000000"/>
          <w:sz w:val="28"/>
          <w:szCs w:val="28"/>
        </w:rPr>
        <w:t xml:space="preserve"> включає наступні заходи:</w:t>
      </w:r>
    </w:p>
    <w:p w14:paraId="26BDA246" w14:textId="77777777" w:rsidR="00884817" w:rsidRPr="00884817" w:rsidRDefault="00884817" w:rsidP="00FD65C8">
      <w:pPr>
        <w:pStyle w:val="a3"/>
        <w:widowControl w:val="0"/>
        <w:tabs>
          <w:tab w:val="left" w:pos="993"/>
        </w:tabs>
        <w:spacing w:after="0" w:line="360" w:lineRule="auto"/>
        <w:ind w:left="0" w:firstLine="709"/>
        <w:jc w:val="both"/>
        <w:rPr>
          <w:rFonts w:ascii="Times New Roman" w:hAnsi="Times New Roman" w:cs="Times New Roman"/>
          <w:iCs/>
          <w:color w:val="000000"/>
          <w:sz w:val="28"/>
          <w:szCs w:val="28"/>
        </w:rPr>
      </w:pPr>
      <w:r w:rsidRPr="00884817">
        <w:rPr>
          <w:rFonts w:ascii="Times New Roman" w:hAnsi="Times New Roman" w:cs="Times New Roman"/>
          <w:color w:val="000000"/>
          <w:sz w:val="28"/>
          <w:szCs w:val="28"/>
        </w:rPr>
        <w:t xml:space="preserve">спартакіада </w:t>
      </w:r>
      <w:r w:rsidRPr="00884817">
        <w:rPr>
          <w:rFonts w:ascii="Times New Roman" w:hAnsi="Times New Roman" w:cs="Times New Roman"/>
          <w:iCs/>
          <w:color w:val="000000"/>
          <w:sz w:val="28"/>
          <w:szCs w:val="28"/>
        </w:rPr>
        <w:t>структурних підрозділів Апарату Головнокомандувача, ГШ ЗС України та органів військового управління, що їм підпорядковані;</w:t>
      </w:r>
    </w:p>
    <w:p w14:paraId="5407147F" w14:textId="77777777" w:rsidR="00884817" w:rsidRPr="00884817" w:rsidRDefault="00884817" w:rsidP="00FD65C8">
      <w:pPr>
        <w:pStyle w:val="a3"/>
        <w:widowControl w:val="0"/>
        <w:tabs>
          <w:tab w:val="center" w:pos="993"/>
        </w:tabs>
        <w:spacing w:after="0" w:line="360" w:lineRule="auto"/>
        <w:ind w:left="0"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проведення спортивної роботи у видах, окремих родах військ (сил) ЗС України, Військовій службі правопорядку ЗС України, вищих військових навчальних закладах, ВНП ЗВО та військових частинах;</w:t>
      </w:r>
    </w:p>
    <w:p w14:paraId="2EAA2767" w14:textId="77777777" w:rsidR="00884817" w:rsidRPr="00884817" w:rsidRDefault="00884817" w:rsidP="00FD65C8">
      <w:pPr>
        <w:pStyle w:val="a3"/>
        <w:widowControl w:val="0"/>
        <w:tabs>
          <w:tab w:val="center" w:pos="993"/>
        </w:tabs>
        <w:spacing w:after="0" w:line="360" w:lineRule="auto"/>
        <w:ind w:left="0"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чемпіонати за програмою Спартакіади ЗС України серед видів, окремих родів військ (сил) ЗС України;</w:t>
      </w:r>
    </w:p>
    <w:p w14:paraId="50B65709" w14:textId="77777777" w:rsidR="00884817" w:rsidRPr="00884817" w:rsidRDefault="00884817" w:rsidP="00FD65C8">
      <w:pPr>
        <w:pStyle w:val="a3"/>
        <w:widowControl w:val="0"/>
        <w:tabs>
          <w:tab w:val="center" w:pos="993"/>
        </w:tabs>
        <w:spacing w:after="0" w:line="360" w:lineRule="auto"/>
        <w:ind w:left="0"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чемпіонати за програмою Спартакіади ЗС України серед ВВНЗ.</w:t>
      </w:r>
      <w:bookmarkStart w:id="4" w:name="_Hlk87280482"/>
    </w:p>
    <w:p w14:paraId="7E35CC15" w14:textId="77777777" w:rsidR="00884817" w:rsidRPr="00884817" w:rsidRDefault="00884817" w:rsidP="00FD65C8">
      <w:pPr>
        <w:pStyle w:val="a3"/>
        <w:widowControl w:val="0"/>
        <w:tabs>
          <w:tab w:val="center" w:pos="993"/>
        </w:tabs>
        <w:spacing w:after="0" w:line="360" w:lineRule="auto"/>
        <w:ind w:left="0"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всеармійські (спеціальні) змагання </w:t>
      </w:r>
      <w:bookmarkEnd w:id="4"/>
      <w:r w:rsidRPr="00884817">
        <w:rPr>
          <w:rFonts w:ascii="Times New Roman" w:hAnsi="Times New Roman" w:cs="Times New Roman"/>
          <w:color w:val="000000"/>
          <w:sz w:val="28"/>
          <w:szCs w:val="28"/>
        </w:rPr>
        <w:t>за участю військовослужбовців та працівників серед видів, окремих родів військ (сил) ЗС України. ВВНЗ;</w:t>
      </w:r>
    </w:p>
    <w:p w14:paraId="70E33D55" w14:textId="77777777" w:rsidR="00884817" w:rsidRPr="00884817" w:rsidRDefault="00884817" w:rsidP="00FD65C8">
      <w:pPr>
        <w:pStyle w:val="a3"/>
        <w:widowControl w:val="0"/>
        <w:tabs>
          <w:tab w:val="center" w:pos="993"/>
        </w:tabs>
        <w:spacing w:after="0" w:line="360" w:lineRule="auto"/>
        <w:ind w:left="0"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загальні (організаційні) заходи, наприклад навчально-методичний збір фахівців фізичної підготовки і спорту;</w:t>
      </w:r>
    </w:p>
    <w:p w14:paraId="58B4E1E2" w14:textId="77777777" w:rsidR="00884817" w:rsidRPr="00884817" w:rsidRDefault="00884817" w:rsidP="00FD65C8">
      <w:pPr>
        <w:pStyle w:val="a3"/>
        <w:widowControl w:val="0"/>
        <w:tabs>
          <w:tab w:val="center" w:pos="993"/>
        </w:tabs>
        <w:spacing w:after="0" w:line="360" w:lineRule="auto"/>
        <w:ind w:left="0"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міжнародні змагання (СІЗМ) за участю збірних команд ЗС України;</w:t>
      </w:r>
    </w:p>
    <w:p w14:paraId="2E4A8C9F" w14:textId="77777777" w:rsidR="00884817" w:rsidRPr="00884817" w:rsidRDefault="00884817" w:rsidP="00FD65C8">
      <w:pPr>
        <w:pStyle w:val="a3"/>
        <w:widowControl w:val="0"/>
        <w:tabs>
          <w:tab w:val="center" w:pos="993"/>
        </w:tabs>
        <w:spacing w:after="0" w:line="360" w:lineRule="auto"/>
        <w:ind w:left="0"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навчально-тренувальні збори збірних команд ЗС України.</w:t>
      </w:r>
    </w:p>
    <w:p w14:paraId="7D016A5A"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Підчас відпрацювання документу необхідно враховувати наступне розділи:</w:t>
      </w:r>
    </w:p>
    <w:p w14:paraId="3A5A008C"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найменування заходу, в якому вказується назва спортивного заходу, наприклад, чемпіонат ЗС України з швидкісної стрільби;</w:t>
      </w:r>
    </w:p>
    <w:p w14:paraId="29D3CC75"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склад команд збірних команд видів, окремих родів військ (сил) ЗС України;</w:t>
      </w:r>
    </w:p>
    <w:p w14:paraId="3D5776ED" w14:textId="2B731326"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highlight w:val="darkGray"/>
        </w:rPr>
      </w:pPr>
      <w:r w:rsidRPr="00884817">
        <w:rPr>
          <w:rFonts w:ascii="Times New Roman" w:hAnsi="Times New Roman" w:cs="Times New Roman"/>
          <w:color w:val="000000"/>
          <w:sz w:val="28"/>
          <w:szCs w:val="28"/>
        </w:rPr>
        <w:t>термін та</w:t>
      </w:r>
      <w:r w:rsidR="00F1543E">
        <w:rPr>
          <w:rFonts w:ascii="Times New Roman" w:hAnsi="Times New Roman" w:cs="Times New Roman"/>
          <w:color w:val="000000"/>
          <w:sz w:val="28"/>
          <w:szCs w:val="28"/>
        </w:rPr>
        <w:t xml:space="preserve"> місце проведення, наприклад, 11-14 березня</w:t>
      </w:r>
      <w:r w:rsidRPr="00884817">
        <w:rPr>
          <w:rFonts w:ascii="Times New Roman" w:hAnsi="Times New Roman" w:cs="Times New Roman"/>
          <w:color w:val="000000"/>
          <w:sz w:val="28"/>
          <w:szCs w:val="28"/>
        </w:rPr>
        <w:t xml:space="preserve"> 202</w:t>
      </w:r>
      <w:r w:rsidR="00F1543E">
        <w:rPr>
          <w:rFonts w:ascii="Times New Roman" w:hAnsi="Times New Roman" w:cs="Times New Roman"/>
          <w:color w:val="000000"/>
          <w:sz w:val="28"/>
          <w:szCs w:val="28"/>
        </w:rPr>
        <w:t>6</w:t>
      </w:r>
      <w:r w:rsidRPr="00884817">
        <w:rPr>
          <w:rFonts w:ascii="Times New Roman" w:hAnsi="Times New Roman" w:cs="Times New Roman"/>
          <w:color w:val="000000"/>
          <w:sz w:val="28"/>
          <w:szCs w:val="28"/>
        </w:rPr>
        <w:t xml:space="preserve"> року на спортивній базі військової</w:t>
      </w:r>
      <w:r w:rsidR="00F1543E">
        <w:rPr>
          <w:rFonts w:ascii="Times New Roman" w:hAnsi="Times New Roman" w:cs="Times New Roman"/>
          <w:color w:val="000000"/>
          <w:sz w:val="28"/>
          <w:szCs w:val="28"/>
        </w:rPr>
        <w:t xml:space="preserve"> частини А0000</w:t>
      </w:r>
      <w:r w:rsidRPr="00884817">
        <w:rPr>
          <w:rFonts w:ascii="Times New Roman" w:hAnsi="Times New Roman" w:cs="Times New Roman"/>
          <w:color w:val="000000"/>
          <w:sz w:val="28"/>
          <w:szCs w:val="28"/>
        </w:rPr>
        <w:t xml:space="preserve"> м. Київ;</w:t>
      </w:r>
    </w:p>
    <w:p w14:paraId="5F7A3471" w14:textId="54F633D9"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відповідальний за проведення. В даному розділі визначається посадова особа або підрозділ який відповідає за організацію та проведення відповідного спортивного заходу, наприклад, </w:t>
      </w:r>
      <w:r w:rsidRPr="00884817">
        <w:rPr>
          <w:rFonts w:ascii="Times New Roman" w:hAnsi="Times New Roman" w:cs="Times New Roman"/>
          <w:sz w:val="28"/>
          <w:szCs w:val="28"/>
        </w:rPr>
        <w:t xml:space="preserve">управління фізичної культури та спорту Командування підготовки Командування Сухопутних військ Збройних Сил України (далі </w:t>
      </w:r>
      <w:r w:rsidRPr="00884817">
        <w:rPr>
          <w:rFonts w:ascii="Times New Roman" w:hAnsi="Times New Roman" w:cs="Times New Roman"/>
          <w:spacing w:val="-2"/>
          <w:sz w:val="28"/>
          <w:szCs w:val="28"/>
        </w:rPr>
        <w:t xml:space="preserve">– </w:t>
      </w:r>
      <w:r w:rsidRPr="00884817">
        <w:rPr>
          <w:rFonts w:ascii="Times New Roman" w:hAnsi="Times New Roman" w:cs="Times New Roman"/>
          <w:color w:val="000000"/>
          <w:spacing w:val="-2"/>
          <w:sz w:val="28"/>
          <w:szCs w:val="28"/>
        </w:rPr>
        <w:t xml:space="preserve">КП КСВ ЗС </w:t>
      </w:r>
      <w:r w:rsidRPr="00884817">
        <w:rPr>
          <w:rFonts w:ascii="Times New Roman" w:hAnsi="Times New Roman" w:cs="Times New Roman"/>
          <w:spacing w:val="-2"/>
          <w:sz w:val="28"/>
          <w:szCs w:val="28"/>
        </w:rPr>
        <w:t>України</w:t>
      </w:r>
      <w:r w:rsidRPr="00884817">
        <w:rPr>
          <w:rFonts w:ascii="Times New Roman" w:hAnsi="Times New Roman" w:cs="Times New Roman"/>
          <w:sz w:val="28"/>
          <w:szCs w:val="28"/>
        </w:rPr>
        <w:t xml:space="preserve"> ).</w:t>
      </w:r>
    </w:p>
    <w:p w14:paraId="6E3AC4CA"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lastRenderedPageBreak/>
        <w:t>Відповідно плану календарю проведення спортивних заходів розробляється положення проведення спортивних заходів – головний управлінський документ, на основі якого здійснюється підготовка та безпосереднє проведення спортивних змагань. Положення визначає не тільки сутність, зміст і порядок змагальної діяльності, але й регламентує відносини між організаторами, суддями та учасниками.</w:t>
      </w:r>
    </w:p>
    <w:p w14:paraId="5F9C6F3E"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У зв’язку з цим положення повинно бути складено гранично чітко, щоб повністю виключити різне тлумачення тих чи інших його пунктів. У ньому мають міститися конкретні вказівки з усіх найбільш важливим ситуацій, які можуть виникнути у ході проведення змагань. Разом з тим положенням має бути за можливості коротким, ясно сформульованим. Його не слід захаращувати вказівками, передбачуваними загальноприйнятими типовими правилами змагань з проведеного виду спорту. </w:t>
      </w:r>
    </w:p>
    <w:p w14:paraId="0F649317"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Положення про проведення змагань включає в себе наступні розділи:</w:t>
      </w:r>
    </w:p>
    <w:p w14:paraId="206B8C9C" w14:textId="597A449A"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1. Мета та завдання.</w:t>
      </w:r>
      <w:r w:rsidR="003F6702">
        <w:rPr>
          <w:rFonts w:ascii="Times New Roman" w:hAnsi="Times New Roman" w:cs="Times New Roman"/>
          <w:color w:val="000000"/>
          <w:sz w:val="28"/>
          <w:szCs w:val="28"/>
        </w:rPr>
        <w:t xml:space="preserve"> Цей розділ</w:t>
      </w:r>
      <w:r w:rsidRPr="00884817">
        <w:rPr>
          <w:rFonts w:ascii="Times New Roman" w:hAnsi="Times New Roman" w:cs="Times New Roman"/>
          <w:color w:val="000000"/>
          <w:sz w:val="28"/>
          <w:szCs w:val="28"/>
        </w:rPr>
        <w:t xml:space="preserve"> важливий, так як характер мети впливає на спрямованість і зміст усіх інших пунктів положення. Зазвичай намічається одна мета і визначаються додаткові завдання, які не суперечать меті й можуть бути вирішені у процесі проведення змагань. Наприклад, Спартакіада ЗС України проводиться з метою масового залучення військовослужбовців до систематичних занять фізичною підготовкою та спортом, зміцнення здоров’я військовослужбовців.</w:t>
      </w:r>
    </w:p>
    <w:p w14:paraId="58FDF970"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Основними завданнями Спартакіади є впровадження фізичної підготовки у повсякденне життя військовослужбовців, активізація спортивно-масової роботи її широке використання у загартуванні, оздоровленні, профілактиці захворювань, пропаганді здорового способу життя та залучення кращих військовослужбовців-спортсменів для участі у складі збірних команд у змаганнях вищого рівня.</w:t>
      </w:r>
    </w:p>
    <w:p w14:paraId="22572371" w14:textId="77777777" w:rsidR="00884817" w:rsidRPr="00884817" w:rsidRDefault="00884817" w:rsidP="00FD65C8">
      <w:pPr>
        <w:widowControl w:val="0"/>
        <w:tabs>
          <w:tab w:val="left" w:pos="993"/>
        </w:tabs>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2. Керівництво змаганнями. В цьому розділі делегуються вповноваження відповідальних командирів (начальників) за організацію та проведення спортивних заходів різних рангів. Наприклад, безпосередня </w:t>
      </w:r>
      <w:r w:rsidRPr="00884817">
        <w:rPr>
          <w:rFonts w:ascii="Times New Roman" w:hAnsi="Times New Roman" w:cs="Times New Roman"/>
          <w:color w:val="000000"/>
          <w:sz w:val="28"/>
          <w:szCs w:val="28"/>
        </w:rPr>
        <w:lastRenderedPageBreak/>
        <w:t xml:space="preserve">підготовка, проведення та забезпечення змагань здійснюється організаційними комітетами видів, окремих родів військ (сил), вищих військових навчальних закладів (далі </w:t>
      </w:r>
      <w:r w:rsidRPr="00884817">
        <w:rPr>
          <w:rFonts w:ascii="Times New Roman" w:hAnsi="Times New Roman" w:cs="Times New Roman"/>
          <w:color w:val="000000"/>
          <w:spacing w:val="-2"/>
          <w:sz w:val="28"/>
          <w:szCs w:val="28"/>
        </w:rPr>
        <w:t>– ВВНЗ</w:t>
      </w:r>
      <w:r w:rsidRPr="00884817">
        <w:rPr>
          <w:rFonts w:ascii="Times New Roman" w:hAnsi="Times New Roman" w:cs="Times New Roman"/>
          <w:color w:val="000000"/>
          <w:sz w:val="28"/>
          <w:szCs w:val="28"/>
        </w:rPr>
        <w:t>) ЗС України, які призначаються відповідними наказами командувачів (начальників) за один місяць до початку проведення змагань.</w:t>
      </w:r>
    </w:p>
    <w:p w14:paraId="03F77328"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3. Вимоги до складу команд та учасників змагань. У цьому розділі необхідно вказати, кого допускають до участі в змаганнях, в якому числі, з яким складом команд, а також які вимоги пред’являються до учасників або яких умов (вимог) вони повинні дотримуватися. Наприклад, “до участі в змаганнях допускаються команди військових частин безпосереднього підпорядкування </w:t>
      </w:r>
      <w:r w:rsidRPr="00884817">
        <w:rPr>
          <w:rFonts w:ascii="Times New Roman" w:hAnsi="Times New Roman" w:cs="Times New Roman"/>
          <w:sz w:val="28"/>
          <w:szCs w:val="28"/>
        </w:rPr>
        <w:t>КСВ ЗС України</w:t>
      </w:r>
      <w:r w:rsidRPr="00884817">
        <w:rPr>
          <w:rFonts w:ascii="Times New Roman" w:hAnsi="Times New Roman" w:cs="Times New Roman"/>
          <w:color w:val="000000"/>
          <w:sz w:val="28"/>
          <w:szCs w:val="28"/>
        </w:rPr>
        <w:t>. Склад команд – 5 військовослужбовців (1 представник, 4 спортсмени, серед яких – 1 жінка).</w:t>
      </w:r>
    </w:p>
    <w:p w14:paraId="4709757C"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4. Подання заявок та інших документів. У цьому розділі повинні бути вказані терміни, місце і форма представлення заявок на участь у змаганнях, а також час і місце проведення засідань суддівської колегії спільно з представниками команд. Наприклад, представник команди представляє збірну команду на мандатну комісію змагань та подає такі документи:</w:t>
      </w:r>
    </w:p>
    <w:p w14:paraId="50ECF97A"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заявку у двох примірниках, оформлену відповідно до вимог Інструкції з фізичної підготовки в системі МОУ, затвердженої наказом МОУ від 05.08.2021 № 225, зареєстрованим у Міністерстві юстиції України від 01.10.2021 № 1289/36911;</w:t>
      </w:r>
    </w:p>
    <w:p w14:paraId="2E2B9896"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на кожного учасника команди: посвідчення офіцера (військовий квиток), копію ідентифікаційного коду; посвідчення про відрядження у двох примірниках, продовольчий атестат;</w:t>
      </w:r>
    </w:p>
    <w:p w14:paraId="59896F1C"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списки особового складу, які ознайомлені із заходами безпеки.</w:t>
      </w:r>
    </w:p>
    <w:p w14:paraId="08785CFE" w14:textId="66DB52CC"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5. Загальні умови проведення змагань та порядок підбиття підсумків. В даному розділі вказується порядок проведення етапів змагань та алгоритм підбиття підсумків. Наприклад, Змагання Спартакіади ЗС України проводяться у п’ять етапів. Перший – змагання серед підрозділів </w:t>
      </w:r>
      <w:r w:rsidR="00C65983">
        <w:rPr>
          <w:rFonts w:ascii="Times New Roman" w:hAnsi="Times New Roman" w:cs="Times New Roman"/>
          <w:color w:val="000000"/>
          <w:sz w:val="28"/>
          <w:szCs w:val="28"/>
        </w:rPr>
        <w:t xml:space="preserve">військових частин (факультетів </w:t>
      </w:r>
      <w:r w:rsidRPr="00884817">
        <w:rPr>
          <w:rFonts w:ascii="Times New Roman" w:hAnsi="Times New Roman" w:cs="Times New Roman"/>
          <w:color w:val="000000"/>
          <w:sz w:val="28"/>
          <w:szCs w:val="28"/>
        </w:rPr>
        <w:t>ВНЗ) і т.д.</w:t>
      </w:r>
    </w:p>
    <w:p w14:paraId="0C942B42"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lastRenderedPageBreak/>
        <w:t>Командні місця у Спартакіаді визначаються окремо для видів, окремих родів військ (сил) та військових навчальних закладів ЗС України за найменшою сумою місць, зайнятих збірними командами з видів спорту. При однаковій сумі місць у двох та більше команд їх командне місце визначається за більшою кількістю перших, других і т. д. місць у видах спорту, далі – за кращим результатом команди з швидкісної та прикладної стрільби.</w:t>
      </w:r>
    </w:p>
    <w:p w14:paraId="2B4C322F" w14:textId="77777777" w:rsidR="00884817" w:rsidRPr="00884817" w:rsidRDefault="00884817" w:rsidP="00FD65C8">
      <w:pPr>
        <w:widowControl w:val="0"/>
        <w:spacing w:after="0" w:line="360" w:lineRule="auto"/>
        <w:ind w:firstLine="709"/>
        <w:jc w:val="both"/>
        <w:rPr>
          <w:rFonts w:ascii="Times New Roman" w:hAnsi="Times New Roman" w:cs="Times New Roman"/>
          <w:sz w:val="28"/>
          <w:szCs w:val="28"/>
        </w:rPr>
      </w:pPr>
      <w:r w:rsidRPr="00884817">
        <w:rPr>
          <w:rFonts w:ascii="Times New Roman" w:hAnsi="Times New Roman" w:cs="Times New Roman"/>
          <w:sz w:val="28"/>
          <w:szCs w:val="28"/>
        </w:rPr>
        <w:t>6. Програма та умови проведення змагань. В цьому розділі перераховуються змагальні вправи для всіх груп учасників, а при необхідності – число учасників заліку з певного виду спорту. У простішому варіанті цей розділ може бути сформульований так, швидкісна стрільба з пістолета:</w:t>
      </w:r>
    </w:p>
    <w:p w14:paraId="252DF930"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Склад команди – 2 військовослужбовці. </w:t>
      </w:r>
    </w:p>
    <w:p w14:paraId="6FBD5E2E"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Зброя: 9 мм пістолет Макарова (ПМ).</w:t>
      </w:r>
    </w:p>
    <w:p w14:paraId="4ED3104F"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Ціль: мішень МКПС (мішень № 4а МКПС) – 3 од., що встановлюється по фронту 2-3 метри на висоті очей того, хто стріляє, нерухомі. </w:t>
      </w:r>
    </w:p>
    <w:p w14:paraId="12257B72"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Дальність до цілі: 15 метрів – до мішені № 1, 10 метрів – до мішені № 2, </w:t>
      </w:r>
    </w:p>
    <w:p w14:paraId="42FD8899"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5 метрів – до мішені № 3.</w:t>
      </w:r>
    </w:p>
    <w:p w14:paraId="136E3AAA"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Час на стрільбу: час виконання вправи фіксується за останнім пострілом.</w:t>
      </w:r>
    </w:p>
    <w:p w14:paraId="06CD4083"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Кількість боєприпасів: 15 (три магазини по 5 набоїв). </w:t>
      </w:r>
    </w:p>
    <w:p w14:paraId="0B309046"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Положення для стрільби: стоячи (хват зброї за вибором стрільця).</w:t>
      </w:r>
    </w:p>
    <w:p w14:paraId="611B871F"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Екіпірування: універсальна або поясна кобура, сумка для магазинів (порожніх або відстріляних).</w:t>
      </w:r>
    </w:p>
    <w:p w14:paraId="781BAB37"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Оцінка: по кожній мішені стрільба ведеться серією з п’яти пострілів.</w:t>
      </w:r>
    </w:p>
    <w:p w14:paraId="58845FF4"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Залікові зони: “A” – 0 штрафних секунд, “C” – 1 штрафна секунда, </w:t>
      </w:r>
    </w:p>
    <w:p w14:paraId="696200F5"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“D” – 3 штрафних секунди.</w:t>
      </w:r>
    </w:p>
    <w:p w14:paraId="6FCBB7BA"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За кожний промах в мішень нараховуються штрафні бали (– 10 штрафних секунд).</w:t>
      </w:r>
    </w:p>
    <w:p w14:paraId="75545D04"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Після перевірки мішеней до часу виконання вправи додається </w:t>
      </w:r>
      <w:r w:rsidRPr="00884817">
        <w:rPr>
          <w:rFonts w:ascii="Times New Roman" w:hAnsi="Times New Roman" w:cs="Times New Roman"/>
          <w:color w:val="000000"/>
          <w:sz w:val="28"/>
          <w:szCs w:val="28"/>
        </w:rPr>
        <w:lastRenderedPageBreak/>
        <w:t>штрафний та визначається загальний час.</w:t>
      </w:r>
    </w:p>
    <w:p w14:paraId="40816BCC"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Особливості виконання вправи.</w:t>
      </w:r>
    </w:p>
    <w:p w14:paraId="40114900"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Положення для стрільби: стоячи, зброя заряджена, знаходиться на запобіжнику в руках, ствол опущений під кутом 45 градусів, два магазини лежать на столі коло стрільця.</w:t>
      </w:r>
    </w:p>
    <w:p w14:paraId="722A614F"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За командою судді “ВОГОНЬ” або звуковим сигналом, зняти пістолет із запобіжника та виконати п’ять пострілів в мішень № 1, здійснити перезаряджання зброї зі скиданням порожнього магазину в підсумок для відстріляних магазинів або на стіл коло стрільця, виконати 5 пострілів по мішені № 2, здійснити перезаряджання зброї, виконати 5 пострілів по мішені № 3. </w:t>
      </w:r>
    </w:p>
    <w:p w14:paraId="5EE40B82"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Огляд мішеней проводиться після завершення виконання вправи за командою керівника на ділянці стрільби.</w:t>
      </w:r>
    </w:p>
    <w:p w14:paraId="6D9A6526"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7. Нагородження переможців залежить від можливостей організаторів змагань і його цілей. У сфері фізкультурно-оздоровчої роботи бажано засновувати якомога більше нехай і недорогих призів. Навіть найпростіший приз є свідком певних успіхів у фізичній культурі, створює гарний настрій, стимулює подальші заняття фізичними вправами.</w:t>
      </w:r>
    </w:p>
    <w:p w14:paraId="5727445C"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8. В розділі фінансування вказується за який фінансовий ресурс здійснюватимуться виплати на переїзду до місця проведення змагань та у зворотному напрямку учасникам змагань і суддям. Відповідно вимог яких наказів буде фінансовано харчування учасників спортивних заходів і т.д. Наприклад, Оплата за нагородну атрибутику здійснюється за місцем проведення змагань за рахунок фінансового ресурсу КПКВ 2101020/6 “Підготовка військ, проведення операцій та міжнародних навчань”. Організатори проведення змагань відповідають за придбання нагороджуваної атрибутики.</w:t>
      </w:r>
    </w:p>
    <w:p w14:paraId="656BA8AD" w14:textId="2D322451" w:rsid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Таким чином, </w:t>
      </w:r>
      <w:r w:rsidR="00081135">
        <w:rPr>
          <w:rFonts w:ascii="Times New Roman" w:hAnsi="Times New Roman" w:cs="Times New Roman"/>
          <w:color w:val="000000"/>
          <w:sz w:val="28"/>
          <w:szCs w:val="28"/>
        </w:rPr>
        <w:t>спортивно-масова робота і загал</w:t>
      </w:r>
      <w:r w:rsidRPr="00884817">
        <w:rPr>
          <w:rFonts w:ascii="Times New Roman" w:hAnsi="Times New Roman" w:cs="Times New Roman"/>
          <w:color w:val="000000"/>
          <w:sz w:val="28"/>
          <w:szCs w:val="28"/>
        </w:rPr>
        <w:t>кожен масовий спортивний захід у ЗС України повинен проводитися у відповідності з наступними основними організаційними принципами:</w:t>
      </w:r>
      <w:r>
        <w:rPr>
          <w:rFonts w:ascii="Times New Roman" w:hAnsi="Times New Roman" w:cs="Times New Roman"/>
          <w:color w:val="000000"/>
          <w:sz w:val="28"/>
          <w:szCs w:val="28"/>
        </w:rPr>
        <w:t xml:space="preserve"> </w:t>
      </w:r>
    </w:p>
    <w:p w14:paraId="11DE55E8" w14:textId="135CAD29"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lastRenderedPageBreak/>
        <w:t>характер, зміст, місце й час проведення повинні вибиратися так, щоб сприяти найбільш повному вирішенню головного завдання. Якщо таким завданням є пропаганда фізичної культури й спорту, то захід потрібно проводити в місцях масового відпочинку, усередині мікрорайону, біля будинків, на відкритому спортмайданчику або стадіоні у той час, коли змагання спостерігатиме найбільша кількість глядачів. У плані підготовки таких заходів одним із головних місць будуть займати питання реклами, інформації, оформлення. Якщо метою є оздоровчий відпочинок, для якого важлива відсутність сторонніх, невимушена атмосфера, можливість усамітнитись, відпочити на свіжому чистому повітрі – надмірна реклама не актуальна;</w:t>
      </w:r>
    </w:p>
    <w:p w14:paraId="19926B7E"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доступність заходу за часом і місцем проведення це другий організаційний принцип, і його дотримання вимагає обов’язкового врахування таких факторів, як режим роботи учасників, транспорт, погода;</w:t>
      </w:r>
    </w:p>
    <w:p w14:paraId="21327BD2"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безпека учасників, глядачів і суддів спортивних-масових заходів часто проводяться не на типових спортивних спорудах та із залученням недостатньо досвідчених суспільних суддів і учасників;</w:t>
      </w:r>
    </w:p>
    <w:p w14:paraId="28C4DFDD"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необхідно організувати медичне забезпечення, особливо ретельно підбирати й контролювати траси для бігу, майданчики для ігор, дистанції естафет і т.п. Необхідно заздалегідь перевірити спортивний інвентар, установити огородження небезпечних зон, призначити пікети й передбачити місця для розташування учасників і їхнього майна. Варто пам’ятати, що неорганізованість у цьому питанні може не тільки зіпсувати настрій людей, але й призвести до непоправних наслідків;</w:t>
      </w:r>
    </w:p>
    <w:p w14:paraId="23CCDA15" w14:textId="77777777" w:rsidR="00884817" w:rsidRPr="00884817" w:rsidRDefault="00884817" w:rsidP="00FD65C8">
      <w:pPr>
        <w:widowControl w:val="0"/>
        <w:spacing w:after="0" w:line="360" w:lineRule="auto"/>
        <w:ind w:firstLine="709"/>
        <w:jc w:val="both"/>
        <w:rPr>
          <w:rFonts w:ascii="Times New Roman" w:hAnsi="Times New Roman" w:cs="Times New Roman"/>
          <w:color w:val="000000"/>
          <w:sz w:val="28"/>
          <w:szCs w:val="28"/>
        </w:rPr>
      </w:pPr>
      <w:r w:rsidRPr="00884817">
        <w:rPr>
          <w:rFonts w:ascii="Times New Roman" w:hAnsi="Times New Roman" w:cs="Times New Roman"/>
          <w:color w:val="000000"/>
          <w:sz w:val="28"/>
          <w:szCs w:val="28"/>
        </w:rPr>
        <w:t xml:space="preserve">видовищність, наочність, естетичність, що сприяє гармонійному розвитку особистості. Цей принцип повинен проявлятися не тільки в підборі вправ з урахуванням статі, віку, інтересів учасників і глядачів, але й у мистецтві оформлення, створенні відповідної атмосфери, церемоніях їх відкриття й закриття, в охайності костюмів учасників і суддів, в етиці спілкування між учасниками, суддями й глядачами, об'єктивності в оцінці </w:t>
      </w:r>
      <w:r w:rsidRPr="00884817">
        <w:rPr>
          <w:rFonts w:ascii="Times New Roman" w:hAnsi="Times New Roman" w:cs="Times New Roman"/>
          <w:color w:val="000000"/>
          <w:sz w:val="28"/>
          <w:szCs w:val="28"/>
        </w:rPr>
        <w:lastRenderedPageBreak/>
        <w:t>результатів, своєчасності підведення підсумків змагання і їхніх оголошень, дотримання врочистих процедур при нагородженні переможців.</w:t>
      </w:r>
    </w:p>
    <w:p w14:paraId="5C20B477" w14:textId="43DBF2E6" w:rsidR="00E4299A" w:rsidRPr="00E4299A" w:rsidRDefault="003F6702" w:rsidP="00FD65C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Не</w:t>
      </w:r>
      <w:r w:rsidR="00E4299A" w:rsidRPr="00E4299A">
        <w:rPr>
          <w:rFonts w:ascii="Times New Roman" w:hAnsi="Times New Roman" w:cs="Times New Roman"/>
          <w:color w:val="000000"/>
          <w:sz w:val="28"/>
          <w:szCs w:val="28"/>
        </w:rPr>
        <w:t xml:space="preserve"> дотримання цих принципів може негативно позначитися на успішності проведення спортивних заходів і змагань, підриваючи організаційну підготовку та призводячи до небажаних наслідків, що створює </w:t>
      </w:r>
      <w:r w:rsidR="00E4299A">
        <w:rPr>
          <w:rFonts w:ascii="Times New Roman" w:hAnsi="Times New Roman" w:cs="Times New Roman"/>
          <w:color w:val="000000"/>
          <w:sz w:val="28"/>
          <w:szCs w:val="28"/>
        </w:rPr>
        <w:t>загрозу для здоров'я учасників.</w:t>
      </w:r>
    </w:p>
    <w:p w14:paraId="44356F91" w14:textId="15A597AD" w:rsidR="00884817" w:rsidRPr="00884817" w:rsidRDefault="00E4299A" w:rsidP="00FD65C8">
      <w:pPr>
        <w:spacing w:after="0" w:line="360" w:lineRule="auto"/>
        <w:ind w:firstLine="709"/>
        <w:jc w:val="both"/>
        <w:rPr>
          <w:rFonts w:ascii="Times New Roman" w:hAnsi="Times New Roman" w:cs="Times New Roman"/>
          <w:b/>
          <w:sz w:val="28"/>
          <w:szCs w:val="28"/>
        </w:rPr>
      </w:pPr>
      <w:r w:rsidRPr="00E4299A">
        <w:rPr>
          <w:rFonts w:ascii="Times New Roman" w:hAnsi="Times New Roman" w:cs="Times New Roman"/>
          <w:color w:val="000000"/>
          <w:sz w:val="28"/>
          <w:szCs w:val="28"/>
        </w:rPr>
        <w:t xml:space="preserve">Аналіз нормативних документів та сучасних підходів до організації та проведення спортивних заходів в </w:t>
      </w:r>
      <w:r w:rsidR="00FD65C8">
        <w:rPr>
          <w:rFonts w:ascii="Times New Roman" w:hAnsi="Times New Roman" w:cs="Times New Roman"/>
          <w:color w:val="000000"/>
          <w:sz w:val="28"/>
          <w:szCs w:val="28"/>
        </w:rPr>
        <w:t>Збро</w:t>
      </w:r>
      <w:r>
        <w:rPr>
          <w:rFonts w:ascii="Times New Roman" w:hAnsi="Times New Roman" w:cs="Times New Roman"/>
          <w:color w:val="000000"/>
          <w:sz w:val="28"/>
          <w:szCs w:val="28"/>
        </w:rPr>
        <w:t>йних Силах України</w:t>
      </w:r>
      <w:r w:rsidRPr="00E4299A">
        <w:rPr>
          <w:rFonts w:ascii="Times New Roman" w:hAnsi="Times New Roman" w:cs="Times New Roman"/>
          <w:color w:val="000000"/>
          <w:sz w:val="28"/>
          <w:szCs w:val="28"/>
        </w:rPr>
        <w:t xml:space="preserve"> підтвердив, що протягом більше як трьох десятиліть від дня незалежності країни всі гілки влади працювали над створенням системи функціонування фізкультурно-спортивної діяльності для всіх верств населення, приймаючи відповідні закони та програми. У Міністерстві оборони України здійснюється робота з удосконалення фізичної підготовки військовослужбовців, і щороку проводяться спартакіади з військово-прикладних видів спорту.</w:t>
      </w:r>
    </w:p>
    <w:p w14:paraId="705F9016" w14:textId="095E6BF2" w:rsidR="00884817" w:rsidRDefault="00884817" w:rsidP="005218E7">
      <w:pPr>
        <w:pStyle w:val="123"/>
        <w:rPr>
          <w:rFonts w:eastAsiaTheme="minorHAnsi" w:cs="Times New Roman"/>
          <w:szCs w:val="28"/>
          <w:lang w:eastAsia="en-US"/>
        </w:rPr>
      </w:pPr>
    </w:p>
    <w:p w14:paraId="065FE0F5" w14:textId="77777777" w:rsidR="005218E7" w:rsidRDefault="005218E7" w:rsidP="005218E7">
      <w:pPr>
        <w:pStyle w:val="123"/>
        <w:rPr>
          <w:rFonts w:eastAsiaTheme="minorHAnsi" w:cs="Times New Roman"/>
          <w:szCs w:val="28"/>
          <w:lang w:eastAsia="en-US"/>
        </w:rPr>
      </w:pPr>
    </w:p>
    <w:p w14:paraId="518A463B" w14:textId="0959EFAF" w:rsidR="008C342D" w:rsidRPr="00780CC5" w:rsidRDefault="003C35E6" w:rsidP="00780CC5">
      <w:pPr>
        <w:pStyle w:val="123"/>
        <w:ind w:firstLine="567"/>
        <w:rPr>
          <w:b/>
          <w:szCs w:val="28"/>
        </w:rPr>
      </w:pPr>
      <w:r>
        <w:rPr>
          <w:rFonts w:cs="Times New Roman"/>
          <w:b/>
          <w:szCs w:val="28"/>
          <w:lang w:eastAsia="ru-RU"/>
        </w:rPr>
        <w:t>2</w:t>
      </w:r>
      <w:r w:rsidR="00884817">
        <w:rPr>
          <w:rFonts w:cs="Times New Roman"/>
          <w:b/>
          <w:szCs w:val="28"/>
          <w:lang w:eastAsia="ru-RU"/>
        </w:rPr>
        <w:t>.2</w:t>
      </w:r>
      <w:r w:rsidR="0030368A">
        <w:rPr>
          <w:rFonts w:cs="Times New Roman"/>
          <w:b/>
          <w:szCs w:val="28"/>
          <w:lang w:eastAsia="ru-RU"/>
        </w:rPr>
        <w:t>.</w:t>
      </w:r>
      <w:r w:rsidR="006020FA" w:rsidRPr="006243E3">
        <w:rPr>
          <w:b/>
          <w:szCs w:val="28"/>
        </w:rPr>
        <w:t xml:space="preserve"> </w:t>
      </w:r>
      <w:r w:rsidR="006020FA" w:rsidRPr="006243E3">
        <w:rPr>
          <w:rFonts w:cs="Times New Roman"/>
          <w:b/>
          <w:szCs w:val="28"/>
          <w:lang w:eastAsia="ru-RU"/>
        </w:rPr>
        <w:t xml:space="preserve">Методичні рекомендації фахівцям фізичної підготовки і спорту </w:t>
      </w:r>
      <w:r w:rsidR="0030368A">
        <w:rPr>
          <w:rFonts w:cs="Times New Roman"/>
          <w:b/>
          <w:szCs w:val="28"/>
          <w:lang w:eastAsia="ru-RU"/>
        </w:rPr>
        <w:t>щодо</w:t>
      </w:r>
      <w:r w:rsidR="006020FA" w:rsidRPr="006243E3">
        <w:rPr>
          <w:b/>
          <w:szCs w:val="28"/>
        </w:rPr>
        <w:t xml:space="preserve"> узагальнення та поширення передового досвіду з організації та проведення  спортивно-масової роботи у Збройних Силах України</w:t>
      </w:r>
    </w:p>
    <w:p w14:paraId="39F220E3" w14:textId="4D4D9369" w:rsidR="008C342D" w:rsidRPr="00833F26" w:rsidRDefault="008C342D" w:rsidP="00686AC8">
      <w:pPr>
        <w:spacing w:after="0" w:line="360" w:lineRule="auto"/>
        <w:ind w:firstLine="709"/>
        <w:jc w:val="both"/>
        <w:rPr>
          <w:rFonts w:ascii="Times New Roman" w:hAnsi="Times New Roman"/>
          <w:sz w:val="28"/>
          <w:szCs w:val="28"/>
        </w:rPr>
      </w:pPr>
      <w:r w:rsidRPr="00833F26">
        <w:rPr>
          <w:rFonts w:ascii="Times New Roman" w:hAnsi="Times New Roman"/>
          <w:sz w:val="28"/>
          <w:szCs w:val="28"/>
        </w:rPr>
        <w:t>За сучасних умов, коли посилюється роль людського фактору у війні, коли перемога в сучасній війні (збройному конфлікті) все в більшій мірі досягається за рахунок фізичного, інформаційно-психологічного, ідейно</w:t>
      </w:r>
      <w:r w:rsidR="00686AC8">
        <w:rPr>
          <w:rFonts w:ascii="Times New Roman" w:hAnsi="Times New Roman"/>
          <w:sz w:val="28"/>
          <w:szCs w:val="28"/>
        </w:rPr>
        <w:t>-</w:t>
      </w:r>
      <w:r w:rsidRPr="00833F26">
        <w:rPr>
          <w:rFonts w:ascii="Times New Roman" w:hAnsi="Times New Roman"/>
          <w:sz w:val="28"/>
          <w:szCs w:val="28"/>
        </w:rPr>
        <w:t>політичного впливу на противника, має бути збільшена увага до створення ефективної системи фізичної підготовки і спорт</w:t>
      </w:r>
      <w:r w:rsidR="00B47E90">
        <w:rPr>
          <w:rFonts w:ascii="Times New Roman" w:hAnsi="Times New Roman"/>
          <w:sz w:val="28"/>
          <w:szCs w:val="28"/>
        </w:rPr>
        <w:t>у з особовим складом ЗС України.</w:t>
      </w:r>
    </w:p>
    <w:p w14:paraId="18E46AFA" w14:textId="1C2B5CBA" w:rsidR="008C342D" w:rsidRPr="00833F26" w:rsidRDefault="008C342D" w:rsidP="00686AC8">
      <w:pPr>
        <w:spacing w:after="0" w:line="360" w:lineRule="auto"/>
        <w:ind w:firstLine="709"/>
        <w:jc w:val="both"/>
        <w:rPr>
          <w:rFonts w:ascii="Times New Roman" w:hAnsi="Times New Roman"/>
          <w:sz w:val="28"/>
          <w:szCs w:val="28"/>
        </w:rPr>
      </w:pPr>
      <w:r w:rsidRPr="00833F26">
        <w:rPr>
          <w:rFonts w:ascii="Times New Roman" w:hAnsi="Times New Roman"/>
          <w:sz w:val="28"/>
          <w:szCs w:val="28"/>
        </w:rPr>
        <w:t>Основними проблемами з підготовки кадрів та організації наукових досліджень у сфері фізичної підготовки і спо</w:t>
      </w:r>
      <w:r w:rsidR="00B47E90">
        <w:rPr>
          <w:rFonts w:ascii="Times New Roman" w:hAnsi="Times New Roman"/>
          <w:sz w:val="28"/>
          <w:szCs w:val="28"/>
        </w:rPr>
        <w:t xml:space="preserve">рту для ЗС України </w:t>
      </w:r>
      <w:r w:rsidRPr="00833F26">
        <w:rPr>
          <w:rFonts w:ascii="Times New Roman" w:hAnsi="Times New Roman"/>
          <w:sz w:val="28"/>
          <w:szCs w:val="28"/>
        </w:rPr>
        <w:t xml:space="preserve">є: недосконалість системи підготовки, перепідготовки та підвищення кваліфікації кадрів з ФП і спорту, відсутність системи централізованої підготовки інструкторів з ФП і спорту (інструкторів з рукопашного бою), </w:t>
      </w:r>
      <w:r w:rsidRPr="00833F26">
        <w:rPr>
          <w:rFonts w:ascii="Times New Roman" w:hAnsi="Times New Roman"/>
          <w:sz w:val="28"/>
          <w:szCs w:val="28"/>
        </w:rPr>
        <w:lastRenderedPageBreak/>
        <w:t xml:space="preserve">недосконалість системи організації наукових досліджень у сфері фізичної культури і спорту та забезпечення їх реалізації в практичній службово-бойовій діяльності. </w:t>
      </w:r>
    </w:p>
    <w:p w14:paraId="0DE8A961" w14:textId="4E408831" w:rsidR="008C342D" w:rsidRPr="00833F26" w:rsidRDefault="008C342D" w:rsidP="00686AC8">
      <w:pPr>
        <w:spacing w:after="0" w:line="360" w:lineRule="auto"/>
        <w:ind w:firstLine="709"/>
        <w:jc w:val="both"/>
        <w:rPr>
          <w:rFonts w:ascii="Times New Roman" w:hAnsi="Times New Roman"/>
          <w:sz w:val="28"/>
          <w:szCs w:val="28"/>
        </w:rPr>
      </w:pPr>
      <w:r w:rsidRPr="00833F26">
        <w:rPr>
          <w:rFonts w:ascii="Times New Roman" w:hAnsi="Times New Roman"/>
          <w:sz w:val="28"/>
          <w:szCs w:val="28"/>
        </w:rPr>
        <w:t xml:space="preserve">Основними напрямами вдосконалення системи підготовки фахівців ФП і спорту у ВВНЗ, на наш погляд, доцільно вважати: по-перше, науково обґрунтовану організацію підготовки інструкторів з ФП і спорту (курсантів, слухачів); по-друге, їхню теоретичну та методичну підготовку до ефективної військово-професійної діяльності у сфері ФП і спорту. В основу підготовки фахівців у сфері ФП і спорту </w:t>
      </w:r>
      <w:r w:rsidR="00B47E90">
        <w:rPr>
          <w:rFonts w:ascii="Times New Roman" w:hAnsi="Times New Roman"/>
          <w:sz w:val="28"/>
          <w:szCs w:val="28"/>
        </w:rPr>
        <w:t xml:space="preserve">у ЗС </w:t>
      </w:r>
      <w:r w:rsidRPr="00833F26">
        <w:rPr>
          <w:rFonts w:ascii="Times New Roman" w:hAnsi="Times New Roman"/>
          <w:sz w:val="28"/>
          <w:szCs w:val="28"/>
        </w:rPr>
        <w:t>має бути покладений компетентнісний підхід, який дає змогу комплексно враховувати у системі фахової безперервної підготовки слухачів (курсантів, інструкторів) вимоги військово-професійної діяльності та їхні суб’єктно</w:t>
      </w:r>
      <w:r w:rsidR="00686AC8">
        <w:rPr>
          <w:rFonts w:ascii="Times New Roman" w:hAnsi="Times New Roman"/>
          <w:sz w:val="28"/>
          <w:szCs w:val="28"/>
        </w:rPr>
        <w:t>-</w:t>
      </w:r>
      <w:r w:rsidRPr="00833F26">
        <w:rPr>
          <w:rFonts w:ascii="Times New Roman" w:hAnsi="Times New Roman"/>
          <w:sz w:val="28"/>
          <w:szCs w:val="28"/>
        </w:rPr>
        <w:t xml:space="preserve">діяльнісні особливості, прагнення до самоактуалізації у військово-професійній діяльності. Зазначений підхід уможливлює забезпечення високого рівня всебічної розвиненості й гармонійності особистості військовослужбовця, що сприятиме ефективному виконанню ним завдань за призначенням. Нами розроблено інструкцію для </w:t>
      </w:r>
      <w:r w:rsidR="00B47E90">
        <w:rPr>
          <w:rFonts w:ascii="Times New Roman" w:hAnsi="Times New Roman"/>
          <w:sz w:val="28"/>
          <w:szCs w:val="28"/>
        </w:rPr>
        <w:t xml:space="preserve">як для начальників ФКіС так і </w:t>
      </w:r>
      <w:r w:rsidRPr="00833F26">
        <w:rPr>
          <w:rFonts w:ascii="Times New Roman" w:hAnsi="Times New Roman"/>
          <w:sz w:val="28"/>
          <w:szCs w:val="28"/>
        </w:rPr>
        <w:t>інструкторів.</w:t>
      </w:r>
    </w:p>
    <w:p w14:paraId="31B69653" w14:textId="7A24179E" w:rsidR="008C342D" w:rsidRDefault="008C342D" w:rsidP="00686AC8">
      <w:pPr>
        <w:spacing w:after="0" w:line="360" w:lineRule="auto"/>
        <w:ind w:firstLine="709"/>
        <w:jc w:val="both"/>
        <w:rPr>
          <w:rFonts w:ascii="Times New Roman" w:hAnsi="Times New Roman"/>
          <w:sz w:val="28"/>
          <w:szCs w:val="28"/>
          <w:shd w:val="clear" w:color="auto" w:fill="FFFFFF"/>
        </w:rPr>
      </w:pPr>
      <w:r w:rsidRPr="00833F26">
        <w:rPr>
          <w:rFonts w:ascii="Times New Roman" w:hAnsi="Times New Roman"/>
          <w:sz w:val="28"/>
          <w:szCs w:val="28"/>
        </w:rPr>
        <w:t>Інструктор з фізичної підготовки і спорту військової частини призначається із числа рядового, сержантського і старшинського складу військової служби за контрактом, які мають спеціальну військову освіту молодшого бакалавра і вище (з фізичної підготовки і спорту). Він підпорядковується начальнику фізичної підготовки і спорту військової частини</w:t>
      </w:r>
      <w:r w:rsidRPr="00833F26">
        <w:rPr>
          <w:rFonts w:ascii="Times New Roman" w:hAnsi="Times New Roman"/>
          <w:sz w:val="28"/>
          <w:szCs w:val="28"/>
          <w:shd w:val="clear" w:color="auto" w:fill="FFFFFF"/>
        </w:rPr>
        <w:t>.</w:t>
      </w:r>
    </w:p>
    <w:p w14:paraId="656CDB77" w14:textId="6A6EDB83" w:rsidR="00780CC5" w:rsidRPr="00780CC5" w:rsidRDefault="00780CC5" w:rsidP="00686AC8">
      <w:pPr>
        <w:spacing w:after="0" w:line="360" w:lineRule="auto"/>
        <w:ind w:firstLine="709"/>
        <w:jc w:val="both"/>
        <w:rPr>
          <w:rFonts w:ascii="Times New Roman" w:hAnsi="Times New Roman"/>
          <w:sz w:val="28"/>
          <w:szCs w:val="28"/>
          <w:shd w:val="clear" w:color="auto" w:fill="FFFFFF"/>
        </w:rPr>
      </w:pPr>
      <w:r w:rsidRPr="00780CC5">
        <w:rPr>
          <w:rFonts w:ascii="Times New Roman" w:hAnsi="Times New Roman"/>
          <w:sz w:val="28"/>
          <w:szCs w:val="28"/>
          <w:shd w:val="clear" w:color="auto" w:fill="FFFFFF"/>
        </w:rPr>
        <w:t>Результати надали змогу розробити методичні рекомендації для інструкторів з фізичної підготовки щодо розвитку методичної компет</w:t>
      </w:r>
      <w:r>
        <w:rPr>
          <w:rFonts w:ascii="Times New Roman" w:hAnsi="Times New Roman"/>
          <w:sz w:val="28"/>
          <w:szCs w:val="28"/>
          <w:shd w:val="clear" w:color="auto" w:fill="FFFFFF"/>
        </w:rPr>
        <w:t>енції, а саме</w:t>
      </w:r>
      <w:r w:rsidRPr="00780CC5">
        <w:rPr>
          <w:rFonts w:ascii="Times New Roman" w:hAnsi="Times New Roman"/>
          <w:sz w:val="28"/>
          <w:szCs w:val="28"/>
          <w:shd w:val="clear" w:color="auto" w:fill="FFFFFF"/>
        </w:rPr>
        <w:t>:</w:t>
      </w:r>
    </w:p>
    <w:p w14:paraId="1C2C55D3" w14:textId="71152325" w:rsidR="00780CC5" w:rsidRPr="00780CC5" w:rsidRDefault="00780CC5" w:rsidP="00686AC8">
      <w:pPr>
        <w:spacing w:after="0" w:line="360" w:lineRule="auto"/>
        <w:ind w:firstLine="709"/>
        <w:jc w:val="both"/>
        <w:rPr>
          <w:rFonts w:ascii="Times New Roman" w:hAnsi="Times New Roman"/>
          <w:sz w:val="28"/>
          <w:szCs w:val="28"/>
          <w:shd w:val="clear" w:color="auto" w:fill="FFFFFF"/>
        </w:rPr>
      </w:pPr>
      <w:r w:rsidRPr="00CE09A7">
        <w:rPr>
          <w:rFonts w:ascii="Times New Roman" w:hAnsi="Times New Roman" w:cs="Times New Roman"/>
          <w:sz w:val="28"/>
          <w:szCs w:val="28"/>
        </w:rPr>
        <w:t>–</w:t>
      </w:r>
      <w:r>
        <w:rPr>
          <w:rFonts w:ascii="Times New Roman" w:hAnsi="Times New Roman" w:cs="Times New Roman"/>
          <w:sz w:val="28"/>
          <w:szCs w:val="28"/>
        </w:rPr>
        <w:t xml:space="preserve"> </w:t>
      </w:r>
      <w:r w:rsidRPr="00780CC5">
        <w:rPr>
          <w:rFonts w:ascii="Times New Roman" w:hAnsi="Times New Roman"/>
          <w:sz w:val="28"/>
          <w:szCs w:val="28"/>
          <w:shd w:val="clear" w:color="auto" w:fill="FFFFFF"/>
        </w:rPr>
        <w:t>відповідне навчально-методичне забезпечення для проведення навчальних занять із військовослужбовцями як майбутніми фахівцями з фізичної культури і спорту ЗС України;</w:t>
      </w:r>
    </w:p>
    <w:p w14:paraId="6BE54136" w14:textId="477AB525" w:rsidR="00780CC5" w:rsidRPr="00780CC5" w:rsidRDefault="00780CC5" w:rsidP="00686AC8">
      <w:pPr>
        <w:pStyle w:val="a3"/>
        <w:numPr>
          <w:ilvl w:val="0"/>
          <w:numId w:val="39"/>
        </w:numPr>
        <w:spacing w:after="0" w:line="360" w:lineRule="auto"/>
        <w:ind w:left="0" w:firstLine="709"/>
        <w:jc w:val="both"/>
        <w:rPr>
          <w:rFonts w:ascii="Times New Roman" w:hAnsi="Times New Roman"/>
          <w:sz w:val="28"/>
          <w:szCs w:val="28"/>
          <w:shd w:val="clear" w:color="auto" w:fill="FFFFFF"/>
        </w:rPr>
      </w:pPr>
      <w:r w:rsidRPr="00780CC5">
        <w:rPr>
          <w:rFonts w:ascii="Times New Roman" w:hAnsi="Times New Roman"/>
          <w:sz w:val="28"/>
          <w:szCs w:val="28"/>
          <w:shd w:val="clear" w:color="auto" w:fill="FFFFFF"/>
        </w:rPr>
        <w:lastRenderedPageBreak/>
        <w:t>урахування цінностей, інтересів,</w:t>
      </w:r>
      <w:r>
        <w:rPr>
          <w:rFonts w:ascii="Times New Roman" w:hAnsi="Times New Roman"/>
          <w:sz w:val="28"/>
          <w:szCs w:val="28"/>
          <w:shd w:val="clear" w:color="auto" w:fill="FFFFFF"/>
        </w:rPr>
        <w:t xml:space="preserve"> потреб, мотивів і мотивації їх </w:t>
      </w:r>
      <w:r w:rsidRPr="00780CC5">
        <w:rPr>
          <w:rFonts w:ascii="Times New Roman" w:hAnsi="Times New Roman"/>
          <w:sz w:val="28"/>
          <w:szCs w:val="28"/>
          <w:shd w:val="clear" w:color="auto" w:fill="FFFFFF"/>
        </w:rPr>
        <w:t>майбутньої організаційної діяльності;</w:t>
      </w:r>
    </w:p>
    <w:p w14:paraId="5503B259" w14:textId="644EEE51" w:rsidR="00780CC5" w:rsidRPr="00780CC5" w:rsidRDefault="00780CC5" w:rsidP="00686AC8">
      <w:pPr>
        <w:spacing w:after="0" w:line="360" w:lineRule="auto"/>
        <w:ind w:firstLine="709"/>
        <w:jc w:val="both"/>
        <w:rPr>
          <w:rFonts w:ascii="Times New Roman" w:hAnsi="Times New Roman"/>
          <w:sz w:val="28"/>
          <w:szCs w:val="28"/>
          <w:shd w:val="clear" w:color="auto" w:fill="FFFFFF"/>
        </w:rPr>
      </w:pPr>
      <w:r w:rsidRPr="00CE09A7">
        <w:rPr>
          <w:rFonts w:ascii="Times New Roman" w:hAnsi="Times New Roman" w:cs="Times New Roman"/>
          <w:sz w:val="28"/>
          <w:szCs w:val="28"/>
        </w:rPr>
        <w:t>–</w:t>
      </w:r>
      <w:r>
        <w:rPr>
          <w:rFonts w:ascii="Times New Roman" w:hAnsi="Times New Roman" w:cs="Times New Roman"/>
          <w:sz w:val="28"/>
          <w:szCs w:val="28"/>
        </w:rPr>
        <w:t xml:space="preserve"> </w:t>
      </w:r>
      <w:r w:rsidRPr="00780CC5">
        <w:rPr>
          <w:rFonts w:ascii="Times New Roman" w:hAnsi="Times New Roman"/>
          <w:sz w:val="28"/>
          <w:szCs w:val="28"/>
          <w:shd w:val="clear" w:color="auto" w:fill="FFFFFF"/>
        </w:rPr>
        <w:t>дотримання обґрунтованих педагогічних умов формування методичної компетентності майбутніх інструкторів;</w:t>
      </w:r>
    </w:p>
    <w:p w14:paraId="355050CB" w14:textId="19CC1FD3" w:rsidR="00780CC5" w:rsidRPr="00780CC5" w:rsidRDefault="00780CC5" w:rsidP="00686AC8">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CE09A7">
        <w:rPr>
          <w:rFonts w:ascii="Times New Roman" w:hAnsi="Times New Roman" w:cs="Times New Roman"/>
          <w:sz w:val="28"/>
          <w:szCs w:val="28"/>
        </w:rPr>
        <w:t>–</w:t>
      </w:r>
      <w:r>
        <w:rPr>
          <w:rFonts w:ascii="Times New Roman" w:hAnsi="Times New Roman" w:cs="Times New Roman"/>
          <w:sz w:val="28"/>
          <w:szCs w:val="28"/>
        </w:rPr>
        <w:t xml:space="preserve"> </w:t>
      </w:r>
      <w:r w:rsidRPr="00780CC5">
        <w:rPr>
          <w:rFonts w:ascii="Times New Roman" w:hAnsi="Times New Roman"/>
          <w:sz w:val="28"/>
          <w:szCs w:val="28"/>
          <w:shd w:val="clear" w:color="auto" w:fill="FFFFFF"/>
        </w:rPr>
        <w:t>творче дотримання загально-дидактичних і специфічних принципів навчання військово</w:t>
      </w:r>
      <w:r>
        <w:rPr>
          <w:rFonts w:ascii="Times New Roman" w:hAnsi="Times New Roman"/>
          <w:sz w:val="28"/>
          <w:szCs w:val="28"/>
          <w:shd w:val="clear" w:color="auto" w:fill="FFFFFF"/>
        </w:rPr>
        <w:t xml:space="preserve">службовців у процесі формування </w:t>
      </w:r>
      <w:r w:rsidRPr="00780CC5">
        <w:rPr>
          <w:rFonts w:ascii="Times New Roman" w:hAnsi="Times New Roman"/>
          <w:sz w:val="28"/>
          <w:szCs w:val="28"/>
          <w:shd w:val="clear" w:color="auto" w:fill="FFFFFF"/>
        </w:rPr>
        <w:t>мет</w:t>
      </w:r>
      <w:r>
        <w:rPr>
          <w:rFonts w:ascii="Times New Roman" w:hAnsi="Times New Roman"/>
          <w:sz w:val="28"/>
          <w:szCs w:val="28"/>
          <w:shd w:val="clear" w:color="auto" w:fill="FFFFFF"/>
        </w:rPr>
        <w:t xml:space="preserve">одичної </w:t>
      </w:r>
      <w:r w:rsidRPr="00780CC5">
        <w:rPr>
          <w:rFonts w:ascii="Times New Roman" w:hAnsi="Times New Roman"/>
          <w:sz w:val="28"/>
          <w:szCs w:val="28"/>
          <w:shd w:val="clear" w:color="auto" w:fill="FFFFFF"/>
        </w:rPr>
        <w:t>компетентності майбутніх інструкторів;</w:t>
      </w:r>
    </w:p>
    <w:p w14:paraId="55AAFC63" w14:textId="29C18F79" w:rsidR="00780CC5" w:rsidRPr="00780CC5" w:rsidRDefault="00EE0F73" w:rsidP="00686AC8">
      <w:pPr>
        <w:pStyle w:val="a3"/>
        <w:spacing w:after="0" w:line="360" w:lineRule="auto"/>
        <w:ind w:left="0" w:firstLine="709"/>
        <w:jc w:val="both"/>
        <w:rPr>
          <w:rFonts w:ascii="Times New Roman" w:hAnsi="Times New Roman"/>
          <w:sz w:val="28"/>
          <w:szCs w:val="28"/>
          <w:shd w:val="clear" w:color="auto" w:fill="FFFFFF"/>
        </w:rPr>
      </w:pPr>
      <w:r>
        <w:rPr>
          <w:rFonts w:ascii="Times New Roman" w:hAnsi="Times New Roman" w:cs="Times New Roman"/>
          <w:sz w:val="28"/>
          <w:szCs w:val="28"/>
        </w:rPr>
        <w:t xml:space="preserve"> </w:t>
      </w:r>
      <w:r w:rsidR="00780CC5" w:rsidRPr="00CE09A7">
        <w:rPr>
          <w:rFonts w:ascii="Times New Roman" w:hAnsi="Times New Roman" w:cs="Times New Roman"/>
          <w:sz w:val="28"/>
          <w:szCs w:val="28"/>
        </w:rPr>
        <w:t>–</w:t>
      </w:r>
      <w:r w:rsidR="00780CC5">
        <w:rPr>
          <w:rFonts w:ascii="Times New Roman" w:hAnsi="Times New Roman" w:cs="Times New Roman"/>
          <w:sz w:val="28"/>
          <w:szCs w:val="28"/>
        </w:rPr>
        <w:t xml:space="preserve"> </w:t>
      </w:r>
      <w:r w:rsidR="00780CC5" w:rsidRPr="00780CC5">
        <w:rPr>
          <w:rFonts w:ascii="Times New Roman" w:hAnsi="Times New Roman"/>
          <w:sz w:val="28"/>
          <w:szCs w:val="28"/>
          <w:shd w:val="clear" w:color="auto" w:fill="FFFFFF"/>
        </w:rPr>
        <w:t>дотримання субʼєкт-субʼєктної взаємо</w:t>
      </w:r>
      <w:r w:rsidR="00780CC5">
        <w:rPr>
          <w:rFonts w:ascii="Times New Roman" w:hAnsi="Times New Roman"/>
          <w:sz w:val="28"/>
          <w:szCs w:val="28"/>
          <w:shd w:val="clear" w:color="auto" w:fill="FFFFFF"/>
        </w:rPr>
        <w:t xml:space="preserve">дії між військовослужбовцями та </w:t>
      </w:r>
      <w:r w:rsidR="00780CC5" w:rsidRPr="00780CC5">
        <w:rPr>
          <w:rFonts w:ascii="Times New Roman" w:hAnsi="Times New Roman"/>
          <w:sz w:val="28"/>
          <w:szCs w:val="28"/>
          <w:shd w:val="clear" w:color="auto" w:fill="FFFFFF"/>
        </w:rPr>
        <w:t>інструкторами в процесі форму</w:t>
      </w:r>
      <w:r w:rsidR="00780CC5">
        <w:rPr>
          <w:rFonts w:ascii="Times New Roman" w:hAnsi="Times New Roman"/>
          <w:sz w:val="28"/>
          <w:szCs w:val="28"/>
          <w:shd w:val="clear" w:color="auto" w:fill="FFFFFF"/>
        </w:rPr>
        <w:t xml:space="preserve">вання методичної компетентності </w:t>
      </w:r>
      <w:r w:rsidR="00780CC5" w:rsidRPr="00780CC5">
        <w:rPr>
          <w:rFonts w:ascii="Times New Roman" w:hAnsi="Times New Roman"/>
          <w:sz w:val="28"/>
          <w:szCs w:val="28"/>
          <w:shd w:val="clear" w:color="auto" w:fill="FFFFFF"/>
        </w:rPr>
        <w:t>майбутніх інструкторів з фізичної підготовки.</w:t>
      </w:r>
    </w:p>
    <w:p w14:paraId="6309FDD8" w14:textId="77777777" w:rsidR="008C342D" w:rsidRPr="00833F26" w:rsidRDefault="008C342D" w:rsidP="00686AC8">
      <w:pPr>
        <w:spacing w:after="0" w:line="360" w:lineRule="auto"/>
        <w:ind w:firstLine="709"/>
        <w:jc w:val="both"/>
        <w:rPr>
          <w:rFonts w:ascii="Times New Roman" w:hAnsi="Times New Roman"/>
          <w:sz w:val="28"/>
          <w:szCs w:val="28"/>
          <w:shd w:val="clear" w:color="auto" w:fill="F8F9FA"/>
        </w:rPr>
      </w:pPr>
      <w:r w:rsidRPr="00833F26">
        <w:rPr>
          <w:rFonts w:ascii="Times New Roman" w:hAnsi="Times New Roman"/>
          <w:sz w:val="28"/>
          <w:szCs w:val="28"/>
        </w:rPr>
        <w:t>Він відповідає за окремі питання щодо організації та проведення фізичної підготовки і спортивних заходів з особовим складом військової</w:t>
      </w:r>
      <w:r w:rsidRPr="00833F26">
        <w:rPr>
          <w:rFonts w:ascii="Times New Roman" w:hAnsi="Times New Roman"/>
          <w:sz w:val="28"/>
          <w:szCs w:val="28"/>
          <w:shd w:val="clear" w:color="auto" w:fill="F8F9FA"/>
        </w:rPr>
        <w:t xml:space="preserve"> </w:t>
      </w:r>
      <w:r w:rsidRPr="00833F26">
        <w:rPr>
          <w:rFonts w:ascii="Times New Roman" w:hAnsi="Times New Roman"/>
          <w:sz w:val="28"/>
          <w:szCs w:val="28"/>
        </w:rPr>
        <w:t>частини</w:t>
      </w:r>
      <w:r w:rsidRPr="00833F26">
        <w:rPr>
          <w:rFonts w:ascii="Times New Roman" w:hAnsi="Times New Roman"/>
          <w:sz w:val="28"/>
          <w:szCs w:val="28"/>
          <w:shd w:val="clear" w:color="auto" w:fill="F8F9FA"/>
        </w:rPr>
        <w:t>.</w:t>
      </w:r>
    </w:p>
    <w:p w14:paraId="115C4307" w14:textId="77777777" w:rsidR="008C342D" w:rsidRPr="00833F26" w:rsidRDefault="008C342D" w:rsidP="00686AC8">
      <w:pPr>
        <w:spacing w:after="0" w:line="360" w:lineRule="auto"/>
        <w:ind w:firstLine="709"/>
        <w:jc w:val="both"/>
        <w:rPr>
          <w:rFonts w:ascii="Times New Roman" w:hAnsi="Times New Roman"/>
          <w:strike/>
          <w:sz w:val="28"/>
          <w:szCs w:val="28"/>
          <w:shd w:val="clear" w:color="auto" w:fill="F8F9FA"/>
        </w:rPr>
      </w:pPr>
      <w:r w:rsidRPr="00833F26">
        <w:rPr>
          <w:rFonts w:ascii="Times New Roman" w:hAnsi="Times New Roman"/>
          <w:sz w:val="28"/>
          <w:szCs w:val="28"/>
        </w:rPr>
        <w:t>Інструктор з фізичної підготовки і спорту військової частини зобов’язаний:</w:t>
      </w:r>
    </w:p>
    <w:p w14:paraId="1B842B2D" w14:textId="77777777" w:rsidR="008C342D" w:rsidRPr="00833F26" w:rsidRDefault="008C342D" w:rsidP="00686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833F26">
        <w:rPr>
          <w:rFonts w:ascii="Times New Roman" w:hAnsi="Times New Roman"/>
          <w:sz w:val="28"/>
          <w:szCs w:val="28"/>
        </w:rPr>
        <w:t xml:space="preserve">брати участь в організації та проведенні навчальних занять з фізичної підготовки і спортивних заходів у ролі керівника (помічника) занять з особовим складом підрозділів військової частини; </w:t>
      </w:r>
    </w:p>
    <w:p w14:paraId="387929B3" w14:textId="77777777" w:rsidR="008C342D" w:rsidRPr="00833F26" w:rsidRDefault="008C342D" w:rsidP="00686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833F26">
        <w:rPr>
          <w:rFonts w:ascii="Times New Roman" w:hAnsi="Times New Roman"/>
          <w:sz w:val="28"/>
          <w:szCs w:val="28"/>
        </w:rPr>
        <w:t>за вказівкою начальника фізичної підготовки і спорту військової частини особисто організовувати і проводити окремі навчальні заняття з фізичної підготовки і спортивні заходи з військовослужбовцями підрозділів військової частини;</w:t>
      </w:r>
    </w:p>
    <w:p w14:paraId="1B419564" w14:textId="77777777" w:rsidR="008C342D" w:rsidRPr="00833F26" w:rsidRDefault="008C342D" w:rsidP="00686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833F26">
        <w:rPr>
          <w:rFonts w:ascii="Times New Roman" w:hAnsi="Times New Roman"/>
          <w:sz w:val="28"/>
          <w:szCs w:val="28"/>
        </w:rPr>
        <w:t>надавати методичну допомогу командирам підрозділів з організації навчальних занять та інших форм фізичної підготовки;</w:t>
      </w:r>
    </w:p>
    <w:p w14:paraId="3E0CDD3E"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t>вести облік фізичної підготовки;</w:t>
      </w:r>
    </w:p>
    <w:p w14:paraId="0E906B0B"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t>постійно підтримувати високий рівень особистої фізичної підготовленості та військово-професійної діяльності;</w:t>
      </w:r>
    </w:p>
    <w:p w14:paraId="55673E77"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t>брати участь в розробці планів спортивних заходів, положень про спортивні, військово-спортивних змаганнях і оглядах на кращу організацію фізичної підготовки та спортивно-масової роботи у підрозділах;</w:t>
      </w:r>
    </w:p>
    <w:p w14:paraId="74D44148"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lastRenderedPageBreak/>
        <w:t>за вказівкою начальника фізичної підготовки військової частини контролювати проведення всіх форм фізичної підготовки в підрозділах;</w:t>
      </w:r>
    </w:p>
    <w:p w14:paraId="0DD95022"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t>проводити підготовку спортивних організаторів підрозділів, позаштатних тренерів збірних команд, суддів з спорту;</w:t>
      </w:r>
    </w:p>
    <w:p w14:paraId="64E3EE42"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t>брати участь в організації і проведенні спортивних змагань у військовій частині;</w:t>
      </w:r>
    </w:p>
    <w:p w14:paraId="173845E0"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t xml:space="preserve">підвищувати свій професійний рівень, особисто приймати участь у змаганнях, набувати досвід з суддівства змагань (підвищувати суддівську категорію); </w:t>
      </w:r>
    </w:p>
    <w:p w14:paraId="64DD6B6E"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t>організовувати та проводити навчально-тренувальні заняття з військово-прикладних видів спорту зі збірними командами військової частини, в спортивних секціях, а також з членами сімей військовослужбовців;</w:t>
      </w:r>
    </w:p>
    <w:p w14:paraId="1D6F38A0" w14:textId="77777777" w:rsidR="008C342D" w:rsidRPr="00833F26" w:rsidRDefault="008C342D" w:rsidP="00686AC8">
      <w:pPr>
        <w:pStyle w:val="HTML"/>
        <w:spacing w:line="360" w:lineRule="auto"/>
        <w:ind w:firstLine="709"/>
        <w:jc w:val="both"/>
        <w:rPr>
          <w:rFonts w:ascii="Times New Roman" w:hAnsi="Times New Roman"/>
          <w:sz w:val="28"/>
          <w:szCs w:val="28"/>
          <w:lang w:val="uk-UA"/>
        </w:rPr>
      </w:pPr>
      <w:r w:rsidRPr="00833F26">
        <w:rPr>
          <w:rFonts w:ascii="Times New Roman" w:hAnsi="Times New Roman"/>
          <w:sz w:val="28"/>
          <w:szCs w:val="28"/>
          <w:lang w:val="uk-UA"/>
        </w:rPr>
        <w:t>брати участь в організації і проведенні спортивних свят, та інших агітаційно-пропагандистських спортивних заходах;</w:t>
      </w:r>
    </w:p>
    <w:p w14:paraId="4EDC078C" w14:textId="77777777" w:rsidR="008C342D" w:rsidRPr="00833F26" w:rsidRDefault="008C342D" w:rsidP="00686AC8">
      <w:pPr>
        <w:spacing w:after="0" w:line="360" w:lineRule="auto"/>
        <w:ind w:firstLine="709"/>
        <w:jc w:val="both"/>
        <w:rPr>
          <w:rFonts w:ascii="Times New Roman" w:hAnsi="Times New Roman"/>
          <w:sz w:val="28"/>
          <w:szCs w:val="28"/>
          <w:shd w:val="clear" w:color="auto" w:fill="F8F9FA"/>
        </w:rPr>
      </w:pPr>
      <w:r w:rsidRPr="00833F26">
        <w:rPr>
          <w:rFonts w:ascii="Times New Roman" w:hAnsi="Times New Roman"/>
          <w:sz w:val="28"/>
          <w:szCs w:val="28"/>
        </w:rPr>
        <w:t>організовувати заходи щодо систематичного загартовування військовослужбовців шляхом комплексного використання водних, сонячних і повітряних факторів в поєднанні із заняттями фізичною підготовкою</w:t>
      </w:r>
      <w:r w:rsidRPr="00833F26">
        <w:rPr>
          <w:rFonts w:ascii="Times New Roman" w:hAnsi="Times New Roman"/>
          <w:sz w:val="28"/>
          <w:szCs w:val="28"/>
          <w:shd w:val="clear" w:color="auto" w:fill="F8F9FA"/>
        </w:rPr>
        <w:t>;</w:t>
      </w:r>
    </w:p>
    <w:p w14:paraId="6A1A7341" w14:textId="77777777" w:rsidR="008C342D" w:rsidRPr="00833F26" w:rsidRDefault="008C342D" w:rsidP="00686AC8">
      <w:pPr>
        <w:spacing w:after="0" w:line="360" w:lineRule="auto"/>
        <w:ind w:firstLine="709"/>
        <w:jc w:val="both"/>
        <w:rPr>
          <w:rFonts w:ascii="Times New Roman" w:hAnsi="Times New Roman"/>
          <w:sz w:val="28"/>
          <w:szCs w:val="28"/>
          <w:shd w:val="clear" w:color="auto" w:fill="F8F9FA"/>
        </w:rPr>
      </w:pPr>
      <w:r w:rsidRPr="00833F26">
        <w:rPr>
          <w:rFonts w:ascii="Times New Roman" w:hAnsi="Times New Roman"/>
          <w:sz w:val="28"/>
          <w:szCs w:val="28"/>
        </w:rPr>
        <w:t>брати участь в удосконаленні навчальної матеріально-технічної бази з фізичної підготовки</w:t>
      </w:r>
      <w:r w:rsidRPr="00833F26">
        <w:rPr>
          <w:rFonts w:ascii="Times New Roman" w:hAnsi="Times New Roman"/>
          <w:sz w:val="28"/>
          <w:szCs w:val="28"/>
          <w:shd w:val="clear" w:color="auto" w:fill="F8F9FA"/>
        </w:rPr>
        <w:t>;</w:t>
      </w:r>
    </w:p>
    <w:p w14:paraId="13C465F3" w14:textId="77777777" w:rsidR="008C342D" w:rsidRPr="00833F26" w:rsidRDefault="008C342D" w:rsidP="00686AC8">
      <w:pPr>
        <w:spacing w:after="0" w:line="360" w:lineRule="auto"/>
        <w:ind w:firstLine="709"/>
        <w:jc w:val="both"/>
        <w:rPr>
          <w:rFonts w:ascii="Times New Roman" w:hAnsi="Times New Roman"/>
          <w:sz w:val="28"/>
          <w:szCs w:val="28"/>
          <w:shd w:val="clear" w:color="auto" w:fill="F8F9FA"/>
        </w:rPr>
      </w:pPr>
      <w:r w:rsidRPr="00833F26">
        <w:rPr>
          <w:rFonts w:ascii="Times New Roman" w:hAnsi="Times New Roman"/>
          <w:sz w:val="28"/>
          <w:szCs w:val="28"/>
        </w:rPr>
        <w:t>контролювати стан спортивних споруд і місць для проведення занять з фізичної підготовки</w:t>
      </w:r>
      <w:r w:rsidRPr="00833F26">
        <w:rPr>
          <w:rFonts w:ascii="Times New Roman" w:hAnsi="Times New Roman"/>
          <w:sz w:val="28"/>
          <w:szCs w:val="28"/>
          <w:shd w:val="clear" w:color="auto" w:fill="F8F9FA"/>
        </w:rPr>
        <w:t>;</w:t>
      </w:r>
    </w:p>
    <w:p w14:paraId="7087CCE1" w14:textId="77777777" w:rsidR="008C342D" w:rsidRPr="00833F26" w:rsidRDefault="008C342D" w:rsidP="00686AC8">
      <w:pPr>
        <w:spacing w:after="0" w:line="360" w:lineRule="auto"/>
        <w:ind w:firstLine="709"/>
        <w:jc w:val="both"/>
        <w:rPr>
          <w:rFonts w:ascii="Times New Roman" w:hAnsi="Times New Roman"/>
          <w:sz w:val="28"/>
          <w:szCs w:val="28"/>
          <w:shd w:val="clear" w:color="auto" w:fill="F8F9FA"/>
        </w:rPr>
      </w:pPr>
      <w:r w:rsidRPr="00833F26">
        <w:rPr>
          <w:rFonts w:ascii="Times New Roman" w:hAnsi="Times New Roman"/>
          <w:sz w:val="28"/>
          <w:szCs w:val="28"/>
        </w:rPr>
        <w:t>приймати участь в організації і проведені практичних перевірок рівня фізичної підготовленості особового складу військової частин</w:t>
      </w:r>
      <w:r w:rsidRPr="00833F26">
        <w:rPr>
          <w:rFonts w:ascii="Times New Roman" w:hAnsi="Times New Roman"/>
          <w:sz w:val="28"/>
          <w:szCs w:val="28"/>
          <w:shd w:val="clear" w:color="auto" w:fill="F8F9FA"/>
        </w:rPr>
        <w:t>и;</w:t>
      </w:r>
    </w:p>
    <w:p w14:paraId="24CBB705" w14:textId="77777777" w:rsidR="008C342D" w:rsidRPr="00833F26" w:rsidRDefault="008C342D" w:rsidP="00686AC8">
      <w:pPr>
        <w:spacing w:after="0" w:line="360" w:lineRule="auto"/>
        <w:ind w:firstLine="709"/>
        <w:jc w:val="both"/>
        <w:rPr>
          <w:rFonts w:ascii="Times New Roman" w:hAnsi="Times New Roman"/>
          <w:sz w:val="28"/>
          <w:szCs w:val="28"/>
        </w:rPr>
      </w:pPr>
      <w:r w:rsidRPr="00833F26">
        <w:rPr>
          <w:rFonts w:ascii="Times New Roman" w:hAnsi="Times New Roman"/>
          <w:sz w:val="28"/>
          <w:szCs w:val="28"/>
        </w:rPr>
        <w:t>при веденні бойових дій ефективно виконувати спеціальні завдання за призначенням у складі груп та індивідуально;</w:t>
      </w:r>
    </w:p>
    <w:p w14:paraId="36390838" w14:textId="77777777" w:rsidR="008C342D" w:rsidRPr="00833F26" w:rsidRDefault="008C342D" w:rsidP="00686AC8">
      <w:pPr>
        <w:spacing w:after="0" w:line="360" w:lineRule="auto"/>
        <w:ind w:firstLine="709"/>
        <w:jc w:val="both"/>
        <w:rPr>
          <w:rFonts w:ascii="Times New Roman" w:hAnsi="Times New Roman"/>
          <w:sz w:val="28"/>
          <w:szCs w:val="28"/>
          <w:shd w:val="clear" w:color="auto" w:fill="FFFFFF"/>
        </w:rPr>
      </w:pPr>
      <w:r w:rsidRPr="00833F26">
        <w:rPr>
          <w:rFonts w:ascii="Times New Roman" w:hAnsi="Times New Roman"/>
          <w:sz w:val="28"/>
          <w:szCs w:val="28"/>
          <w:shd w:val="clear" w:color="auto" w:fill="FFFFFF"/>
        </w:rPr>
        <w:t>пропагувати роль фізичної підготовки і спорту, здорового способу життя та їх значення у профілактиці та викорінення шкідливих звичок;</w:t>
      </w:r>
    </w:p>
    <w:p w14:paraId="44FD182C" w14:textId="77777777" w:rsidR="008C342D" w:rsidRPr="00833F26" w:rsidRDefault="008C342D" w:rsidP="00686AC8">
      <w:pPr>
        <w:spacing w:after="0" w:line="360" w:lineRule="auto"/>
        <w:ind w:firstLine="709"/>
        <w:jc w:val="both"/>
        <w:rPr>
          <w:rFonts w:ascii="Times New Roman" w:hAnsi="Times New Roman"/>
          <w:sz w:val="28"/>
          <w:szCs w:val="28"/>
          <w:shd w:val="clear" w:color="auto" w:fill="FFFFFF"/>
        </w:rPr>
      </w:pPr>
      <w:r w:rsidRPr="00833F26">
        <w:rPr>
          <w:rFonts w:ascii="Times New Roman" w:hAnsi="Times New Roman"/>
          <w:sz w:val="28"/>
          <w:szCs w:val="28"/>
          <w:shd w:val="clear" w:color="auto" w:fill="FFFFFF"/>
        </w:rPr>
        <w:t>вимагати від військовослужбовців дотримання вимог безпеки при проведенні навчальних занять та інших спортивних заходів.</w:t>
      </w:r>
    </w:p>
    <w:p w14:paraId="3C9522EE" w14:textId="77777777" w:rsidR="008C342D" w:rsidRPr="00833F26" w:rsidRDefault="008C342D" w:rsidP="00686AC8">
      <w:pPr>
        <w:tabs>
          <w:tab w:val="left" w:pos="3261"/>
        </w:tabs>
        <w:spacing w:after="0" w:line="360" w:lineRule="auto"/>
        <w:ind w:firstLine="709"/>
        <w:jc w:val="both"/>
        <w:rPr>
          <w:rFonts w:ascii="Times New Roman" w:hAnsi="Times New Roman"/>
          <w:spacing w:val="-4"/>
          <w:sz w:val="28"/>
          <w:szCs w:val="28"/>
        </w:rPr>
      </w:pPr>
      <w:r w:rsidRPr="00833F26">
        <w:rPr>
          <w:rFonts w:ascii="Times New Roman" w:hAnsi="Times New Roman"/>
          <w:spacing w:val="-4"/>
          <w:sz w:val="28"/>
          <w:szCs w:val="28"/>
        </w:rPr>
        <w:lastRenderedPageBreak/>
        <w:t>З метою покращення організації та проведення занять зі спеціальної фізичної підготовки пропонується:</w:t>
      </w:r>
    </w:p>
    <w:p w14:paraId="4069E139" w14:textId="77777777" w:rsidR="008C342D" w:rsidRPr="00833F26" w:rsidRDefault="008C342D" w:rsidP="00686AC8">
      <w:pPr>
        <w:pStyle w:val="a3"/>
        <w:tabs>
          <w:tab w:val="left" w:pos="993"/>
        </w:tabs>
        <w:spacing w:after="0" w:line="360" w:lineRule="auto"/>
        <w:ind w:left="0" w:firstLine="709"/>
        <w:jc w:val="both"/>
        <w:rPr>
          <w:rFonts w:ascii="Times New Roman" w:hAnsi="Times New Roman" w:cs="Times New Roman"/>
          <w:spacing w:val="-4"/>
          <w:sz w:val="28"/>
          <w:szCs w:val="28"/>
        </w:rPr>
      </w:pPr>
      <w:r w:rsidRPr="00833F26">
        <w:rPr>
          <w:rFonts w:ascii="Times New Roman" w:hAnsi="Times New Roman" w:cs="Times New Roman"/>
          <w:spacing w:val="-4"/>
          <w:sz w:val="28"/>
          <w:szCs w:val="28"/>
        </w:rPr>
        <w:t>1. Організувати введення до штатів воєнного та мирного часу військових частин інструкторів з фізичної підготовки і спорту із розрахунку:</w:t>
      </w:r>
    </w:p>
    <w:p w14:paraId="38F21C9A" w14:textId="77777777" w:rsidR="008C342D" w:rsidRPr="00833F26" w:rsidRDefault="008C342D" w:rsidP="00686AC8">
      <w:pPr>
        <w:tabs>
          <w:tab w:val="left" w:pos="3261"/>
        </w:tabs>
        <w:spacing w:after="0" w:line="360" w:lineRule="auto"/>
        <w:ind w:firstLine="709"/>
        <w:jc w:val="both"/>
        <w:rPr>
          <w:rFonts w:ascii="Times New Roman" w:hAnsi="Times New Roman"/>
          <w:spacing w:val="-4"/>
          <w:sz w:val="28"/>
          <w:szCs w:val="28"/>
        </w:rPr>
      </w:pPr>
      <w:r w:rsidRPr="00833F26">
        <w:rPr>
          <w:rFonts w:ascii="Times New Roman" w:hAnsi="Times New Roman"/>
          <w:spacing w:val="-4"/>
          <w:sz w:val="28"/>
          <w:szCs w:val="28"/>
        </w:rPr>
        <w:t xml:space="preserve">для </w:t>
      </w:r>
      <w:r w:rsidRPr="00833F26">
        <w:rPr>
          <w:rFonts w:ascii="Times New Roman" w:hAnsi="Times New Roman"/>
          <w:sz w:val="28"/>
          <w:szCs w:val="28"/>
        </w:rPr>
        <w:t xml:space="preserve">частин і підрозділів розвідки ЗС України, гірсько-піхотних та гірсько-штурмових частин і підрозділів Сухопутних військ ЗС України, Десантно-штурмових військ ЗС України, ССО ЗС України, Військової служби правопорядку у ЗС України та морської піхоти Військово-Морських Сил ЗС України </w:t>
      </w:r>
      <w:r w:rsidRPr="00833F26">
        <w:rPr>
          <w:rFonts w:ascii="Times New Roman" w:hAnsi="Times New Roman"/>
          <w:spacing w:val="-4"/>
          <w:sz w:val="28"/>
          <w:szCs w:val="28"/>
        </w:rPr>
        <w:t>– 1 посада на роту;</w:t>
      </w:r>
    </w:p>
    <w:p w14:paraId="3B401211" w14:textId="77777777" w:rsidR="008C342D" w:rsidRPr="00833F26" w:rsidRDefault="008C342D" w:rsidP="00686AC8">
      <w:pPr>
        <w:spacing w:after="0" w:line="360" w:lineRule="auto"/>
        <w:ind w:firstLine="709"/>
        <w:jc w:val="both"/>
        <w:rPr>
          <w:rFonts w:ascii="Times New Roman" w:hAnsi="Times New Roman"/>
          <w:spacing w:val="-4"/>
          <w:sz w:val="28"/>
          <w:szCs w:val="28"/>
        </w:rPr>
      </w:pPr>
      <w:r w:rsidRPr="00833F26">
        <w:rPr>
          <w:rFonts w:ascii="Times New Roman" w:hAnsi="Times New Roman"/>
          <w:sz w:val="28"/>
          <w:szCs w:val="28"/>
        </w:rPr>
        <w:t xml:space="preserve">для інших військових частин i підрозділів </w:t>
      </w:r>
      <w:r w:rsidRPr="00833F26">
        <w:rPr>
          <w:rFonts w:ascii="Times New Roman" w:hAnsi="Times New Roman"/>
          <w:spacing w:val="-4"/>
          <w:sz w:val="28"/>
          <w:szCs w:val="28"/>
        </w:rPr>
        <w:t>– 1 посада на батальйон (та йому рівних);</w:t>
      </w:r>
    </w:p>
    <w:p w14:paraId="2401F304" w14:textId="77777777" w:rsidR="008C342D" w:rsidRPr="00833F26" w:rsidRDefault="008C342D" w:rsidP="00686AC8">
      <w:pPr>
        <w:spacing w:after="0" w:line="360" w:lineRule="auto"/>
        <w:ind w:firstLine="709"/>
        <w:jc w:val="both"/>
        <w:rPr>
          <w:rFonts w:ascii="Times New Roman" w:hAnsi="Times New Roman"/>
          <w:spacing w:val="-4"/>
          <w:sz w:val="28"/>
          <w:szCs w:val="28"/>
        </w:rPr>
      </w:pPr>
      <w:r w:rsidRPr="00833F26">
        <w:rPr>
          <w:rFonts w:ascii="Times New Roman" w:hAnsi="Times New Roman"/>
          <w:spacing w:val="-4"/>
          <w:sz w:val="28"/>
          <w:szCs w:val="28"/>
        </w:rPr>
        <w:t xml:space="preserve">для вищих військових навчальних закладів (військових навчальних підрозділів закладів вищої освіти </w:t>
      </w:r>
      <w:r w:rsidRPr="00833F26">
        <w:rPr>
          <w:rFonts w:ascii="Times New Roman" w:hAnsi="Times New Roman"/>
          <w:spacing w:val="-4"/>
          <w:sz w:val="28"/>
          <w:szCs w:val="28"/>
        </w:rPr>
        <w:sym w:font="Symbol" w:char="F02D"/>
      </w:r>
      <w:r w:rsidRPr="00833F26">
        <w:rPr>
          <w:rFonts w:ascii="Times New Roman" w:hAnsi="Times New Roman"/>
          <w:spacing w:val="-4"/>
          <w:sz w:val="28"/>
          <w:szCs w:val="28"/>
        </w:rPr>
        <w:t xml:space="preserve"> 1 посада на факультет (та йому рівних).</w:t>
      </w:r>
    </w:p>
    <w:p w14:paraId="79D495F3" w14:textId="77777777" w:rsidR="008C342D" w:rsidRPr="00833F26" w:rsidRDefault="008C342D" w:rsidP="00686AC8">
      <w:pPr>
        <w:spacing w:after="0" w:line="360" w:lineRule="auto"/>
        <w:ind w:firstLine="709"/>
        <w:jc w:val="both"/>
        <w:rPr>
          <w:rFonts w:ascii="Times New Roman" w:hAnsi="Times New Roman"/>
          <w:spacing w:val="-4"/>
          <w:sz w:val="28"/>
          <w:szCs w:val="28"/>
        </w:rPr>
      </w:pPr>
      <w:r w:rsidRPr="00833F26">
        <w:rPr>
          <w:rFonts w:ascii="Times New Roman" w:hAnsi="Times New Roman"/>
          <w:spacing w:val="-4"/>
          <w:sz w:val="28"/>
          <w:szCs w:val="28"/>
        </w:rPr>
        <w:t>2. В подальшому збільшувати кількість посад інструкторів з фізичної підготовки і спорту в залежності від штатної чисельності військових частин.</w:t>
      </w:r>
    </w:p>
    <w:p w14:paraId="6B897FA3" w14:textId="77777777" w:rsidR="008C342D" w:rsidRPr="00833F26" w:rsidRDefault="008C342D" w:rsidP="00686AC8">
      <w:pPr>
        <w:tabs>
          <w:tab w:val="left" w:pos="1134"/>
        </w:tabs>
        <w:spacing w:after="0" w:line="360" w:lineRule="auto"/>
        <w:ind w:firstLine="709"/>
        <w:jc w:val="both"/>
        <w:rPr>
          <w:rFonts w:ascii="Times New Roman" w:hAnsi="Times New Roman"/>
          <w:sz w:val="28"/>
          <w:szCs w:val="28"/>
        </w:rPr>
      </w:pPr>
      <w:r w:rsidRPr="00833F26">
        <w:rPr>
          <w:rFonts w:ascii="Times New Roman" w:hAnsi="Times New Roman"/>
          <w:spacing w:val="-4"/>
          <w:sz w:val="28"/>
          <w:szCs w:val="28"/>
        </w:rPr>
        <w:t xml:space="preserve">3. Підготовку </w:t>
      </w:r>
      <w:r w:rsidRPr="00833F26">
        <w:rPr>
          <w:rFonts w:ascii="Times New Roman" w:hAnsi="Times New Roman"/>
          <w:sz w:val="28"/>
          <w:szCs w:val="28"/>
        </w:rPr>
        <w:t xml:space="preserve">військових фахівців для проходження військової служби за контрактом на посадах інструкторів </w:t>
      </w:r>
      <w:r w:rsidRPr="00833F26">
        <w:rPr>
          <w:rFonts w:ascii="Times New Roman" w:hAnsi="Times New Roman"/>
          <w:spacing w:val="-4"/>
          <w:sz w:val="28"/>
          <w:szCs w:val="28"/>
        </w:rPr>
        <w:t>з фізичної підготовки і спорту</w:t>
      </w:r>
      <w:r w:rsidRPr="00833F26">
        <w:rPr>
          <w:rFonts w:ascii="Times New Roman" w:hAnsi="Times New Roman"/>
          <w:sz w:val="28"/>
          <w:szCs w:val="28"/>
        </w:rPr>
        <w:t xml:space="preserve"> за ступенем вищої освіти “молодший бакалавр” організувати в Національному університеті оборони України імені Івана Черняховського.</w:t>
      </w:r>
    </w:p>
    <w:p w14:paraId="14F293DE" w14:textId="77777777" w:rsidR="008C342D" w:rsidRPr="00833F26" w:rsidRDefault="008C342D" w:rsidP="00686AC8">
      <w:pPr>
        <w:spacing w:after="0" w:line="360" w:lineRule="auto"/>
        <w:ind w:firstLine="709"/>
        <w:jc w:val="both"/>
        <w:rPr>
          <w:rFonts w:ascii="Times New Roman" w:hAnsi="Times New Roman"/>
          <w:sz w:val="28"/>
          <w:szCs w:val="28"/>
          <w:shd w:val="clear" w:color="auto" w:fill="E3E3E3"/>
        </w:rPr>
      </w:pPr>
      <w:r w:rsidRPr="00833F26">
        <w:rPr>
          <w:rFonts w:ascii="Times New Roman" w:hAnsi="Times New Roman"/>
          <w:sz w:val="28"/>
          <w:szCs w:val="28"/>
        </w:rPr>
        <w:t>Випускник інституту із середньою професійною освітою отримує диплом державного зразка з кваліфікацією «фахівець з фізичної культури і спорту»,і вони призначаються на посади інструкторів з фізичної підготовки. Підготовка інструкторів здійснюється у відповідності з профілем службової діяльностіта з врахуванням наступних спортивних спеціалізацію: атлетична підготовка; прискорене пересування (лижна підготовка) та орієнтування; рукопашний бій; гірська підготовка та подолання перешкод; військово-прикладне плавання та легководолазна підготовка; практична стрільба та метання гранат; виживання.</w:t>
      </w:r>
    </w:p>
    <w:p w14:paraId="391F64AB" w14:textId="77777777" w:rsidR="008C342D" w:rsidRPr="00833F26" w:rsidRDefault="008C342D" w:rsidP="00FD65C8">
      <w:pPr>
        <w:spacing w:after="0" w:line="360" w:lineRule="auto"/>
        <w:ind w:firstLine="709"/>
        <w:jc w:val="both"/>
        <w:rPr>
          <w:rFonts w:ascii="Times New Roman" w:hAnsi="Times New Roman"/>
          <w:sz w:val="28"/>
          <w:szCs w:val="28"/>
          <w:shd w:val="clear" w:color="auto" w:fill="E3E3E3"/>
        </w:rPr>
      </w:pPr>
      <w:r w:rsidRPr="00833F26">
        <w:rPr>
          <w:rFonts w:ascii="Times New Roman" w:hAnsi="Times New Roman"/>
          <w:sz w:val="28"/>
          <w:szCs w:val="28"/>
          <w:shd w:val="clear" w:color="auto" w:fill="FFFFFF"/>
        </w:rPr>
        <w:lastRenderedPageBreak/>
        <w:t xml:space="preserve">Основними напрямами професійна діяльність випускника інституту із середньою освітою є удосконалення та всебічне забезпечення фізичної готовності військовослужбовців за профілем своєї спортивної спеціалізації. Фахівцям із середньою освітою в процесі служби, надається можливість постійного удосконалення особистої спортивної майстерності, а також навиків у тренерській та </w:t>
      </w:r>
      <w:r w:rsidRPr="00833F26">
        <w:rPr>
          <w:rFonts w:ascii="Times New Roman" w:hAnsi="Times New Roman"/>
          <w:sz w:val="28"/>
          <w:szCs w:val="28"/>
        </w:rPr>
        <w:t>судійськ</w:t>
      </w:r>
      <w:r w:rsidRPr="00833F26">
        <w:rPr>
          <w:rFonts w:ascii="Times New Roman" w:hAnsi="Times New Roman"/>
          <w:sz w:val="28"/>
          <w:szCs w:val="28"/>
          <w:shd w:val="clear" w:color="auto" w:fill="FFFFFF"/>
        </w:rPr>
        <w:t>ій діяльності. Призначення випускника інституту із середньою освітою за профілем «інструктор з виживання» пов’язаноіз виконанням посадових обов’язків у складних, екстремальних умовах, що потребує від нього набування підвищеного рівня фахової, спортивної та загальної фізичної підготовки у процесі навчання в інституті.</w:t>
      </w:r>
    </w:p>
    <w:p w14:paraId="0465D6BB" w14:textId="70F5AC91" w:rsidR="008C342D" w:rsidRPr="00D70021" w:rsidRDefault="008C342D" w:rsidP="00FD65C8">
      <w:pPr>
        <w:spacing w:after="0" w:line="360" w:lineRule="auto"/>
        <w:ind w:firstLine="709"/>
        <w:jc w:val="both"/>
        <w:rPr>
          <w:rFonts w:ascii="Times New Roman" w:hAnsi="Times New Roman" w:cs="Times New Roman"/>
          <w:sz w:val="28"/>
          <w:szCs w:val="28"/>
          <w:shd w:val="clear" w:color="auto" w:fill="FFFFFF"/>
        </w:rPr>
      </w:pPr>
      <w:r w:rsidRPr="00833F26">
        <w:rPr>
          <w:rFonts w:ascii="Times New Roman" w:hAnsi="Times New Roman"/>
          <w:sz w:val="28"/>
          <w:szCs w:val="28"/>
          <w:shd w:val="clear" w:color="auto" w:fill="FFFFFF"/>
        </w:rPr>
        <w:t xml:space="preserve">Курсанти навчаються за навчальною програмою, яка включає більше 50 дисциплін (військових, спеціальних, теоретичних тощо): гімнастику та атлетичну підготовку, легку атлетику та лижну (гірськолижну) підготовку, подолання смуги перешкод, гірську підготовку, рукопашний бій, плавання, легководолазну підготовку, тактику, стрільбу, теорію та організацію службово-прикладної фізичної підготовки у військах, виживання в різних умовах, анатомію, біохімію, фізіологію, психологію та психотренінг, військову та спортивну педагогіку, менеджмент фізичної культури і спорту, </w:t>
      </w:r>
      <w:r w:rsidRPr="00D70021">
        <w:rPr>
          <w:rFonts w:ascii="Times New Roman" w:hAnsi="Times New Roman" w:cs="Times New Roman"/>
          <w:sz w:val="28"/>
          <w:szCs w:val="28"/>
          <w:shd w:val="clear" w:color="auto" w:fill="FFFFFF"/>
        </w:rPr>
        <w:t>іноземні мови, водіння автомототехніки та маломірних суден тощо.</w:t>
      </w:r>
    </w:p>
    <w:p w14:paraId="4FF7482F" w14:textId="77777777" w:rsidR="00D70021" w:rsidRDefault="00D70021" w:rsidP="00D70021">
      <w:pPr>
        <w:spacing w:after="0" w:line="360" w:lineRule="auto"/>
        <w:ind w:firstLine="709"/>
        <w:jc w:val="both"/>
        <w:rPr>
          <w:rFonts w:ascii="Times New Roman" w:hAnsi="Times New Roman" w:cs="Times New Roman"/>
          <w:sz w:val="28"/>
          <w:szCs w:val="28"/>
        </w:rPr>
      </w:pPr>
      <w:r w:rsidRPr="00D70021">
        <w:rPr>
          <w:rFonts w:ascii="Times New Roman" w:hAnsi="Times New Roman" w:cs="Times New Roman"/>
          <w:sz w:val="28"/>
          <w:szCs w:val="28"/>
        </w:rPr>
        <w:t>Одним із завдань розробленої методики було визначено фо</w:t>
      </w:r>
      <w:r>
        <w:rPr>
          <w:rFonts w:ascii="Times New Roman" w:hAnsi="Times New Roman" w:cs="Times New Roman"/>
          <w:sz w:val="28"/>
          <w:szCs w:val="28"/>
        </w:rPr>
        <w:t xml:space="preserve">рмування </w:t>
      </w:r>
      <w:r w:rsidRPr="00D70021">
        <w:rPr>
          <w:rFonts w:ascii="Times New Roman" w:hAnsi="Times New Roman" w:cs="Times New Roman"/>
          <w:sz w:val="28"/>
          <w:szCs w:val="28"/>
        </w:rPr>
        <w:t xml:space="preserve"> компетен</w:t>
      </w:r>
      <w:r>
        <w:rPr>
          <w:rFonts w:ascii="Times New Roman" w:hAnsi="Times New Roman" w:cs="Times New Roman"/>
          <w:sz w:val="28"/>
          <w:szCs w:val="28"/>
        </w:rPr>
        <w:t>тностей фахівців з фізичного виховання</w:t>
      </w:r>
      <w:r w:rsidRPr="00D70021">
        <w:rPr>
          <w:rFonts w:ascii="Times New Roman" w:hAnsi="Times New Roman" w:cs="Times New Roman"/>
          <w:sz w:val="28"/>
          <w:szCs w:val="28"/>
        </w:rPr>
        <w:t xml:space="preserve"> СВ ЗС України для реалізації набутих знань, умінь, навичок у процесі військовопрофесійної (бойової) діяльності. До фізкуль</w:t>
      </w:r>
      <w:r>
        <w:rPr>
          <w:rFonts w:ascii="Times New Roman" w:hAnsi="Times New Roman" w:cs="Times New Roman"/>
          <w:sz w:val="28"/>
          <w:szCs w:val="28"/>
        </w:rPr>
        <w:t xml:space="preserve">турно-оздоровчих </w:t>
      </w:r>
      <w:r w:rsidRPr="00D70021">
        <w:rPr>
          <w:rFonts w:ascii="Times New Roman" w:hAnsi="Times New Roman" w:cs="Times New Roman"/>
          <w:sz w:val="28"/>
          <w:szCs w:val="28"/>
        </w:rPr>
        <w:t xml:space="preserve">компетентностей майбутніх офіцерів ППО СВ ЗС України, які будуть сформовані за результатами впровадження розробленої методики, належать [1, 5, 7, 11, 20]: - проектувальна компетентність (здатність до проектування власної рухової активності, способу життя, підтримання стану здоров’я, високої фізичної підготовленості та вміння передати це іншим (колегам по службі, підлеглим військовослужбовцям)); </w:t>
      </w:r>
    </w:p>
    <w:p w14:paraId="5CB6F143" w14:textId="77777777" w:rsidR="00D70021" w:rsidRDefault="00D70021" w:rsidP="00D70021">
      <w:pPr>
        <w:spacing w:after="0" w:line="360" w:lineRule="auto"/>
        <w:ind w:firstLine="709"/>
        <w:jc w:val="both"/>
        <w:rPr>
          <w:rFonts w:ascii="Times New Roman" w:hAnsi="Times New Roman" w:cs="Times New Roman"/>
          <w:sz w:val="28"/>
          <w:szCs w:val="28"/>
        </w:rPr>
      </w:pPr>
      <w:r w:rsidRPr="00D70021">
        <w:rPr>
          <w:rFonts w:ascii="Times New Roman" w:hAnsi="Times New Roman" w:cs="Times New Roman"/>
          <w:sz w:val="28"/>
          <w:szCs w:val="28"/>
        </w:rPr>
        <w:lastRenderedPageBreak/>
        <w:t xml:space="preserve">- особистісна (індивідуально-психологічна) компетентність (здібність і вміння встановлювати міжособистісні відносини: «курсант – викладач (тренер)», «курсант – колектив (навчальна група, команда)», «майбутній офіцер – члени військового підрозділу (командир)», «майбутній командир – військовослужбовці підпорядкованого підрозділу» та ін.); </w:t>
      </w:r>
    </w:p>
    <w:p w14:paraId="767DC2C0" w14:textId="77777777" w:rsidR="00D70021" w:rsidRDefault="00D70021" w:rsidP="00D70021">
      <w:pPr>
        <w:spacing w:after="0" w:line="360" w:lineRule="auto"/>
        <w:ind w:firstLine="709"/>
        <w:jc w:val="both"/>
        <w:rPr>
          <w:rFonts w:ascii="Times New Roman" w:hAnsi="Times New Roman" w:cs="Times New Roman"/>
          <w:sz w:val="28"/>
          <w:szCs w:val="28"/>
        </w:rPr>
      </w:pPr>
      <w:r w:rsidRPr="00D70021">
        <w:rPr>
          <w:rFonts w:ascii="Times New Roman" w:hAnsi="Times New Roman" w:cs="Times New Roman"/>
          <w:sz w:val="28"/>
          <w:szCs w:val="28"/>
        </w:rPr>
        <w:t>- управлінська компетентність (наявність знань, умінь і навичок організувати й керувати фізкультурно-оздоровчою і спортивно-масовою роботою у підпорядкованих підрозділах); - методична компетентність (рівень теоретичних знань у галузі фізичного виховання і спеціальної фізичної підготовки у ЗС України, вміння виконувати фізичні вправи та види рухової активності особисто та проводити заняття з фізичної підготовки з підлеглим особовим складом, наявність знань із попередження спортивного травматизму та засобів фізичного виховання і спорту для профілактики травмування військовослужбовців у процесі військово-професійної (бойової) діяльності, організація фізичної підготовки, спортивно-масової роботи і здорового способу життя у підрозділі);</w:t>
      </w:r>
    </w:p>
    <w:p w14:paraId="7ED75CB0" w14:textId="462638EC" w:rsidR="00D70021" w:rsidRDefault="00D70021" w:rsidP="00D70021">
      <w:pPr>
        <w:spacing w:after="0" w:line="360" w:lineRule="auto"/>
        <w:ind w:firstLine="709"/>
        <w:jc w:val="both"/>
        <w:rPr>
          <w:rFonts w:ascii="Times New Roman" w:hAnsi="Times New Roman" w:cs="Times New Roman"/>
          <w:sz w:val="28"/>
          <w:szCs w:val="28"/>
        </w:rPr>
      </w:pPr>
      <w:r w:rsidRPr="00D70021">
        <w:rPr>
          <w:rFonts w:ascii="Times New Roman" w:hAnsi="Times New Roman" w:cs="Times New Roman"/>
          <w:sz w:val="28"/>
          <w:szCs w:val="28"/>
        </w:rPr>
        <w:t xml:space="preserve"> - рефлексивна компетентність (пов’язана з уміннями виконати самоаналіз і самооцінку своєї фізкультурно-оздоровчої діяльності, оцінити стан здоров’я, фізичної підготовленості, фізичного розвитку та поставити нові фізкультурно-оздоровчі завдання для себе та підлеглого особового складу). У Тимчасовій настанові з фізичної підготовки у ЗС України [14] вказано, що «Фізичне виховання, спец</w:t>
      </w:r>
      <w:r>
        <w:rPr>
          <w:rFonts w:ascii="Times New Roman" w:hAnsi="Times New Roman" w:cs="Times New Roman"/>
          <w:sz w:val="28"/>
          <w:szCs w:val="28"/>
        </w:rPr>
        <w:t xml:space="preserve">іальна фізична підготовка» є </w:t>
      </w:r>
      <w:r w:rsidRPr="00D70021">
        <w:rPr>
          <w:rFonts w:ascii="Times New Roman" w:hAnsi="Times New Roman" w:cs="Times New Roman"/>
          <w:sz w:val="28"/>
          <w:szCs w:val="28"/>
        </w:rPr>
        <w:t xml:space="preserve"> загальновійськовою дисципліною, яка спрямована на вирiшення загальних i спецiальних завдань фізичної підготовки курсантів, оволодiння теоретичними знаннями, органiзацiйно-методичними навичками в керiвництвi, органiзацiї і проведенні фiзичної підготовки з урахуванням специфіки військово-професійної діяльності. Під час вивчення навчальної дисципліни «Фізичне виховання, спеціальна фізична підготовка» курсанти повинні [14]: </w:t>
      </w:r>
    </w:p>
    <w:p w14:paraId="539EE135" w14:textId="77777777" w:rsidR="00D70021" w:rsidRDefault="00D70021" w:rsidP="00D70021">
      <w:pPr>
        <w:spacing w:after="0" w:line="360" w:lineRule="auto"/>
        <w:ind w:firstLine="709"/>
        <w:jc w:val="both"/>
        <w:rPr>
          <w:rFonts w:ascii="Times New Roman" w:hAnsi="Times New Roman" w:cs="Times New Roman"/>
          <w:sz w:val="28"/>
          <w:szCs w:val="28"/>
        </w:rPr>
      </w:pPr>
      <w:r w:rsidRPr="00D70021">
        <w:rPr>
          <w:rFonts w:ascii="Times New Roman" w:hAnsi="Times New Roman" w:cs="Times New Roman"/>
          <w:sz w:val="28"/>
          <w:szCs w:val="28"/>
        </w:rPr>
        <w:lastRenderedPageBreak/>
        <w:t xml:space="preserve">- знати: мету і завдання фізичної підготовки; зміст, форми і методи фізичної підготовки; принципи та закономірності розвитку фізичних якостей та формування військово-прикладних рухових навичок; методику індивідуального фізичного тренування; заходи запобігання травматизму; - уміти: виконувати вправи та нормативи з фізичної підготовки; навчати фізичним вправам, прийомам та діям; складати плани-конспекти для проведення занять з фізичної підготовки; проводити навчальні заняття, ранкову фізичну зарядку, спортивно-масову роботу; проводити тренування та змагання за вправами Військово-спортивного комплексу та Військовоспортивної класифікації; перевіряти та оцінювати фізичну підготовку військовослужбовців (підрозділу); </w:t>
      </w:r>
    </w:p>
    <w:p w14:paraId="224C6C55" w14:textId="10AF04BC" w:rsidR="00D70021" w:rsidRDefault="00D70021" w:rsidP="00D700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знати вимог</w:t>
      </w:r>
      <w:r w:rsidRPr="00D70021">
        <w:rPr>
          <w:rFonts w:ascii="Times New Roman" w:hAnsi="Times New Roman" w:cs="Times New Roman"/>
          <w:sz w:val="28"/>
          <w:szCs w:val="28"/>
        </w:rPr>
        <w:t>и керівних документів щодо організації і проведення фізичної підготовки у військовій частині (підрозділі); правилами змагань з військово-прикладних видів спорту. Крім того, фізична підготовк</w:t>
      </w:r>
      <w:r>
        <w:rPr>
          <w:rFonts w:ascii="Times New Roman" w:hAnsi="Times New Roman" w:cs="Times New Roman"/>
          <w:sz w:val="28"/>
          <w:szCs w:val="28"/>
        </w:rPr>
        <w:t>а повинна виховувати у військовослужбовців</w:t>
      </w:r>
      <w:r w:rsidRPr="00D70021">
        <w:rPr>
          <w:rFonts w:ascii="Times New Roman" w:hAnsi="Times New Roman" w:cs="Times New Roman"/>
          <w:sz w:val="28"/>
          <w:szCs w:val="28"/>
        </w:rPr>
        <w:t xml:space="preserve"> звичку до систематичних занять фізичними вправами протягом усієї служби. Окрім вищезазначеного, за результатами впровадження розроблен</w:t>
      </w:r>
      <w:r>
        <w:rPr>
          <w:rFonts w:ascii="Times New Roman" w:hAnsi="Times New Roman" w:cs="Times New Roman"/>
          <w:sz w:val="28"/>
          <w:szCs w:val="28"/>
        </w:rPr>
        <w:t>ої методики фахівець з фізичної підготовки</w:t>
      </w:r>
      <w:r w:rsidRPr="00D70021">
        <w:rPr>
          <w:rFonts w:ascii="Times New Roman" w:hAnsi="Times New Roman" w:cs="Times New Roman"/>
          <w:sz w:val="28"/>
          <w:szCs w:val="28"/>
        </w:rPr>
        <w:t xml:space="preserve"> СВ ЗС України повинен: </w:t>
      </w:r>
    </w:p>
    <w:p w14:paraId="273B2701" w14:textId="77777777" w:rsidR="00D70021" w:rsidRDefault="00D70021" w:rsidP="00D700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знати: </w:t>
      </w:r>
      <w:r w:rsidRPr="00D70021">
        <w:rPr>
          <w:rFonts w:ascii="Times New Roman" w:hAnsi="Times New Roman" w:cs="Times New Roman"/>
          <w:sz w:val="28"/>
          <w:szCs w:val="28"/>
        </w:rPr>
        <w:t xml:space="preserve">місце </w:t>
      </w:r>
      <w:r>
        <w:rPr>
          <w:rFonts w:ascii="Times New Roman" w:hAnsi="Times New Roman" w:cs="Times New Roman"/>
          <w:sz w:val="28"/>
          <w:szCs w:val="28"/>
        </w:rPr>
        <w:t>спортивно-масової роботи у системі фізичної підготовки</w:t>
      </w:r>
      <w:r w:rsidRPr="00D70021">
        <w:rPr>
          <w:rFonts w:ascii="Times New Roman" w:hAnsi="Times New Roman" w:cs="Times New Roman"/>
          <w:sz w:val="28"/>
          <w:szCs w:val="28"/>
        </w:rPr>
        <w:t>; вплив</w:t>
      </w:r>
      <w:r>
        <w:rPr>
          <w:rFonts w:ascii="Times New Roman" w:hAnsi="Times New Roman" w:cs="Times New Roman"/>
          <w:sz w:val="28"/>
          <w:szCs w:val="28"/>
        </w:rPr>
        <w:t xml:space="preserve"> спортивно-масової роботи</w:t>
      </w:r>
      <w:r w:rsidRPr="00D70021">
        <w:rPr>
          <w:rFonts w:ascii="Times New Roman" w:hAnsi="Times New Roman" w:cs="Times New Roman"/>
          <w:sz w:val="28"/>
          <w:szCs w:val="28"/>
        </w:rPr>
        <w:t xml:space="preserve"> на розвиток основних рухових якостей, формування військово-прикладних навичок, виховання вольових якостей, вдосконалення морфофункціонального стану,  забезпечення здорового способу життя та підвищення військово-професійної (бойової) діяльності військовослужбовців; заходи щодо запобігання травматизму </w:t>
      </w:r>
      <w:r>
        <w:rPr>
          <w:rFonts w:ascii="Times New Roman" w:hAnsi="Times New Roman" w:cs="Times New Roman"/>
          <w:sz w:val="28"/>
          <w:szCs w:val="28"/>
        </w:rPr>
        <w:t xml:space="preserve">під час проведення спортивно-масової </w:t>
      </w:r>
      <w:r w:rsidRPr="00D70021">
        <w:rPr>
          <w:rFonts w:ascii="Times New Roman" w:hAnsi="Times New Roman" w:cs="Times New Roman"/>
          <w:sz w:val="28"/>
          <w:szCs w:val="28"/>
        </w:rPr>
        <w:t>та методи самоконтролю за функціональним станом;</w:t>
      </w:r>
    </w:p>
    <w:p w14:paraId="1EC0DCF0" w14:textId="77777777" w:rsidR="00D70021" w:rsidRDefault="00D70021" w:rsidP="00D70021">
      <w:pPr>
        <w:spacing w:after="0" w:line="360" w:lineRule="auto"/>
        <w:ind w:firstLine="709"/>
        <w:jc w:val="both"/>
        <w:rPr>
          <w:rFonts w:ascii="Times New Roman" w:hAnsi="Times New Roman" w:cs="Times New Roman"/>
          <w:sz w:val="28"/>
          <w:szCs w:val="28"/>
        </w:rPr>
      </w:pPr>
      <w:r w:rsidRPr="00D70021">
        <w:rPr>
          <w:rFonts w:ascii="Times New Roman" w:hAnsi="Times New Roman" w:cs="Times New Roman"/>
          <w:sz w:val="28"/>
          <w:szCs w:val="28"/>
        </w:rPr>
        <w:t xml:space="preserve"> - вміти: навчати військовослужбовців фізичних вправ, прийомів та дій, зокрем</w:t>
      </w:r>
      <w:r>
        <w:rPr>
          <w:rFonts w:ascii="Times New Roman" w:hAnsi="Times New Roman" w:cs="Times New Roman"/>
          <w:sz w:val="28"/>
          <w:szCs w:val="28"/>
        </w:rPr>
        <w:t>а вправ військово-прикладного характеру</w:t>
      </w:r>
      <w:r w:rsidRPr="00D70021">
        <w:rPr>
          <w:rFonts w:ascii="Times New Roman" w:hAnsi="Times New Roman" w:cs="Times New Roman"/>
          <w:sz w:val="28"/>
          <w:szCs w:val="28"/>
        </w:rPr>
        <w:t>; складати плани та проводити навчально-тренувальні за</w:t>
      </w:r>
      <w:r>
        <w:rPr>
          <w:rFonts w:ascii="Times New Roman" w:hAnsi="Times New Roman" w:cs="Times New Roman"/>
          <w:sz w:val="28"/>
          <w:szCs w:val="28"/>
        </w:rPr>
        <w:t>няття під час спортивно-масової роботи</w:t>
      </w:r>
      <w:r w:rsidRPr="00D70021">
        <w:rPr>
          <w:rFonts w:ascii="Times New Roman" w:hAnsi="Times New Roman" w:cs="Times New Roman"/>
          <w:sz w:val="28"/>
          <w:szCs w:val="28"/>
        </w:rPr>
        <w:t xml:space="preserve"> та інші види занять; організовувати змагання в підрозділі; визначити обсяг та </w:t>
      </w:r>
      <w:r w:rsidRPr="00D70021">
        <w:rPr>
          <w:rFonts w:ascii="Times New Roman" w:hAnsi="Times New Roman" w:cs="Times New Roman"/>
          <w:sz w:val="28"/>
          <w:szCs w:val="28"/>
        </w:rPr>
        <w:lastRenderedPageBreak/>
        <w:t xml:space="preserve">інтенсивність фізичного навантаження; організувати і </w:t>
      </w:r>
      <w:r>
        <w:rPr>
          <w:rFonts w:ascii="Times New Roman" w:hAnsi="Times New Roman" w:cs="Times New Roman"/>
          <w:sz w:val="28"/>
          <w:szCs w:val="28"/>
        </w:rPr>
        <w:t>проводити самостійне (індивідуальне) т</w:t>
      </w:r>
      <w:r w:rsidRPr="00D70021">
        <w:rPr>
          <w:rFonts w:ascii="Times New Roman" w:hAnsi="Times New Roman" w:cs="Times New Roman"/>
          <w:sz w:val="28"/>
          <w:szCs w:val="28"/>
        </w:rPr>
        <w:t xml:space="preserve">ренувальне заняття; готувати місця для проведення всіх форм фізичної підготовки у підрозділі; перевіряти та оцінювати рівень фізичної підготовленості підлеглих; </w:t>
      </w:r>
    </w:p>
    <w:p w14:paraId="527B6525" w14:textId="77777777" w:rsidR="00D70021" w:rsidRDefault="00D70021" w:rsidP="00D70021">
      <w:pPr>
        <w:spacing w:after="0" w:line="360" w:lineRule="auto"/>
        <w:ind w:firstLine="709"/>
        <w:jc w:val="both"/>
        <w:rPr>
          <w:rFonts w:ascii="Times New Roman" w:hAnsi="Times New Roman" w:cs="Times New Roman"/>
          <w:sz w:val="28"/>
          <w:szCs w:val="28"/>
        </w:rPr>
      </w:pPr>
      <w:r w:rsidRPr="00D70021">
        <w:rPr>
          <w:rFonts w:ascii="Times New Roman" w:hAnsi="Times New Roman" w:cs="Times New Roman"/>
          <w:sz w:val="28"/>
          <w:szCs w:val="28"/>
        </w:rPr>
        <w:t xml:space="preserve">- бути здатним: працювати в команді; організувати процес підготовки військовослужбовців для забезпечення їх фізичної готовності до виконання навчально-бойових завдань за призначенням; підтримувати належний рівень здоров’я та фізичної працездатності, розв’язувати складні завдання та практичні проблеми в сфері фізичної культури; управляти процесом фізичного вдосконалення особового складу підпорядкованих підрозділів; координувати діяльність посадових осіб до створення ефективних умов досягнення максимально високого рівня бойової готовності військовослужбовців військової частини. </w:t>
      </w:r>
    </w:p>
    <w:p w14:paraId="1BEA2E30" w14:textId="27ADD2C4" w:rsidR="00D70021" w:rsidRPr="00D70021" w:rsidRDefault="00D70021" w:rsidP="00D70021">
      <w:pPr>
        <w:spacing w:after="0" w:line="360" w:lineRule="auto"/>
        <w:ind w:firstLine="709"/>
        <w:jc w:val="both"/>
        <w:rPr>
          <w:rFonts w:ascii="Times New Roman" w:hAnsi="Times New Roman" w:cs="Times New Roman"/>
          <w:sz w:val="28"/>
          <w:szCs w:val="28"/>
          <w:shd w:val="clear" w:color="auto" w:fill="FFFFFF"/>
        </w:rPr>
      </w:pPr>
      <w:r w:rsidRPr="00D70021">
        <w:rPr>
          <w:rFonts w:ascii="Times New Roman" w:hAnsi="Times New Roman" w:cs="Times New Roman"/>
          <w:sz w:val="28"/>
          <w:szCs w:val="28"/>
        </w:rPr>
        <w:t xml:space="preserve">Таким чином </w:t>
      </w:r>
    </w:p>
    <w:p w14:paraId="2AFD83FB" w14:textId="588ECFC3" w:rsidR="006020FA" w:rsidRPr="006B765C" w:rsidRDefault="006020FA" w:rsidP="0030368A">
      <w:pPr>
        <w:pStyle w:val="123"/>
        <w:ind w:firstLine="709"/>
        <w:rPr>
          <w:b/>
          <w:szCs w:val="28"/>
        </w:rPr>
      </w:pPr>
    </w:p>
    <w:p w14:paraId="20073D43" w14:textId="11BD17D6" w:rsidR="00565CC5" w:rsidRPr="00D52641" w:rsidRDefault="003C35E6" w:rsidP="0030368A">
      <w:pPr>
        <w:pStyle w:val="123"/>
        <w:ind w:firstLine="709"/>
        <w:rPr>
          <w:rFonts w:cs="Times New Roman"/>
          <w:b/>
          <w:szCs w:val="28"/>
        </w:rPr>
      </w:pPr>
      <w:r>
        <w:rPr>
          <w:rFonts w:cs="Times New Roman"/>
          <w:b/>
          <w:szCs w:val="28"/>
        </w:rPr>
        <w:t>Висновки до другого</w:t>
      </w:r>
      <w:r w:rsidR="00D52641">
        <w:rPr>
          <w:rFonts w:cs="Times New Roman"/>
          <w:b/>
          <w:szCs w:val="28"/>
        </w:rPr>
        <w:t xml:space="preserve"> розділу</w:t>
      </w:r>
    </w:p>
    <w:p w14:paraId="05D0F501" w14:textId="77777777" w:rsidR="008F408E" w:rsidRPr="00833F26" w:rsidRDefault="008F408E" w:rsidP="0030368A">
      <w:pPr>
        <w:tabs>
          <w:tab w:val="left" w:pos="709"/>
          <w:tab w:val="left" w:pos="1210"/>
        </w:tabs>
        <w:spacing w:after="0" w:line="360" w:lineRule="auto"/>
        <w:ind w:firstLine="709"/>
        <w:jc w:val="both"/>
        <w:rPr>
          <w:rFonts w:ascii="Times New Roman" w:hAnsi="Times New Roman"/>
          <w:sz w:val="28"/>
          <w:szCs w:val="28"/>
        </w:rPr>
      </w:pPr>
      <w:r w:rsidRPr="00833F26">
        <w:rPr>
          <w:rFonts w:ascii="Times New Roman" w:hAnsi="Times New Roman"/>
          <w:sz w:val="28"/>
          <w:szCs w:val="28"/>
        </w:rPr>
        <w:t>Вдосконалення системи нормативного забезпечення фізичної підготовки на основі наукового підходу передбачає пріоритетом визначення належних нормативів. Саме вони характеризують фізичну готовність військовослужбовців до бойової діяльності. Від їх величини мають розраховуватися нормативи фізичної підготовленості майбутніх призовників та надалі розроблятися шкала нарахування балів за результати виконання тестів з фізичної підготовки. Для військовослужбовців, професійна діяльність яких має значний руховий компонент, визначення нормативу здійснюється шляхом комплексного порівняння результатів виконання ними тестів фізичної підготовленості із показниками успішності виконання нормативів бойової підготовки в умовах, які максимально наближені до бойових. Належний рівень розвитку фізичних якостей військовослужбовців відповідає показникам тих, хто має високі результати виконання нормативів бойової підготовки.</w:t>
      </w:r>
    </w:p>
    <w:p w14:paraId="0962F61C" w14:textId="2336351D" w:rsidR="00764F8C" w:rsidRDefault="008F408E" w:rsidP="00764F8C">
      <w:pPr>
        <w:tabs>
          <w:tab w:val="left" w:pos="709"/>
          <w:tab w:val="left" w:pos="1210"/>
        </w:tabs>
        <w:spacing w:after="0" w:line="360" w:lineRule="auto"/>
        <w:ind w:firstLine="709"/>
        <w:jc w:val="both"/>
        <w:rPr>
          <w:rFonts w:ascii="Times New Roman" w:eastAsia="Times New Roman" w:hAnsi="Times New Roman" w:cs="Times New Roman"/>
          <w:b/>
          <w:sz w:val="28"/>
          <w:szCs w:val="20"/>
          <w:lang w:eastAsia="ru-RU"/>
        </w:rPr>
      </w:pPr>
      <w:r w:rsidRPr="00833F26">
        <w:rPr>
          <w:rFonts w:ascii="Times New Roman" w:hAnsi="Times New Roman"/>
          <w:sz w:val="28"/>
          <w:szCs w:val="28"/>
        </w:rPr>
        <w:lastRenderedPageBreak/>
        <w:t xml:space="preserve">Основними напрямами вдосконалення системи підготовки фахівців ФП і спорту у ВВНЗ, на наш погляд, доцільно вважати: по-перше, науково обґрунтовану організацію підготовки </w:t>
      </w:r>
      <w:r>
        <w:rPr>
          <w:rFonts w:ascii="Times New Roman" w:hAnsi="Times New Roman"/>
          <w:sz w:val="28"/>
          <w:szCs w:val="28"/>
        </w:rPr>
        <w:t>фахівців</w:t>
      </w:r>
      <w:r w:rsidRPr="00833F26">
        <w:rPr>
          <w:rFonts w:ascii="Times New Roman" w:hAnsi="Times New Roman"/>
          <w:sz w:val="28"/>
          <w:szCs w:val="28"/>
        </w:rPr>
        <w:t xml:space="preserve"> з ФП і спорту (курсантів, слухачів); по-друге, їхню теоретичну та методичну підготовку до ефективної військово-професійної діяльн</w:t>
      </w:r>
      <w:r>
        <w:rPr>
          <w:rFonts w:ascii="Times New Roman" w:hAnsi="Times New Roman"/>
          <w:sz w:val="28"/>
          <w:szCs w:val="28"/>
        </w:rPr>
        <w:t>ості у сфері ФП і спорту для ЗС</w:t>
      </w:r>
      <w:r w:rsidRPr="00833F26">
        <w:rPr>
          <w:rFonts w:ascii="Times New Roman" w:hAnsi="Times New Roman"/>
          <w:sz w:val="28"/>
          <w:szCs w:val="28"/>
        </w:rPr>
        <w:t xml:space="preserve"> України. В основу підготовки фахі</w:t>
      </w:r>
      <w:r>
        <w:rPr>
          <w:rFonts w:ascii="Times New Roman" w:hAnsi="Times New Roman"/>
          <w:sz w:val="28"/>
          <w:szCs w:val="28"/>
        </w:rPr>
        <w:t>вців у сфері ФП і спорту для ЗС</w:t>
      </w:r>
      <w:r w:rsidRPr="00833F26">
        <w:rPr>
          <w:rFonts w:ascii="Times New Roman" w:hAnsi="Times New Roman"/>
          <w:sz w:val="28"/>
          <w:szCs w:val="28"/>
        </w:rPr>
        <w:t xml:space="preserve"> України має бути покладений компетентнісний підхід, який дає змогу комплексно враховувати у системі фахової безперервної підготовки слухачів (курсантів, інструкторів) вимоги військово-професійної діяльності та їхні суб’єктно</w:t>
      </w:r>
      <w:r w:rsidR="005368C9">
        <w:rPr>
          <w:rFonts w:ascii="Times New Roman" w:hAnsi="Times New Roman"/>
          <w:sz w:val="28"/>
          <w:szCs w:val="28"/>
        </w:rPr>
        <w:t>-</w:t>
      </w:r>
      <w:r w:rsidRPr="00833F26">
        <w:rPr>
          <w:rFonts w:ascii="Times New Roman" w:hAnsi="Times New Roman"/>
          <w:sz w:val="28"/>
          <w:szCs w:val="28"/>
        </w:rPr>
        <w:t>діяльнісні особливості, прагнення до самоактуалізації у військово-професійній діяльності. Зазначений підхід уможливлює забезпечення високого рівня всебічної розвиненості й гармонійності особистості військовослужбовця, що сприятиме ефективному виконанню ним завдань за призначенням.</w:t>
      </w:r>
      <w:r w:rsidR="005368C9">
        <w:rPr>
          <w:rFonts w:ascii="Times New Roman" w:hAnsi="Times New Roman"/>
          <w:sz w:val="28"/>
          <w:szCs w:val="28"/>
        </w:rPr>
        <w:t xml:space="preserve"> </w:t>
      </w:r>
      <w:r w:rsidR="00AD5B76" w:rsidRPr="00AD5B76">
        <w:rPr>
          <w:rFonts w:ascii="Times New Roman" w:eastAsia="Times New Roman" w:hAnsi="Times New Roman" w:cs="Times New Roman"/>
          <w:color w:val="0D0D0D"/>
          <w:sz w:val="28"/>
          <w:szCs w:val="28"/>
        </w:rPr>
        <w:t xml:space="preserve">Головними документами </w:t>
      </w:r>
      <w:r w:rsidR="00AD5B76" w:rsidRPr="00AD5B76">
        <w:rPr>
          <w:rFonts w:ascii="Times New Roman" w:hAnsi="Times New Roman" w:cs="Times New Roman"/>
          <w:color w:val="0D0D0D"/>
          <w:sz w:val="28"/>
          <w:szCs w:val="28"/>
        </w:rPr>
        <w:t>в яких залежно від рівнів управління, визна</w:t>
      </w:r>
      <w:r w:rsidR="00AD5B76">
        <w:rPr>
          <w:rFonts w:ascii="Times New Roman" w:hAnsi="Times New Roman" w:cs="Times New Roman"/>
          <w:color w:val="0D0D0D"/>
          <w:sz w:val="28"/>
          <w:szCs w:val="28"/>
        </w:rPr>
        <w:t>чаються зміст спортивно-масової роботи</w:t>
      </w:r>
      <w:r w:rsidR="00AD5B76" w:rsidRPr="00AD5B76">
        <w:rPr>
          <w:rFonts w:ascii="Times New Roman" w:hAnsi="Times New Roman" w:cs="Times New Roman"/>
          <w:color w:val="0D0D0D"/>
          <w:sz w:val="28"/>
          <w:szCs w:val="28"/>
        </w:rPr>
        <w:t xml:space="preserve"> це директиви Головнокомандувача ЗС України “Про організацію підготовки ЗС України”, наказ Головнокомандувача ЗС України </w:t>
      </w:r>
      <w:r w:rsidR="00AD5B76" w:rsidRPr="008F408E">
        <w:rPr>
          <w:rFonts w:ascii="Times New Roman" w:hAnsi="Times New Roman" w:cs="Times New Roman"/>
          <w:color w:val="0D0D0D"/>
          <w:sz w:val="28"/>
          <w:szCs w:val="28"/>
        </w:rPr>
        <w:t>“</w:t>
      </w:r>
      <w:r w:rsidR="00AD5B76" w:rsidRPr="00AD5B76">
        <w:rPr>
          <w:rFonts w:ascii="Times New Roman" w:hAnsi="Times New Roman" w:cs="Times New Roman"/>
          <w:color w:val="0D0D0D"/>
          <w:sz w:val="28"/>
          <w:szCs w:val="28"/>
        </w:rPr>
        <w:t>Про організацію фізичної підготовки ЗС України на навчальний рік</w:t>
      </w:r>
      <w:r w:rsidR="00AD5B76" w:rsidRPr="008F408E">
        <w:rPr>
          <w:rFonts w:ascii="Times New Roman" w:hAnsi="Times New Roman" w:cs="Times New Roman"/>
          <w:color w:val="0D0D0D"/>
          <w:sz w:val="28"/>
          <w:szCs w:val="28"/>
        </w:rPr>
        <w:t xml:space="preserve">”, </w:t>
      </w:r>
      <w:r w:rsidR="00AD5B76" w:rsidRPr="00AD5B76">
        <w:rPr>
          <w:rFonts w:ascii="Times New Roman" w:hAnsi="Times New Roman" w:cs="Times New Roman"/>
          <w:color w:val="0D0D0D"/>
          <w:sz w:val="28"/>
          <w:szCs w:val="28"/>
        </w:rPr>
        <w:t>план проведення спортивних заходів, положення проведення спортивних</w:t>
      </w:r>
      <w:r w:rsidR="00764F8C">
        <w:rPr>
          <w:rFonts w:ascii="Times New Roman" w:hAnsi="Times New Roman" w:cs="Times New Roman"/>
          <w:color w:val="0D0D0D"/>
          <w:sz w:val="28"/>
          <w:szCs w:val="28"/>
        </w:rPr>
        <w:t xml:space="preserve"> заходів.</w:t>
      </w:r>
    </w:p>
    <w:p w14:paraId="4AC58231" w14:textId="5C64144D" w:rsidR="002C30F5" w:rsidRPr="00764F8C" w:rsidRDefault="0030368A" w:rsidP="0030368A">
      <w:pPr>
        <w:tabs>
          <w:tab w:val="left" w:pos="709"/>
          <w:tab w:val="left" w:pos="1210"/>
        </w:tabs>
        <w:spacing w:after="0" w:line="360" w:lineRule="auto"/>
        <w:ind w:firstLine="709"/>
        <w:jc w:val="center"/>
        <w:rPr>
          <w:rFonts w:ascii="Times New Roman" w:hAnsi="Times New Roman"/>
          <w:sz w:val="28"/>
          <w:szCs w:val="28"/>
        </w:rPr>
      </w:pPr>
      <w:r>
        <w:rPr>
          <w:rFonts w:ascii="Times New Roman" w:eastAsia="Times New Roman" w:hAnsi="Times New Roman" w:cs="Times New Roman"/>
          <w:b/>
          <w:sz w:val="28"/>
          <w:szCs w:val="20"/>
          <w:lang w:eastAsia="ru-RU"/>
        </w:rPr>
        <w:br w:type="column"/>
      </w:r>
      <w:r w:rsidR="00FD65C8">
        <w:rPr>
          <w:rFonts w:ascii="Times New Roman" w:eastAsia="Times New Roman" w:hAnsi="Times New Roman" w:cs="Times New Roman"/>
          <w:b/>
          <w:sz w:val="28"/>
          <w:szCs w:val="20"/>
          <w:lang w:eastAsia="ru-RU"/>
        </w:rPr>
        <w:lastRenderedPageBreak/>
        <w:t>ВИ</w:t>
      </w:r>
      <w:r w:rsidR="00FD65C8" w:rsidRPr="00487153">
        <w:rPr>
          <w:rFonts w:ascii="Times New Roman" w:eastAsia="Times New Roman" w:hAnsi="Times New Roman" w:cs="Times New Roman"/>
          <w:b/>
          <w:sz w:val="28"/>
          <w:szCs w:val="20"/>
          <w:lang w:eastAsia="ru-RU"/>
        </w:rPr>
        <w:t>СНОВКИ</w:t>
      </w:r>
    </w:p>
    <w:p w14:paraId="533A871A" w14:textId="5B10AFA4" w:rsidR="0089235F" w:rsidRDefault="00803E08" w:rsidP="00FD65C8">
      <w:pPr>
        <w:pStyle w:val="a3"/>
        <w:spacing w:after="0" w:line="360" w:lineRule="auto"/>
        <w:ind w:left="0" w:firstLine="709"/>
        <w:jc w:val="both"/>
        <w:rPr>
          <w:rFonts w:ascii="Times New Roman" w:eastAsia="Times New Roman" w:hAnsi="Times New Roman" w:cs="Times New Roman"/>
          <w:color w:val="0D0D0D"/>
          <w:sz w:val="28"/>
          <w:szCs w:val="28"/>
        </w:rPr>
      </w:pPr>
      <w:r w:rsidRPr="00487153">
        <w:rPr>
          <w:rFonts w:ascii="Times New Roman" w:eastAsia="Times New Roman" w:hAnsi="Times New Roman" w:cs="Times New Roman"/>
          <w:color w:val="0D0D0D"/>
          <w:sz w:val="28"/>
          <w:szCs w:val="28"/>
        </w:rPr>
        <w:t>Аналіз спортивно-масової роботи в системі фізичної підготовки Сухопу</w:t>
      </w:r>
      <w:r w:rsidR="00FD65C8">
        <w:rPr>
          <w:rFonts w:ascii="Times New Roman" w:eastAsia="Times New Roman" w:hAnsi="Times New Roman" w:cs="Times New Roman"/>
          <w:color w:val="0D0D0D"/>
          <w:sz w:val="28"/>
          <w:szCs w:val="28"/>
        </w:rPr>
        <w:t>т</w:t>
      </w:r>
      <w:r w:rsidRPr="00487153">
        <w:rPr>
          <w:rFonts w:ascii="Times New Roman" w:eastAsia="Times New Roman" w:hAnsi="Times New Roman" w:cs="Times New Roman"/>
          <w:color w:val="0D0D0D"/>
          <w:sz w:val="28"/>
          <w:szCs w:val="28"/>
        </w:rPr>
        <w:t xml:space="preserve">них військ Збройних Сил України показав її достатній вплив на розвиток фізичних якостей військовослужбовців. </w:t>
      </w:r>
    </w:p>
    <w:p w14:paraId="1B9EBD56" w14:textId="028C2121" w:rsidR="00B9561C" w:rsidRDefault="0089235F" w:rsidP="00FD65C8">
      <w:pPr>
        <w:pStyle w:val="a3"/>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D0D0D"/>
          <w:sz w:val="28"/>
          <w:szCs w:val="28"/>
        </w:rPr>
        <w:t>Удосконалення стану спортивно-масової роботи можливе</w:t>
      </w:r>
      <w:r w:rsidR="00803E08" w:rsidRPr="00487153">
        <w:rPr>
          <w:rFonts w:ascii="Times New Roman" w:eastAsia="Times New Roman" w:hAnsi="Times New Roman" w:cs="Times New Roman"/>
          <w:color w:val="0D0D0D"/>
          <w:sz w:val="28"/>
          <w:szCs w:val="28"/>
        </w:rPr>
        <w:t xml:space="preserve"> за допомогою перей</w:t>
      </w:r>
      <w:r w:rsidR="00AC6B7C">
        <w:rPr>
          <w:rFonts w:ascii="Times New Roman" w:eastAsia="Times New Roman" w:hAnsi="Times New Roman" w:cs="Times New Roman"/>
          <w:color w:val="0D0D0D"/>
          <w:sz w:val="28"/>
          <w:szCs w:val="28"/>
        </w:rPr>
        <w:t>мання передового досвіду ЗС передових країн світу</w:t>
      </w:r>
      <w:r w:rsidR="00803E08" w:rsidRPr="00487153">
        <w:rPr>
          <w:rFonts w:ascii="Times New Roman" w:eastAsia="Times New Roman" w:hAnsi="Times New Roman" w:cs="Times New Roman"/>
          <w:color w:val="0D0D0D"/>
          <w:sz w:val="28"/>
          <w:szCs w:val="28"/>
        </w:rPr>
        <w:t xml:space="preserve">, тому що </w:t>
      </w:r>
      <w:r w:rsidR="00803E08">
        <w:rPr>
          <w:rFonts w:ascii="Times New Roman" w:hAnsi="Times New Roman" w:cs="Times New Roman"/>
          <w:sz w:val="28"/>
          <w:szCs w:val="28"/>
        </w:rPr>
        <w:t>вважаю</w:t>
      </w:r>
      <w:r w:rsidR="00803E08" w:rsidRPr="00803E08">
        <w:rPr>
          <w:rFonts w:ascii="Times New Roman" w:hAnsi="Times New Roman" w:cs="Times New Roman"/>
          <w:sz w:val="28"/>
          <w:szCs w:val="28"/>
        </w:rPr>
        <w:t xml:space="preserve"> використання досвіду іноземних країн є доцільним </w:t>
      </w:r>
      <w:r w:rsidR="00AD5B76">
        <w:rPr>
          <w:rFonts w:ascii="Times New Roman" w:hAnsi="Times New Roman" w:cs="Times New Roman"/>
          <w:sz w:val="28"/>
          <w:szCs w:val="28"/>
        </w:rPr>
        <w:t>та актуальним в наш час,</w:t>
      </w:r>
      <w:r w:rsidR="00803E08" w:rsidRPr="00803E08">
        <w:rPr>
          <w:rFonts w:ascii="Times New Roman" w:hAnsi="Times New Roman" w:cs="Times New Roman"/>
          <w:sz w:val="28"/>
          <w:szCs w:val="28"/>
        </w:rPr>
        <w:t xml:space="preserve"> застосування но</w:t>
      </w:r>
      <w:r w:rsidR="00AD5B76">
        <w:rPr>
          <w:rFonts w:ascii="Times New Roman" w:hAnsi="Times New Roman" w:cs="Times New Roman"/>
          <w:sz w:val="28"/>
          <w:szCs w:val="28"/>
        </w:rPr>
        <w:t>вих програм та систем проведення фізичної підготовки</w:t>
      </w:r>
      <w:r w:rsidR="00803E08" w:rsidRPr="00803E08">
        <w:rPr>
          <w:rFonts w:ascii="Times New Roman" w:hAnsi="Times New Roman" w:cs="Times New Roman"/>
          <w:sz w:val="28"/>
          <w:szCs w:val="28"/>
        </w:rPr>
        <w:t xml:space="preserve"> військовослужбовців іноземних країн не стоїть на місці, так як більшість з них мають </w:t>
      </w:r>
      <w:r w:rsidR="00AD5B76">
        <w:rPr>
          <w:rFonts w:ascii="Times New Roman" w:hAnsi="Times New Roman" w:cs="Times New Roman"/>
          <w:sz w:val="28"/>
          <w:szCs w:val="28"/>
        </w:rPr>
        <w:t xml:space="preserve">багаторічний </w:t>
      </w:r>
      <w:r w:rsidR="00803E08" w:rsidRPr="00803E08">
        <w:rPr>
          <w:rFonts w:ascii="Times New Roman" w:hAnsi="Times New Roman" w:cs="Times New Roman"/>
          <w:sz w:val="28"/>
          <w:szCs w:val="28"/>
        </w:rPr>
        <w:t xml:space="preserve">досвід і використовують сучасну матеріально-технічну базу для </w:t>
      </w:r>
      <w:r w:rsidR="00AD5B76">
        <w:rPr>
          <w:rFonts w:ascii="Times New Roman" w:hAnsi="Times New Roman" w:cs="Times New Roman"/>
          <w:sz w:val="28"/>
          <w:szCs w:val="28"/>
        </w:rPr>
        <w:t xml:space="preserve">фізичного </w:t>
      </w:r>
      <w:r w:rsidR="00803E08" w:rsidRPr="00803E08">
        <w:rPr>
          <w:rFonts w:ascii="Times New Roman" w:hAnsi="Times New Roman" w:cs="Times New Roman"/>
          <w:sz w:val="28"/>
          <w:szCs w:val="28"/>
        </w:rPr>
        <w:t xml:space="preserve">виховання військових з </w:t>
      </w:r>
      <w:r w:rsidR="00AD5B76">
        <w:rPr>
          <w:rFonts w:ascii="Times New Roman" w:hAnsi="Times New Roman" w:cs="Times New Roman"/>
          <w:sz w:val="28"/>
          <w:szCs w:val="28"/>
        </w:rPr>
        <w:t xml:space="preserve">урахуванням їх бойового завдання. </w:t>
      </w:r>
    </w:p>
    <w:p w14:paraId="521539E8" w14:textId="3FE3A787" w:rsidR="00803E08" w:rsidRDefault="0089235F" w:rsidP="00FD65C8">
      <w:pPr>
        <w:pStyle w:val="a3"/>
        <w:spacing w:after="0" w:line="360" w:lineRule="auto"/>
        <w:ind w:left="0" w:firstLine="709"/>
        <w:jc w:val="both"/>
        <w:rPr>
          <w:rFonts w:ascii="Times New Roman" w:eastAsia="Times New Roman" w:hAnsi="Times New Roman" w:cs="Times New Roman"/>
          <w:color w:val="0D0D0D"/>
          <w:sz w:val="28"/>
          <w:szCs w:val="28"/>
        </w:rPr>
      </w:pPr>
      <w:r>
        <w:rPr>
          <w:rFonts w:ascii="Times New Roman" w:hAnsi="Times New Roman" w:cs="Times New Roman"/>
          <w:sz w:val="28"/>
          <w:szCs w:val="28"/>
        </w:rPr>
        <w:t xml:space="preserve">3. Прикладом може бути </w:t>
      </w:r>
      <w:r w:rsidR="00AD5B76">
        <w:rPr>
          <w:rFonts w:ascii="Times New Roman" w:hAnsi="Times New Roman" w:cs="Times New Roman"/>
          <w:sz w:val="28"/>
          <w:szCs w:val="28"/>
        </w:rPr>
        <w:t xml:space="preserve"> Франція, </w:t>
      </w:r>
      <w:r w:rsidR="00803E08" w:rsidRPr="00AD5B76">
        <w:rPr>
          <w:rFonts w:ascii="Times New Roman" w:eastAsia="Times New Roman" w:hAnsi="Times New Roman" w:cs="Times New Roman"/>
          <w:color w:val="0D0D0D"/>
          <w:sz w:val="28"/>
          <w:szCs w:val="28"/>
        </w:rPr>
        <w:t xml:space="preserve">у якої   характерною перевагою спортивно-масової роботи є кілька напрямків її проведення, що дозволяють військовослужбовцям урізноманітнювати фізичну підготовку залежно від їх професійної діяльності. </w:t>
      </w:r>
    </w:p>
    <w:p w14:paraId="685CC94C" w14:textId="31624502" w:rsidR="0089235F" w:rsidRDefault="0089235F" w:rsidP="00FD65C8">
      <w:pPr>
        <w:pStyle w:val="a3"/>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00AD5B76" w:rsidRPr="00E4299A">
        <w:rPr>
          <w:rFonts w:ascii="Times New Roman" w:hAnsi="Times New Roman" w:cs="Times New Roman"/>
          <w:color w:val="000000"/>
          <w:sz w:val="28"/>
          <w:szCs w:val="28"/>
        </w:rPr>
        <w:t xml:space="preserve">Аналіз нормативних документів та сучасних підходів до організації та проведення спортивних заходів в </w:t>
      </w:r>
      <w:r>
        <w:rPr>
          <w:rFonts w:ascii="Times New Roman" w:hAnsi="Times New Roman" w:cs="Times New Roman"/>
          <w:color w:val="000000"/>
          <w:sz w:val="28"/>
          <w:szCs w:val="28"/>
        </w:rPr>
        <w:t>Збро</w:t>
      </w:r>
      <w:r w:rsidR="00AD5B76">
        <w:rPr>
          <w:rFonts w:ascii="Times New Roman" w:hAnsi="Times New Roman" w:cs="Times New Roman"/>
          <w:color w:val="000000"/>
          <w:sz w:val="28"/>
          <w:szCs w:val="28"/>
        </w:rPr>
        <w:t>йних Силах України</w:t>
      </w:r>
      <w:r w:rsidR="00AD5B76" w:rsidRPr="00E4299A">
        <w:rPr>
          <w:rFonts w:ascii="Times New Roman" w:hAnsi="Times New Roman" w:cs="Times New Roman"/>
          <w:color w:val="000000"/>
          <w:sz w:val="28"/>
          <w:szCs w:val="28"/>
        </w:rPr>
        <w:t xml:space="preserve"> підтвердив, що протягом більше як трьох десятиліть від дня незалежності країни всі гілки влади працювали над створенням системи функціонування фізкультурно-спортивної діяльності для всіх верств населення, приймаючи відповідні закони та програми. </w:t>
      </w:r>
    </w:p>
    <w:p w14:paraId="6808AD25" w14:textId="563B8AE7" w:rsidR="00AD5B76" w:rsidRDefault="0089235F" w:rsidP="00FD65C8">
      <w:pPr>
        <w:pStyle w:val="a3"/>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sidR="00AD5B76" w:rsidRPr="00E4299A">
        <w:rPr>
          <w:rFonts w:ascii="Times New Roman" w:hAnsi="Times New Roman" w:cs="Times New Roman"/>
          <w:color w:val="000000"/>
          <w:sz w:val="28"/>
          <w:szCs w:val="28"/>
        </w:rPr>
        <w:t>У Міністерстві оборони України здійснюється робота з удосконалення фізичної підготовки військовослужбовців, і щороку проводяться спартакіади з військово-прикладних видів спорту</w:t>
      </w:r>
      <w:r w:rsidR="00AD5B76">
        <w:rPr>
          <w:rFonts w:ascii="Times New Roman" w:hAnsi="Times New Roman" w:cs="Times New Roman"/>
          <w:color w:val="000000"/>
          <w:sz w:val="28"/>
          <w:szCs w:val="28"/>
        </w:rPr>
        <w:t xml:space="preserve">. </w:t>
      </w:r>
    </w:p>
    <w:p w14:paraId="08FD8ACD" w14:textId="3DAAF1B9" w:rsidR="008F347D" w:rsidRDefault="008F347D" w:rsidP="00FD65C8">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6. </w:t>
      </w:r>
      <w:r w:rsidR="00E4266B">
        <w:rPr>
          <w:rFonts w:ascii="Times New Roman" w:hAnsi="Times New Roman"/>
          <w:sz w:val="28"/>
          <w:szCs w:val="28"/>
        </w:rPr>
        <w:t>Теоретична та методична</w:t>
      </w:r>
      <w:r w:rsidR="00E4266B" w:rsidRPr="00833F26">
        <w:rPr>
          <w:rFonts w:ascii="Times New Roman" w:hAnsi="Times New Roman"/>
          <w:sz w:val="28"/>
          <w:szCs w:val="28"/>
        </w:rPr>
        <w:t xml:space="preserve"> підготов</w:t>
      </w:r>
      <w:r w:rsidR="00E4266B">
        <w:rPr>
          <w:rFonts w:ascii="Times New Roman" w:hAnsi="Times New Roman"/>
          <w:sz w:val="28"/>
          <w:szCs w:val="28"/>
        </w:rPr>
        <w:t>ка</w:t>
      </w:r>
      <w:r w:rsidRPr="00833F26">
        <w:rPr>
          <w:rFonts w:ascii="Times New Roman" w:hAnsi="Times New Roman"/>
          <w:sz w:val="28"/>
          <w:szCs w:val="28"/>
        </w:rPr>
        <w:t xml:space="preserve"> </w:t>
      </w:r>
      <w:r>
        <w:rPr>
          <w:rFonts w:ascii="Times New Roman" w:hAnsi="Times New Roman"/>
          <w:sz w:val="28"/>
          <w:szCs w:val="28"/>
        </w:rPr>
        <w:t>фахівців</w:t>
      </w:r>
      <w:r w:rsidRPr="00833F26">
        <w:rPr>
          <w:rFonts w:ascii="Times New Roman" w:hAnsi="Times New Roman"/>
          <w:sz w:val="28"/>
          <w:szCs w:val="28"/>
        </w:rPr>
        <w:t xml:space="preserve"> з ФП і спорту</w:t>
      </w:r>
      <w:r>
        <w:rPr>
          <w:rFonts w:ascii="Times New Roman" w:hAnsi="Times New Roman"/>
          <w:sz w:val="28"/>
          <w:szCs w:val="28"/>
        </w:rPr>
        <w:t xml:space="preserve"> є </w:t>
      </w:r>
      <w:r w:rsidR="00E4266B">
        <w:rPr>
          <w:rFonts w:ascii="Times New Roman" w:hAnsi="Times New Roman"/>
          <w:sz w:val="28"/>
          <w:szCs w:val="28"/>
        </w:rPr>
        <w:t>о</w:t>
      </w:r>
      <w:r w:rsidRPr="00833F26">
        <w:rPr>
          <w:rFonts w:ascii="Times New Roman" w:hAnsi="Times New Roman"/>
          <w:sz w:val="28"/>
          <w:szCs w:val="28"/>
        </w:rPr>
        <w:t>сновн</w:t>
      </w:r>
      <w:r w:rsidR="00FD65C8">
        <w:rPr>
          <w:rFonts w:ascii="Times New Roman" w:hAnsi="Times New Roman"/>
          <w:sz w:val="28"/>
          <w:szCs w:val="28"/>
        </w:rPr>
        <w:t>им напря</w:t>
      </w:r>
      <w:r w:rsidR="00E4266B">
        <w:rPr>
          <w:rFonts w:ascii="Times New Roman" w:hAnsi="Times New Roman"/>
          <w:sz w:val="28"/>
          <w:szCs w:val="28"/>
        </w:rPr>
        <w:t>мом</w:t>
      </w:r>
      <w:r w:rsidRPr="00833F26">
        <w:rPr>
          <w:rFonts w:ascii="Times New Roman" w:hAnsi="Times New Roman"/>
          <w:sz w:val="28"/>
          <w:szCs w:val="28"/>
        </w:rPr>
        <w:t xml:space="preserve"> вдосконалення системи підготовки фахівців ФП</w:t>
      </w:r>
      <w:r w:rsidR="00E4266B">
        <w:rPr>
          <w:rFonts w:ascii="Times New Roman" w:hAnsi="Times New Roman"/>
          <w:sz w:val="28"/>
          <w:szCs w:val="28"/>
        </w:rPr>
        <w:t xml:space="preserve"> також наукова організація допоможе бути більш компетентними у військово-професійній</w:t>
      </w:r>
      <w:r w:rsidR="00E4266B" w:rsidRPr="00833F26">
        <w:rPr>
          <w:rFonts w:ascii="Times New Roman" w:hAnsi="Times New Roman"/>
          <w:sz w:val="28"/>
          <w:szCs w:val="28"/>
        </w:rPr>
        <w:t xml:space="preserve"> діяльн</w:t>
      </w:r>
      <w:r w:rsidR="00E4266B">
        <w:rPr>
          <w:rFonts w:ascii="Times New Roman" w:hAnsi="Times New Roman"/>
          <w:sz w:val="28"/>
          <w:szCs w:val="28"/>
        </w:rPr>
        <w:t>ості.</w:t>
      </w:r>
    </w:p>
    <w:p w14:paraId="202C8C22" w14:textId="5D238ACF" w:rsidR="00AD5B76" w:rsidRDefault="00AD5B76" w:rsidP="00AD5B76">
      <w:pPr>
        <w:pStyle w:val="a3"/>
        <w:spacing w:after="0" w:line="360" w:lineRule="auto"/>
        <w:ind w:firstLine="709"/>
        <w:jc w:val="both"/>
        <w:rPr>
          <w:rFonts w:ascii="Times New Roman" w:eastAsia="Times New Roman" w:hAnsi="Times New Roman" w:cs="Times New Roman"/>
          <w:color w:val="0D0D0D"/>
          <w:sz w:val="28"/>
          <w:szCs w:val="28"/>
        </w:rPr>
      </w:pPr>
    </w:p>
    <w:p w14:paraId="4351832E" w14:textId="1C20D1C1" w:rsidR="008C342D" w:rsidRPr="00DD2653" w:rsidRDefault="008C342D" w:rsidP="005218E7">
      <w:pPr>
        <w:pStyle w:val="12"/>
        <w:spacing w:before="0" w:after="0"/>
        <w:ind w:firstLine="0"/>
        <w:jc w:val="center"/>
        <w:rPr>
          <w:b/>
        </w:rPr>
      </w:pPr>
      <w:bookmarkStart w:id="5" w:name="_Toc501139350"/>
      <w:r w:rsidRPr="00DD2653">
        <w:rPr>
          <w:b/>
        </w:rPr>
        <w:lastRenderedPageBreak/>
        <w:t>СПИСОК ВИКОРИСТАНОЇ ЛІТЕРАТУРИ</w:t>
      </w:r>
      <w:bookmarkEnd w:id="5"/>
    </w:p>
    <w:p w14:paraId="099ED7FD" w14:textId="0A8F6C14" w:rsidR="008C342D" w:rsidRDefault="008C342D" w:rsidP="0030368A">
      <w:pPr>
        <w:pStyle w:val="4"/>
        <w:tabs>
          <w:tab w:val="clear" w:pos="-180"/>
          <w:tab w:val="num" w:pos="-426"/>
          <w:tab w:val="left" w:pos="284"/>
        </w:tabs>
        <w:spacing w:before="0" w:after="0"/>
        <w:ind w:left="284" w:firstLine="0"/>
      </w:pPr>
      <w:r>
        <w:t xml:space="preserve">Наказ №225 від 5 серпня 2021 року  </w:t>
      </w:r>
      <w:r w:rsidRPr="00116D5D">
        <w:t>“</w:t>
      </w:r>
      <w:r>
        <w:t>Про затвердження Інструкції з фізичної підготовки в системі Міністерства оборони України</w:t>
      </w:r>
      <w:r w:rsidRPr="00116D5D">
        <w:t>”</w:t>
      </w:r>
      <w:r>
        <w:t xml:space="preserve"> с.5-7</w:t>
      </w:r>
      <w:r w:rsidRPr="00C52DC1">
        <w:t>.</w:t>
      </w:r>
      <w:r>
        <w:t xml:space="preserve"> </w:t>
      </w:r>
    </w:p>
    <w:p w14:paraId="3B320359" w14:textId="6D56D2A1" w:rsidR="00487153" w:rsidRDefault="00487153" w:rsidP="0030368A">
      <w:pPr>
        <w:pStyle w:val="4"/>
        <w:tabs>
          <w:tab w:val="clear" w:pos="-180"/>
          <w:tab w:val="num" w:pos="-426"/>
          <w:tab w:val="left" w:pos="284"/>
        </w:tabs>
        <w:spacing w:before="0" w:after="0"/>
        <w:ind w:left="284" w:firstLine="0"/>
      </w:pPr>
      <w:r>
        <w:t>Барков В.М., Глазунов В.І., Же</w:t>
      </w:r>
      <w:r w:rsidR="00EE0F73">
        <w:t xml:space="preserve">мбровський С.М. Петрачков О.В., </w:t>
      </w:r>
      <w:r>
        <w:t>Погребняк Д.В., Сухорада Г.І., Фіногенов Ю.С. Фізична підготовка у військах. Практичні рекомендації. 2017 рік с. 29-38, с.151-155.</w:t>
      </w:r>
    </w:p>
    <w:p w14:paraId="2B5B508F" w14:textId="5229EAF9" w:rsidR="00AC6B7C" w:rsidRDefault="00AC6B7C" w:rsidP="0030368A">
      <w:pPr>
        <w:pStyle w:val="4"/>
        <w:tabs>
          <w:tab w:val="clear" w:pos="-180"/>
          <w:tab w:val="num" w:pos="-426"/>
          <w:tab w:val="left" w:pos="284"/>
        </w:tabs>
        <w:spacing w:before="0" w:after="0"/>
        <w:ind w:left="284" w:firstLine="0"/>
      </w:pPr>
      <w:r w:rsidRPr="00833F26">
        <w:t>Про фізичну культуру і спорт: Закон України [Інтернет]. 1994 [цитовано 2015 Січ. 31]. Доступно: http://zakon1.rada.gov.ua/cgi-bin/laws/ main.cginreg=3808–12</w:t>
      </w:r>
      <w:r w:rsidR="0089235F">
        <w:t>.</w:t>
      </w:r>
    </w:p>
    <w:p w14:paraId="7A6EA350" w14:textId="77777777" w:rsidR="0089235F" w:rsidRPr="00DD2653" w:rsidRDefault="0089235F" w:rsidP="0030368A">
      <w:pPr>
        <w:pStyle w:val="4"/>
        <w:tabs>
          <w:tab w:val="clear" w:pos="-180"/>
          <w:tab w:val="num" w:pos="-426"/>
          <w:tab w:val="left" w:pos="284"/>
        </w:tabs>
        <w:spacing w:before="0" w:after="0"/>
        <w:ind w:left="284" w:firstLine="0"/>
        <w:rPr>
          <w:spacing w:val="-14"/>
        </w:rPr>
      </w:pPr>
      <w:r w:rsidRPr="00DD2653">
        <w:rPr>
          <w:spacing w:val="5"/>
        </w:rPr>
        <w:t xml:space="preserve">Навчальний посібник. Фізична підготовка в іноземних арміях. </w:t>
      </w:r>
      <w:r w:rsidRPr="00DD2653">
        <w:rPr>
          <w:spacing w:val="-1"/>
        </w:rPr>
        <w:t>Науково-дослідний центр ВІФК, С-П, 1997 р.</w:t>
      </w:r>
    </w:p>
    <w:p w14:paraId="2D283464" w14:textId="3DFFB8BD" w:rsidR="0089235F" w:rsidRDefault="0089235F" w:rsidP="0030368A">
      <w:pPr>
        <w:pStyle w:val="4"/>
        <w:tabs>
          <w:tab w:val="clear" w:pos="-180"/>
          <w:tab w:val="num" w:pos="-426"/>
          <w:tab w:val="left" w:pos="284"/>
        </w:tabs>
        <w:spacing w:before="0" w:after="0"/>
        <w:ind w:left="284" w:firstLine="0"/>
      </w:pPr>
      <w:r w:rsidRPr="00DD2653">
        <w:rPr>
          <w:spacing w:val="1"/>
        </w:rPr>
        <w:t xml:space="preserve">Перевірка і оцінка ФП в ЗС США і Великобританії. Навчальний </w:t>
      </w:r>
      <w:r w:rsidRPr="00DD2653">
        <w:t>посібник Науково-дослідний центр ВІФК, С-П, 1996 р.</w:t>
      </w:r>
    </w:p>
    <w:p w14:paraId="5517415D" w14:textId="77777777" w:rsidR="0089235F" w:rsidRPr="00DD2653" w:rsidRDefault="0089235F" w:rsidP="0030368A">
      <w:pPr>
        <w:pStyle w:val="4"/>
        <w:tabs>
          <w:tab w:val="clear" w:pos="-180"/>
          <w:tab w:val="num" w:pos="-426"/>
          <w:tab w:val="left" w:pos="284"/>
        </w:tabs>
        <w:spacing w:before="0" w:after="0"/>
        <w:ind w:firstLine="284"/>
      </w:pPr>
      <w:r w:rsidRPr="00DD2653">
        <w:t xml:space="preserve">Богдан Б. </w:t>
      </w:r>
      <w:r>
        <w:t>Фізична підготовка в сухопутних військах</w:t>
      </w:r>
      <w:r w:rsidRPr="00DD2653">
        <w:t xml:space="preserve"> США. 1995, - № 11.</w:t>
      </w:r>
    </w:p>
    <w:p w14:paraId="5F25FC32" w14:textId="167517E7" w:rsidR="00FD65C8" w:rsidRDefault="0089235F" w:rsidP="0030368A">
      <w:pPr>
        <w:pStyle w:val="4"/>
        <w:tabs>
          <w:tab w:val="clear" w:pos="-180"/>
          <w:tab w:val="left" w:pos="284"/>
        </w:tabs>
        <w:spacing w:before="0" w:after="0"/>
        <w:ind w:firstLine="284"/>
      </w:pPr>
      <w:r>
        <w:t xml:space="preserve">Фізична підготовка збройних сил країн </w:t>
      </w:r>
      <w:r w:rsidRPr="00DD2653">
        <w:t>НАТО. /В.А.Щеголев, В.Н. Утенко, В.П Сорокин, В.Н Лукашов, А.А.Горело</w:t>
      </w:r>
      <w:r>
        <w:t>в /Под ред. В.Г.Бабкина. –ВІ</w:t>
      </w:r>
      <w:r w:rsidRPr="00DD2653">
        <w:t>ФК, 1999. – 179с.</w:t>
      </w:r>
    </w:p>
    <w:p w14:paraId="405E97CB" w14:textId="77777777" w:rsidR="00B82F8D" w:rsidRPr="003A3CCA" w:rsidRDefault="00B82F8D" w:rsidP="0030368A">
      <w:pPr>
        <w:pStyle w:val="3"/>
        <w:tabs>
          <w:tab w:val="left" w:pos="284"/>
        </w:tabs>
        <w:spacing w:before="0" w:after="0"/>
        <w:ind w:firstLine="284"/>
      </w:pPr>
      <w:r w:rsidRPr="003A3CCA">
        <w:t>Винничук</w:t>
      </w:r>
      <w:r>
        <w:t> </w:t>
      </w:r>
      <w:r w:rsidRPr="003A3CCA">
        <w:t>О. О. Історико-педагогічні аспекти розвитку фізичної культури : навчальний посібник.  Тернопіль : ТДУ, 2001. 404. с.</w:t>
      </w:r>
    </w:p>
    <w:p w14:paraId="2BB6A0B1" w14:textId="77777777" w:rsidR="00B82F8D" w:rsidRPr="003A3CCA" w:rsidRDefault="00B82F8D" w:rsidP="0030368A">
      <w:pPr>
        <w:pStyle w:val="3"/>
        <w:tabs>
          <w:tab w:val="left" w:pos="284"/>
        </w:tabs>
        <w:spacing w:before="0" w:after="0"/>
        <w:ind w:left="142" w:firstLine="142"/>
      </w:pPr>
      <w:r w:rsidRPr="003A3CCA">
        <w:t>Вербицький</w:t>
      </w:r>
      <w:r>
        <w:t> </w:t>
      </w:r>
      <w:r w:rsidRPr="003A3CCA">
        <w:t>В. А., Бондаренко І. Г. Історія фізичної культури та спорту в Україні : навчальний посібник. Миколаїв : Чорноморський ДУ. 2014. 337 с.</w:t>
      </w:r>
    </w:p>
    <w:p w14:paraId="183F6C36" w14:textId="77777777" w:rsidR="00B82F8D" w:rsidRPr="003A3CCA" w:rsidRDefault="00B82F8D" w:rsidP="0030368A">
      <w:pPr>
        <w:pStyle w:val="3"/>
        <w:tabs>
          <w:tab w:val="left" w:pos="284"/>
        </w:tabs>
        <w:spacing w:before="0" w:after="0"/>
        <w:ind w:left="142" w:firstLine="142"/>
      </w:pPr>
      <w:r w:rsidRPr="003A3CCA">
        <w:t>Гайл</w:t>
      </w:r>
      <w:r>
        <w:t> </w:t>
      </w:r>
      <w:r w:rsidRPr="003A3CCA">
        <w:t>В. В. Коротка історія фізичної культури і спорту : навчальний посібник. ГОУ ВПО. 2006, 72 с.</w:t>
      </w:r>
    </w:p>
    <w:p w14:paraId="54271926" w14:textId="77777777" w:rsidR="00B82F8D" w:rsidRPr="003A3CCA" w:rsidRDefault="00B82F8D" w:rsidP="0030368A">
      <w:pPr>
        <w:pStyle w:val="3"/>
        <w:tabs>
          <w:tab w:val="left" w:pos="284"/>
        </w:tabs>
        <w:spacing w:before="0" w:after="0"/>
        <w:ind w:firstLine="284"/>
      </w:pPr>
      <w:r w:rsidRPr="003A3CCA">
        <w:t>Голощапов</w:t>
      </w:r>
      <w:r>
        <w:t> </w:t>
      </w:r>
      <w:r w:rsidRPr="003A3CCA">
        <w:t>Б. Р. Історія фізичної культури і спорту : навчальний посібник. , КДУ, 2007. 312 с.</w:t>
      </w:r>
    </w:p>
    <w:p w14:paraId="7AFCB638" w14:textId="77777777" w:rsidR="00B82F8D" w:rsidRPr="003A3CCA" w:rsidRDefault="00B82F8D" w:rsidP="0030368A">
      <w:pPr>
        <w:pStyle w:val="3"/>
        <w:tabs>
          <w:tab w:val="left" w:pos="284"/>
        </w:tabs>
        <w:spacing w:before="0" w:after="0"/>
        <w:ind w:firstLine="284"/>
        <w:rPr>
          <w:iCs/>
        </w:rPr>
      </w:pPr>
      <w:r w:rsidRPr="003A3CCA">
        <w:t>Деделюк</w:t>
      </w:r>
      <w:r>
        <w:t> </w:t>
      </w:r>
      <w:r w:rsidRPr="003A3CCA">
        <w:t>Н. А. Програмно-нормативне забезпечення галузі фізичного виховання і спорту : метод. рекомендації. Львів : ЛІРоЛ Університету. 2004, 105 с.</w:t>
      </w:r>
    </w:p>
    <w:p w14:paraId="23C2F3F2" w14:textId="2FC8EAB5" w:rsidR="00B82F8D" w:rsidRPr="003A3CCA" w:rsidRDefault="00702743" w:rsidP="0030368A">
      <w:pPr>
        <w:pStyle w:val="3"/>
        <w:tabs>
          <w:tab w:val="left" w:pos="284"/>
        </w:tabs>
        <w:spacing w:before="0" w:after="0"/>
        <w:ind w:firstLine="284"/>
        <w:rPr>
          <w:iCs/>
        </w:rPr>
      </w:pPr>
      <w:r>
        <w:lastRenderedPageBreak/>
        <w:t xml:space="preserve"> </w:t>
      </w:r>
      <w:r w:rsidR="00B82F8D" w:rsidRPr="003A3CCA">
        <w:t>Директиви Головнокомандувача Збройних Сил України "Про організацію підготовки Збройних Сил України" від 15.09.2023 року №Д-06. 2023, С. 30.</w:t>
      </w:r>
    </w:p>
    <w:p w14:paraId="09154CC8" w14:textId="2D337C14" w:rsidR="00B82F8D" w:rsidRPr="003A3CCA" w:rsidRDefault="00702743" w:rsidP="0030368A">
      <w:pPr>
        <w:pStyle w:val="3"/>
        <w:tabs>
          <w:tab w:val="left" w:pos="284"/>
        </w:tabs>
        <w:spacing w:before="0" w:after="0"/>
        <w:ind w:firstLine="284"/>
      </w:pPr>
      <w:r>
        <w:t xml:space="preserve"> </w:t>
      </w:r>
      <w:r w:rsidR="00B82F8D" w:rsidRPr="003A3CCA">
        <w:t>Дробот О. В. Структура первинної інваліднос</w:t>
      </w:r>
      <w:r w:rsidR="00B82F8D">
        <w:t>ті населення України. Медицина і</w:t>
      </w:r>
      <w:r w:rsidR="00B82F8D" w:rsidRPr="003A3CCA">
        <w:t xml:space="preserve"> фармакологія : електронний журнал. Київ, 2016.</w:t>
      </w:r>
      <w:bookmarkStart w:id="6" w:name="_Hlk135225174"/>
      <w:r w:rsidR="00B82F8D" w:rsidRPr="003A3CCA">
        <w:t xml:space="preserve"> </w:t>
      </w:r>
      <w:bookmarkEnd w:id="6"/>
      <w:r w:rsidR="00B82F8D" w:rsidRPr="003A3CCA">
        <w:t>85 с.</w:t>
      </w:r>
    </w:p>
    <w:p w14:paraId="31FDBA7C" w14:textId="1A775B60" w:rsidR="00B82F8D" w:rsidRPr="003A3CCA" w:rsidRDefault="00702743" w:rsidP="0030368A">
      <w:pPr>
        <w:pStyle w:val="3"/>
        <w:tabs>
          <w:tab w:val="left" w:pos="284"/>
        </w:tabs>
        <w:spacing w:before="0" w:after="0"/>
        <w:ind w:firstLine="284"/>
        <w:rPr>
          <w:iCs/>
        </w:rPr>
      </w:pPr>
      <w:r>
        <w:t xml:space="preserve"> </w:t>
      </w:r>
      <w:r w:rsidR="00B82F8D" w:rsidRPr="003A3CCA">
        <w:t>Жданова О. М., Тучак А. М., Котова І. В. Поляковський В. І., Організація та методика оздоровчої фізичної культури і рекреаційного туризму : навч. посібник. Луцьк : ун. ім. Лесі Українки, 2000. 248 с.</w:t>
      </w:r>
    </w:p>
    <w:p w14:paraId="6DE8012F" w14:textId="77777777" w:rsidR="00B82F8D" w:rsidRPr="003A3CCA" w:rsidRDefault="00B82F8D" w:rsidP="0030368A">
      <w:pPr>
        <w:pStyle w:val="3"/>
        <w:tabs>
          <w:tab w:val="left" w:pos="284"/>
        </w:tabs>
        <w:spacing w:before="0" w:after="0"/>
        <w:ind w:firstLine="284"/>
      </w:pPr>
      <w:r w:rsidRPr="003A3CCA">
        <w:t>Закон України від 24 грудня 1993 р. N-3809-ХІІ</w:t>
      </w:r>
      <w:r w:rsidRPr="003A3CCA">
        <w:rPr>
          <w:i/>
          <w:iCs/>
        </w:rPr>
        <w:t xml:space="preserve"> “Про фізичну культуру і спорт”. </w:t>
      </w:r>
      <w:r w:rsidRPr="003A3CCA">
        <w:t>(в редакції Закону від 04 квітня 2023 року №2868- ІХ  зі змінам).</w:t>
      </w:r>
    </w:p>
    <w:p w14:paraId="3B7A0020" w14:textId="77777777" w:rsidR="00B82F8D" w:rsidRPr="003A3CCA" w:rsidRDefault="00B82F8D" w:rsidP="0030368A">
      <w:pPr>
        <w:pStyle w:val="3"/>
        <w:tabs>
          <w:tab w:val="left" w:pos="284"/>
        </w:tabs>
        <w:spacing w:before="0" w:after="0"/>
        <w:ind w:firstLine="284"/>
      </w:pPr>
      <w:r w:rsidRPr="003A3CCA">
        <w:t>Закон України від 09 грудня 2015 р. № 442.</w:t>
      </w:r>
      <w:r w:rsidRPr="003A3CCA">
        <w:rPr>
          <w:i/>
          <w:iCs/>
        </w:rPr>
        <w:t xml:space="preserve"> “Про соціальні послуги”.</w:t>
      </w:r>
    </w:p>
    <w:p w14:paraId="5263ABC2" w14:textId="77777777" w:rsidR="00B82F8D" w:rsidRPr="003A3CCA" w:rsidRDefault="00B82F8D" w:rsidP="0030368A">
      <w:pPr>
        <w:pStyle w:val="3"/>
        <w:tabs>
          <w:tab w:val="left" w:pos="284"/>
        </w:tabs>
        <w:spacing w:before="0" w:after="0"/>
        <w:ind w:firstLine="284"/>
      </w:pPr>
      <w:r w:rsidRPr="003A3CCA">
        <w:t>Закон України від 22 жовтня 1993 р. № 3552-XII “Про статус ветеранів війни, гарантії їх соціального захисту”.</w:t>
      </w:r>
    </w:p>
    <w:p w14:paraId="0D1E1120" w14:textId="77777777" w:rsidR="00B82F8D" w:rsidRPr="003A3CCA" w:rsidRDefault="00B82F8D" w:rsidP="0030368A">
      <w:pPr>
        <w:pStyle w:val="3"/>
        <w:tabs>
          <w:tab w:val="left" w:pos="284"/>
        </w:tabs>
        <w:spacing w:before="0" w:after="0"/>
        <w:ind w:firstLine="284"/>
      </w:pPr>
      <w:r w:rsidRPr="003A3CCA">
        <w:t>Кун Л. Л. Загальна історія фізичної культури та спорту : навчальний посібник, 1982. 400 с.</w:t>
      </w:r>
    </w:p>
    <w:p w14:paraId="5583BFF5" w14:textId="77777777" w:rsidR="00B82F8D" w:rsidRPr="003A3CCA" w:rsidRDefault="00B82F8D" w:rsidP="0030368A">
      <w:pPr>
        <w:pStyle w:val="3"/>
        <w:tabs>
          <w:tab w:val="left" w:pos="284"/>
        </w:tabs>
        <w:spacing w:before="0" w:after="0"/>
        <w:ind w:firstLine="284"/>
      </w:pPr>
      <w:r w:rsidRPr="003A3CCA">
        <w:t>Курс фізичної підготовки Сухопутних військ збройних сил 1937 року. 1937, 187 с.</w:t>
      </w:r>
    </w:p>
    <w:p w14:paraId="394CB74C" w14:textId="77777777" w:rsidR="00B82F8D" w:rsidRPr="003A3CCA" w:rsidRDefault="00B82F8D" w:rsidP="0030368A">
      <w:pPr>
        <w:pStyle w:val="3"/>
        <w:tabs>
          <w:tab w:val="left" w:pos="284"/>
        </w:tabs>
        <w:spacing w:before="0" w:after="0"/>
        <w:ind w:firstLine="284"/>
      </w:pPr>
      <w:r w:rsidRPr="003A3CCA">
        <w:t xml:space="preserve">Конституція України. </w:t>
      </w:r>
      <w:r w:rsidRPr="003A3CCA">
        <w:rPr>
          <w:i/>
          <w:iCs/>
        </w:rPr>
        <w:t>Відомості Верховної Ради України</w:t>
      </w:r>
      <w:r w:rsidRPr="003A3CCA">
        <w:t>. Київ : КМ, 1996. 141 с.</w:t>
      </w:r>
    </w:p>
    <w:p w14:paraId="4F209E99" w14:textId="77777777" w:rsidR="00B82F8D" w:rsidRPr="003A3CCA" w:rsidRDefault="00B82F8D" w:rsidP="0030368A">
      <w:pPr>
        <w:pStyle w:val="3"/>
        <w:tabs>
          <w:tab w:val="left" w:pos="284"/>
        </w:tabs>
        <w:spacing w:before="0" w:after="0"/>
        <w:ind w:firstLine="284"/>
      </w:pPr>
      <w:r w:rsidRPr="003A3CCA">
        <w:t>Концепція розвитку фізичної підготовки і спорту у Збройних Силах України на період до 2028 року : Наказ Міністерства оборони України від 28 грудня 2016 року № 452., С. 30.</w:t>
      </w:r>
    </w:p>
    <w:p w14:paraId="31713211" w14:textId="79FD56E9" w:rsidR="00B82F8D" w:rsidRPr="003A3CCA" w:rsidRDefault="00B82F8D" w:rsidP="0030368A">
      <w:pPr>
        <w:pStyle w:val="3"/>
        <w:tabs>
          <w:tab w:val="left" w:pos="284"/>
        </w:tabs>
        <w:spacing w:before="0" w:after="0"/>
        <w:ind w:firstLine="284"/>
      </w:pPr>
      <w:r w:rsidRPr="003A3CCA">
        <w:t>Лапаєв Ю. С. Рецепт реабілітації ініціатива в регіонах, спорт та активні ветерани : навчальний посібник. Київ : НПУ імені М.П. Драгоманова 2017, 77 с.</w:t>
      </w:r>
    </w:p>
    <w:p w14:paraId="5E9A91E3" w14:textId="77777777" w:rsidR="00B82F8D" w:rsidRPr="003A3CCA" w:rsidRDefault="00B82F8D" w:rsidP="0030368A">
      <w:pPr>
        <w:pStyle w:val="3"/>
        <w:tabs>
          <w:tab w:val="left" w:pos="284"/>
        </w:tabs>
        <w:spacing w:before="0" w:after="0"/>
        <w:ind w:firstLine="284"/>
      </w:pPr>
      <w:r w:rsidRPr="003A3CCA">
        <w:t xml:space="preserve">Настанова фізичної підготовки збройних сил 1938 р. 1938, 206 с. </w:t>
      </w:r>
    </w:p>
    <w:p w14:paraId="6ADB97E4" w14:textId="77777777" w:rsidR="00B82F8D" w:rsidRPr="003A3CCA" w:rsidRDefault="00B82F8D" w:rsidP="0030368A">
      <w:pPr>
        <w:pStyle w:val="3"/>
        <w:tabs>
          <w:tab w:val="left" w:pos="284"/>
        </w:tabs>
        <w:spacing w:before="0" w:after="0"/>
        <w:ind w:firstLine="284"/>
      </w:pPr>
      <w:r w:rsidRPr="003A3CCA">
        <w:t xml:space="preserve">Настанова фізичної підготовки збройних сил 1959 р. 1959, 436 с. </w:t>
      </w:r>
    </w:p>
    <w:p w14:paraId="055EEB49" w14:textId="77777777" w:rsidR="00B82F8D" w:rsidRPr="003A3CCA" w:rsidRDefault="00B82F8D" w:rsidP="0030368A">
      <w:pPr>
        <w:pStyle w:val="3"/>
        <w:tabs>
          <w:tab w:val="left" w:pos="284"/>
        </w:tabs>
        <w:spacing w:before="0" w:after="0"/>
        <w:ind w:firstLine="284"/>
      </w:pPr>
      <w:r w:rsidRPr="003A3CCA">
        <w:t>Настанова фізичної підготовки збройних сил 1966 р. 1966, 444 с.</w:t>
      </w:r>
    </w:p>
    <w:p w14:paraId="257500E6" w14:textId="77777777" w:rsidR="00B82F8D" w:rsidRPr="003A3CCA" w:rsidRDefault="00B82F8D" w:rsidP="0030368A">
      <w:pPr>
        <w:pStyle w:val="3"/>
        <w:tabs>
          <w:tab w:val="left" w:pos="284"/>
        </w:tabs>
        <w:spacing w:before="0" w:after="0"/>
        <w:ind w:firstLine="284"/>
      </w:pPr>
      <w:r w:rsidRPr="003A3CCA">
        <w:t>Настанова фізичної підготовки збройних сил 1978 р. 1978, 234 с.</w:t>
      </w:r>
    </w:p>
    <w:p w14:paraId="2522BAA2" w14:textId="1242BA03" w:rsidR="00B82F8D" w:rsidRPr="00437037" w:rsidRDefault="00B82F8D" w:rsidP="0030368A">
      <w:pPr>
        <w:pStyle w:val="3"/>
        <w:tabs>
          <w:tab w:val="left" w:pos="284"/>
        </w:tabs>
        <w:spacing w:before="0" w:after="0"/>
        <w:ind w:firstLine="284"/>
        <w:rPr>
          <w:iCs/>
        </w:rPr>
      </w:pPr>
      <w:r w:rsidRPr="003A3CCA">
        <w:t xml:space="preserve">Наказ Головнокомандувача Збройних Сил України "Про організацію </w:t>
      </w:r>
      <w:r w:rsidRPr="003A3CCA">
        <w:lastRenderedPageBreak/>
        <w:t>фізичної підготовки Збройних Сил України на навчальний рік" від 15.12.2021 року №389. 2023. Київ, С. 22.</w:t>
      </w:r>
      <w:r w:rsidR="007E408D">
        <w:t xml:space="preserve"> </w:t>
      </w:r>
    </w:p>
    <w:p w14:paraId="24E6B20C" w14:textId="00569B43" w:rsidR="00437037" w:rsidRPr="00437037" w:rsidRDefault="00437037" w:rsidP="00437037">
      <w:pPr>
        <w:pStyle w:val="3"/>
        <w:tabs>
          <w:tab w:val="left" w:pos="284"/>
        </w:tabs>
        <w:spacing w:before="0" w:after="0"/>
        <w:ind w:firstLine="284"/>
        <w:rPr>
          <w:iCs/>
        </w:rPr>
      </w:pPr>
      <w:r>
        <w:t>Теличук Г. Живи активно [Електронний ресурс]. – Режим доступу : http://zhyvyaktyvno.org/index.php/news/crossfit.-scho-ce-chi-varto-pochinati – Заголовок з екрана.</w:t>
      </w:r>
    </w:p>
    <w:p w14:paraId="7EC1E6F0" w14:textId="4147061F" w:rsidR="00437037" w:rsidRPr="00512E93" w:rsidRDefault="00437037" w:rsidP="0030368A">
      <w:pPr>
        <w:pStyle w:val="3"/>
        <w:tabs>
          <w:tab w:val="left" w:pos="284"/>
        </w:tabs>
        <w:spacing w:before="0" w:after="0"/>
        <w:ind w:firstLine="284"/>
        <w:rPr>
          <w:iCs/>
        </w:rPr>
      </w:pPr>
      <w:r>
        <w:t>Ольховий 2013, збірник №</w:t>
      </w:r>
      <w:r w:rsidR="00DB2746">
        <w:t>2 сучасна</w:t>
      </w:r>
      <w:r>
        <w:t xml:space="preserve"> підсумкова рейтинг модель смр в зсу</w:t>
      </w:r>
    </w:p>
    <w:p w14:paraId="3D98A5B9" w14:textId="77777777" w:rsidR="001867CC" w:rsidRDefault="00512E93" w:rsidP="00702743">
      <w:pPr>
        <w:pStyle w:val="3"/>
        <w:spacing w:before="0" w:after="0"/>
        <w:ind w:firstLine="284"/>
        <w:rPr>
          <w:iCs/>
        </w:rPr>
      </w:pPr>
      <w:r w:rsidRPr="00512E93">
        <w:rPr>
          <w:iCs/>
        </w:rPr>
        <w:t>Анохін Є. Д. Формування ціннісного ставлення курсантів військових н</w:t>
      </w:r>
      <w:r w:rsidR="00702743">
        <w:rPr>
          <w:iCs/>
        </w:rPr>
        <w:t>авчальних закладів до фізичного</w:t>
      </w:r>
      <w:r w:rsidR="001867CC">
        <w:rPr>
          <w:iCs/>
        </w:rPr>
        <w:t xml:space="preserve"> </w:t>
      </w:r>
      <w:r w:rsidRPr="00702743">
        <w:rPr>
          <w:iCs/>
        </w:rPr>
        <w:t xml:space="preserve">вдосконалення. </w:t>
      </w:r>
    </w:p>
    <w:p w14:paraId="3F14EFBF" w14:textId="66910523" w:rsidR="00512E93" w:rsidRPr="001867CC" w:rsidRDefault="00512E93" w:rsidP="001867CC">
      <w:pPr>
        <w:pStyle w:val="3"/>
        <w:spacing w:before="0" w:after="0"/>
        <w:ind w:firstLine="284"/>
        <w:rPr>
          <w:iCs/>
        </w:rPr>
      </w:pPr>
      <w:r w:rsidRPr="00702743">
        <w:rPr>
          <w:iCs/>
        </w:rPr>
        <w:t xml:space="preserve">Молода спортивна наука України: зб. наук. праць з </w:t>
      </w:r>
      <w:r w:rsidR="001867CC">
        <w:rPr>
          <w:iCs/>
        </w:rPr>
        <w:t xml:space="preserve">галузі фіз. виховання, спорту і </w:t>
      </w:r>
      <w:r w:rsidRPr="001867CC">
        <w:rPr>
          <w:iCs/>
        </w:rPr>
        <w:t>здоров’я людини/за заг. ред. Євгена Приступи. Львів, 2011. Вип. 15, т. 2. С. 6–9.</w:t>
      </w:r>
    </w:p>
    <w:p w14:paraId="2DF7BBAC" w14:textId="658DA99E" w:rsidR="00512E93" w:rsidRPr="001867CC" w:rsidRDefault="00512E93" w:rsidP="001867CC">
      <w:pPr>
        <w:pStyle w:val="3"/>
        <w:spacing w:before="0" w:after="0"/>
        <w:ind w:firstLine="284"/>
        <w:rPr>
          <w:iCs/>
        </w:rPr>
      </w:pPr>
      <w:r w:rsidRPr="00512E93">
        <w:rPr>
          <w:iCs/>
        </w:rPr>
        <w:t xml:space="preserve"> Національна доктрина розвитку фізичної культури і спорту: Указ Пре</w:t>
      </w:r>
      <w:r w:rsidR="00702743">
        <w:rPr>
          <w:iCs/>
        </w:rPr>
        <w:t xml:space="preserve">зидента України No1148/2004 від </w:t>
      </w:r>
      <w:r w:rsidRPr="00702743">
        <w:rPr>
          <w:iCs/>
        </w:rPr>
        <w:t>28.09.2004.</w:t>
      </w:r>
    </w:p>
    <w:p w14:paraId="5CC29FC3" w14:textId="798AABED" w:rsidR="00512E93" w:rsidRPr="00702743" w:rsidRDefault="00512E93" w:rsidP="00702743">
      <w:pPr>
        <w:pStyle w:val="3"/>
        <w:spacing w:before="0" w:after="0"/>
        <w:ind w:firstLine="284"/>
        <w:rPr>
          <w:iCs/>
        </w:rPr>
      </w:pPr>
      <w:r w:rsidRPr="00512E93">
        <w:rPr>
          <w:iCs/>
        </w:rPr>
        <w:t xml:space="preserve"> Одеров А. М., Федак С. С., Кузнецов М. В. Фізична підготовленість кандидат</w:t>
      </w:r>
      <w:r w:rsidR="00702743">
        <w:rPr>
          <w:iCs/>
        </w:rPr>
        <w:t>ів до вступу у вищий військовий н</w:t>
      </w:r>
      <w:r w:rsidRPr="00702743">
        <w:rPr>
          <w:iCs/>
        </w:rPr>
        <w:t>авчальний заклад. Молода спортивна наука України: зб. наук. праць з</w:t>
      </w:r>
      <w:r w:rsidR="00702743" w:rsidRPr="00702743">
        <w:rPr>
          <w:iCs/>
        </w:rPr>
        <w:t xml:space="preserve"> галузі фіз. виховання спорту і з</w:t>
      </w:r>
      <w:r w:rsidRPr="00702743">
        <w:rPr>
          <w:iCs/>
        </w:rPr>
        <w:t>доров’я людини. Львів, 2015. Вип. 19, т. 2. С. 188–191.</w:t>
      </w:r>
    </w:p>
    <w:p w14:paraId="5D000839" w14:textId="77777777" w:rsidR="00702743" w:rsidRPr="003A3CCA" w:rsidRDefault="00702743" w:rsidP="00702743">
      <w:pPr>
        <w:pStyle w:val="3"/>
        <w:spacing w:before="0" w:after="0"/>
        <w:ind w:firstLine="284"/>
      </w:pPr>
      <w:r w:rsidRPr="003A3CCA">
        <w:t>Вербицький</w:t>
      </w:r>
      <w:r>
        <w:t> </w:t>
      </w:r>
      <w:r w:rsidRPr="003A3CCA">
        <w:t>В. А., Бондаренко І. Г. Історія фізичної культури та спорту в Україні : навчальний посібник. Миколаїв : Чорноморський ДУ. 2014. 337 с.</w:t>
      </w:r>
    </w:p>
    <w:p w14:paraId="11BBAC03" w14:textId="5318D38D" w:rsidR="00437037" w:rsidRDefault="00702743" w:rsidP="00702743">
      <w:pPr>
        <w:pStyle w:val="3"/>
        <w:spacing w:before="0" w:after="0"/>
        <w:ind w:firstLine="284"/>
      </w:pPr>
      <w:r w:rsidRPr="003A3CCA">
        <w:t>Одеров А. М., Романчук С. В., Бондар Д. О. VI Міжнародна науково-практична конференція. Зміст організації перевірки та оцінювання фізичної підготовленості військовослужбовців армій країн-членів НАТО. м. Київ, 2023, С. 402.</w:t>
      </w:r>
    </w:p>
    <w:p w14:paraId="7A78B29E" w14:textId="0555F175" w:rsidR="001867CC" w:rsidRDefault="001867CC" w:rsidP="001867CC">
      <w:pPr>
        <w:pStyle w:val="3"/>
        <w:numPr>
          <w:ilvl w:val="0"/>
          <w:numId w:val="0"/>
        </w:numPr>
        <w:spacing w:before="0" w:after="0"/>
        <w:ind w:firstLine="1080"/>
        <w:rPr>
          <w:b/>
        </w:rPr>
      </w:pPr>
      <w:r>
        <w:br w:type="column"/>
      </w:r>
      <w:r>
        <w:lastRenderedPageBreak/>
        <w:t xml:space="preserve">                                     </w:t>
      </w:r>
      <w:r w:rsidRPr="001867CC">
        <w:rPr>
          <w:b/>
        </w:rPr>
        <w:t>ДОДАТКИ</w:t>
      </w:r>
    </w:p>
    <w:p w14:paraId="4D1CD2DF" w14:textId="529FFFD4" w:rsidR="00B6594F" w:rsidRDefault="00B6594F" w:rsidP="001867CC">
      <w:pPr>
        <w:pStyle w:val="3"/>
        <w:numPr>
          <w:ilvl w:val="0"/>
          <w:numId w:val="0"/>
        </w:numPr>
        <w:spacing w:before="0" w:after="0"/>
        <w:ind w:firstLine="1080"/>
        <w:rPr>
          <w:b/>
        </w:rPr>
      </w:pPr>
    </w:p>
    <w:p w14:paraId="729E1C9C" w14:textId="77777777" w:rsidR="00B6594F" w:rsidRPr="007B30C1" w:rsidRDefault="00B6594F" w:rsidP="00B6594F">
      <w:pPr>
        <w:pStyle w:val="123"/>
        <w:ind w:firstLine="567"/>
        <w:rPr>
          <w:rFonts w:cs="Times New Roman"/>
          <w:b/>
          <w:szCs w:val="28"/>
        </w:rPr>
      </w:pPr>
      <w:r w:rsidRPr="007B30C1">
        <w:rPr>
          <w:rFonts w:cs="Times New Roman"/>
          <w:b/>
          <w:szCs w:val="28"/>
        </w:rPr>
        <w:t>Методика контролю за проведенням навчально-тренувальних занять з фізичної підготовки підготовки військовослужбовців.</w:t>
      </w:r>
    </w:p>
    <w:p w14:paraId="36BC7499" w14:textId="77777777" w:rsidR="00B6594F" w:rsidRPr="006243E3" w:rsidRDefault="00B6594F" w:rsidP="00B6594F">
      <w:pPr>
        <w:pStyle w:val="123"/>
        <w:ind w:firstLine="567"/>
        <w:rPr>
          <w:rFonts w:cs="Times New Roman"/>
          <w:szCs w:val="28"/>
        </w:rPr>
      </w:pPr>
      <w:r>
        <w:rPr>
          <w:rFonts w:cs="Times New Roman"/>
          <w:szCs w:val="28"/>
        </w:rPr>
        <w:t>Спортивно-масова робота</w:t>
      </w:r>
      <w:r w:rsidRPr="006243E3">
        <w:rPr>
          <w:rFonts w:cs="Times New Roman"/>
          <w:szCs w:val="28"/>
        </w:rPr>
        <w:t xml:space="preserve"> є такою формою фізи</w:t>
      </w:r>
      <w:r>
        <w:rPr>
          <w:rFonts w:cs="Times New Roman"/>
          <w:szCs w:val="28"/>
        </w:rPr>
        <w:t xml:space="preserve">чної підготовки, де проводиться </w:t>
      </w:r>
      <w:r w:rsidRPr="000913C4">
        <w:rPr>
          <w:rFonts w:cs="Times New Roman"/>
          <w:szCs w:val="28"/>
        </w:rPr>
        <w:t>навчально-тренувальні заняття зі спорту; спортивні</w:t>
      </w:r>
      <w:r>
        <w:rPr>
          <w:rFonts w:cs="Times New Roman"/>
          <w:szCs w:val="28"/>
        </w:rPr>
        <w:t xml:space="preserve"> і військово-спортивні змагання.</w:t>
      </w:r>
    </w:p>
    <w:p w14:paraId="76D1E905" w14:textId="77777777" w:rsidR="00B6594F" w:rsidRPr="006243E3" w:rsidRDefault="00B6594F" w:rsidP="00B6594F">
      <w:pPr>
        <w:pStyle w:val="123"/>
        <w:ind w:firstLine="567"/>
        <w:rPr>
          <w:rFonts w:cs="Times New Roman"/>
          <w:szCs w:val="28"/>
        </w:rPr>
      </w:pPr>
      <w:r w:rsidRPr="006243E3">
        <w:rPr>
          <w:rFonts w:cs="Times New Roman"/>
          <w:szCs w:val="28"/>
        </w:rPr>
        <w:t xml:space="preserve">Перевірка якості організації та проведення </w:t>
      </w:r>
      <w:r>
        <w:rPr>
          <w:rFonts w:cs="Times New Roman"/>
          <w:szCs w:val="28"/>
        </w:rPr>
        <w:t>навчально-тренувальних занять</w:t>
      </w:r>
      <w:r w:rsidRPr="006243E3">
        <w:rPr>
          <w:rFonts w:cs="Times New Roman"/>
          <w:szCs w:val="28"/>
        </w:rPr>
        <w:t xml:space="preserve"> посадовими особами є важливим засобом підвищення відповідальності та професіоналізму керівників занять. Як правило, ці перевірки здійснюються: командиром частини, його заступником, начальником штабу частини та начальником фізичної підготовки і спорту частини.</w:t>
      </w:r>
      <w:r w:rsidRPr="00C82809">
        <w:t xml:space="preserve"> </w:t>
      </w:r>
      <w:r>
        <w:t>На навчальних заняттях</w:t>
      </w:r>
      <w:r w:rsidRPr="00C82809">
        <w:rPr>
          <w:rFonts w:cs="Times New Roman"/>
          <w:szCs w:val="28"/>
        </w:rPr>
        <w:t xml:space="preserve"> проводиться саме навчання вправам та дається методика спортивного тренування.</w:t>
      </w:r>
      <w:r w:rsidRPr="006243E3">
        <w:rPr>
          <w:rFonts w:cs="Times New Roman"/>
          <w:szCs w:val="28"/>
        </w:rPr>
        <w:t xml:space="preserve">. Під час контролю якості проведення </w:t>
      </w:r>
      <w:r>
        <w:rPr>
          <w:rFonts w:cs="Times New Roman"/>
          <w:szCs w:val="28"/>
        </w:rPr>
        <w:t>навчально-тренувальних</w:t>
      </w:r>
      <w:r w:rsidRPr="006243E3">
        <w:rPr>
          <w:rFonts w:cs="Times New Roman"/>
          <w:szCs w:val="28"/>
        </w:rPr>
        <w:t xml:space="preserve"> занять з фізичної підготовки слід звернути увагу на такі питання:</w:t>
      </w:r>
    </w:p>
    <w:p w14:paraId="6DE5640B" w14:textId="77777777" w:rsidR="00B6594F" w:rsidRPr="006243E3" w:rsidRDefault="00B6594F" w:rsidP="00B6594F">
      <w:pPr>
        <w:pStyle w:val="123"/>
        <w:ind w:firstLine="567"/>
        <w:rPr>
          <w:rFonts w:cs="Times New Roman"/>
          <w:szCs w:val="28"/>
        </w:rPr>
      </w:pPr>
      <w:r w:rsidRPr="006243E3">
        <w:rPr>
          <w:rFonts w:cs="Times New Roman"/>
          <w:szCs w:val="28"/>
        </w:rPr>
        <w:t>правильність планування навчальних</w:t>
      </w:r>
      <w:r>
        <w:rPr>
          <w:rFonts w:cs="Times New Roman"/>
          <w:szCs w:val="28"/>
        </w:rPr>
        <w:t>-тренувальних</w:t>
      </w:r>
      <w:r w:rsidRPr="006243E3">
        <w:rPr>
          <w:rFonts w:cs="Times New Roman"/>
          <w:szCs w:val="28"/>
        </w:rPr>
        <w:t xml:space="preserve"> занять у </w:t>
      </w:r>
      <w:r>
        <w:rPr>
          <w:rFonts w:cs="Times New Roman"/>
          <w:szCs w:val="28"/>
        </w:rPr>
        <w:t>розпорядку дня</w:t>
      </w:r>
      <w:r w:rsidRPr="006243E3">
        <w:rPr>
          <w:rFonts w:cs="Times New Roman"/>
          <w:szCs w:val="28"/>
        </w:rPr>
        <w:t>; наявність плану-конспекту та якість його оформлення; правильність вибору методики навчання фізичним вправам; відповідність рівня фізичного навантаж</w:t>
      </w:r>
      <w:r>
        <w:rPr>
          <w:rFonts w:cs="Times New Roman"/>
          <w:szCs w:val="28"/>
        </w:rPr>
        <w:t xml:space="preserve">ення рівню підготовленості тих, </w:t>
      </w:r>
      <w:r w:rsidRPr="006243E3">
        <w:rPr>
          <w:rFonts w:cs="Times New Roman"/>
          <w:szCs w:val="28"/>
        </w:rPr>
        <w:t>хто займається;</w:t>
      </w:r>
    </w:p>
    <w:p w14:paraId="143BE453" w14:textId="77777777" w:rsidR="00B6594F" w:rsidRPr="006243E3" w:rsidRDefault="00B6594F" w:rsidP="00B6594F">
      <w:pPr>
        <w:pStyle w:val="123"/>
        <w:ind w:firstLine="567"/>
        <w:rPr>
          <w:rFonts w:cs="Times New Roman"/>
          <w:szCs w:val="28"/>
        </w:rPr>
      </w:pPr>
      <w:r w:rsidRPr="006243E3">
        <w:rPr>
          <w:rFonts w:cs="Times New Roman"/>
          <w:szCs w:val="28"/>
        </w:rPr>
        <w:t>матеріальне забезпечення занять;</w:t>
      </w:r>
    </w:p>
    <w:p w14:paraId="58B2EE09" w14:textId="77777777" w:rsidR="00B6594F" w:rsidRPr="006243E3" w:rsidRDefault="00B6594F" w:rsidP="00B6594F">
      <w:pPr>
        <w:pStyle w:val="123"/>
        <w:ind w:firstLine="567"/>
        <w:rPr>
          <w:rFonts w:cs="Times New Roman"/>
          <w:szCs w:val="28"/>
        </w:rPr>
      </w:pPr>
      <w:r w:rsidRPr="006243E3">
        <w:rPr>
          <w:rFonts w:cs="Times New Roman"/>
          <w:szCs w:val="28"/>
        </w:rPr>
        <w:t>дотримання заходів попередження травматизму;</w:t>
      </w:r>
    </w:p>
    <w:p w14:paraId="6362BDB6" w14:textId="77777777" w:rsidR="00B6594F" w:rsidRPr="006243E3" w:rsidRDefault="00B6594F" w:rsidP="00B6594F">
      <w:pPr>
        <w:pStyle w:val="123"/>
        <w:ind w:firstLine="567"/>
        <w:rPr>
          <w:rFonts w:cs="Times New Roman"/>
          <w:szCs w:val="28"/>
        </w:rPr>
      </w:pPr>
      <w:r w:rsidRPr="006243E3">
        <w:rPr>
          <w:rFonts w:cs="Times New Roman"/>
          <w:szCs w:val="28"/>
        </w:rPr>
        <w:t>рівень методичної підготовленості керівників та їх помічників до проведення заняття (вміння правильно вибирати місцезнаходження, правильно триматися, показувати і пояснювати вправу або прийом, обирати раціональну методику навчання і способи організації військовослужбовців, вміти виявляти, попереджати та виправляти помилки, командувати особовим складом, надавати їм допомогу, страховку та контролювати їх стан; підтримання дисципліни та емоційності на занятті; правильність підведення підсумків і п</w:t>
      </w:r>
      <w:r>
        <w:rPr>
          <w:rFonts w:cs="Times New Roman"/>
          <w:szCs w:val="28"/>
        </w:rPr>
        <w:t xml:space="preserve">остановки завдань на самостійну </w:t>
      </w:r>
      <w:r w:rsidRPr="006243E3">
        <w:rPr>
          <w:rFonts w:cs="Times New Roman"/>
          <w:szCs w:val="28"/>
        </w:rPr>
        <w:t>підготовку;</w:t>
      </w:r>
    </w:p>
    <w:p w14:paraId="5E14E547" w14:textId="77777777" w:rsidR="00B6594F" w:rsidRPr="006243E3" w:rsidRDefault="00B6594F" w:rsidP="00B6594F">
      <w:pPr>
        <w:pStyle w:val="123"/>
        <w:ind w:firstLine="567"/>
        <w:rPr>
          <w:rFonts w:cs="Times New Roman"/>
          <w:szCs w:val="28"/>
        </w:rPr>
      </w:pPr>
      <w:r w:rsidRPr="006243E3">
        <w:rPr>
          <w:rFonts w:cs="Times New Roman"/>
          <w:szCs w:val="28"/>
        </w:rPr>
        <w:lastRenderedPageBreak/>
        <w:t>наявність оцінок за виконання військовослужбовцями вправ і нормативів, а так</w:t>
      </w:r>
      <w:r>
        <w:rPr>
          <w:rFonts w:cs="Times New Roman"/>
          <w:szCs w:val="28"/>
        </w:rPr>
        <w:t>ож методичних завдань курсантами</w:t>
      </w:r>
      <w:r w:rsidRPr="006243E3">
        <w:rPr>
          <w:rFonts w:cs="Times New Roman"/>
          <w:szCs w:val="28"/>
        </w:rPr>
        <w:t xml:space="preserve"> навчальних частин;</w:t>
      </w:r>
    </w:p>
    <w:p w14:paraId="36C6E4E7" w14:textId="095950AB" w:rsidR="0078296B" w:rsidRDefault="00B6594F" w:rsidP="0078296B">
      <w:pPr>
        <w:pStyle w:val="123"/>
        <w:ind w:firstLine="567"/>
        <w:rPr>
          <w:rFonts w:cs="Times New Roman"/>
          <w:szCs w:val="28"/>
        </w:rPr>
      </w:pPr>
      <w:r w:rsidRPr="006243E3">
        <w:rPr>
          <w:rFonts w:cs="Times New Roman"/>
          <w:szCs w:val="28"/>
        </w:rPr>
        <w:t>якість обліку занять.</w:t>
      </w:r>
    </w:p>
    <w:p w14:paraId="41563DE4" w14:textId="4B5302E9" w:rsidR="00B6594F" w:rsidRPr="001E3AB2" w:rsidRDefault="0078296B" w:rsidP="00B6594F">
      <w:pPr>
        <w:pStyle w:val="123"/>
        <w:rPr>
          <w:rFonts w:cs="Times New Roman"/>
          <w:szCs w:val="28"/>
        </w:rPr>
      </w:pPr>
      <w:r>
        <w:rPr>
          <w:rFonts w:cs="Times New Roman"/>
          <w:szCs w:val="28"/>
        </w:rPr>
        <w:t xml:space="preserve">   </w:t>
      </w:r>
      <w:r w:rsidR="00B6594F" w:rsidRPr="006B765C">
        <w:rPr>
          <w:rFonts w:cs="Times New Roman"/>
          <w:szCs w:val="28"/>
        </w:rPr>
        <w:t xml:space="preserve">    </w:t>
      </w:r>
      <w:r w:rsidR="00B6594F" w:rsidRPr="001E3AB2">
        <w:rPr>
          <w:rFonts w:cs="Times New Roman"/>
          <w:szCs w:val="28"/>
        </w:rPr>
        <w:t>Також надано зразки заповнення форм обліку фізичної підготовки у військовій частині, зокрема: результати перевірок з фізичної підготовки;</w:t>
      </w:r>
    </w:p>
    <w:p w14:paraId="24912DF8" w14:textId="77777777" w:rsidR="00B6594F" w:rsidRDefault="00B6594F" w:rsidP="00B6594F">
      <w:pPr>
        <w:pStyle w:val="123"/>
        <w:ind w:firstLine="567"/>
        <w:rPr>
          <w:rFonts w:cs="Times New Roman"/>
          <w:szCs w:val="28"/>
        </w:rPr>
      </w:pPr>
      <w:r w:rsidRPr="001E3AB2">
        <w:rPr>
          <w:rFonts w:cs="Times New Roman"/>
          <w:szCs w:val="28"/>
        </w:rPr>
        <w:t>проведення навчально-методичних, інструкторсько-методичних і показових занять, навчально-</w:t>
      </w:r>
      <w:r>
        <w:rPr>
          <w:rFonts w:cs="Times New Roman"/>
          <w:szCs w:val="28"/>
        </w:rPr>
        <w:t>методичних зборів (семінарів) зі</w:t>
      </w:r>
      <w:r w:rsidRPr="001E3AB2">
        <w:rPr>
          <w:rFonts w:cs="Times New Roman"/>
          <w:szCs w:val="28"/>
        </w:rPr>
        <w:t xml:space="preserve"> спортивними організаторами підрозділів, тренерами і суддями по спорту; результати спортивних і військово-спортивних змагань на першість військової частини, виступи команд на змаганнях поза військовою частиною; спортивні рекорди і досягнення військової частини; кількість спортсменів-розрядників та військовослужбовців, нагороджених спортивними відзнаками; наявність і стан навчальної матеріально-технічної бази з фізичної підготовки.</w:t>
      </w:r>
    </w:p>
    <w:p w14:paraId="709D4A46" w14:textId="77777777" w:rsidR="00B6594F" w:rsidRPr="007B30C1" w:rsidRDefault="00B6594F" w:rsidP="00B6594F">
      <w:pPr>
        <w:pStyle w:val="123"/>
        <w:ind w:firstLine="567"/>
        <w:rPr>
          <w:rFonts w:cs="Times New Roman"/>
          <w:b/>
          <w:szCs w:val="28"/>
        </w:rPr>
      </w:pPr>
      <w:r w:rsidRPr="007B30C1">
        <w:rPr>
          <w:rFonts w:cs="Times New Roman"/>
          <w:b/>
          <w:szCs w:val="28"/>
        </w:rPr>
        <w:t>Методика визначення місця підрозділу за умовами огляду спортивно-масової роботи</w:t>
      </w:r>
      <w:r>
        <w:rPr>
          <w:rFonts w:cs="Times New Roman"/>
          <w:b/>
          <w:szCs w:val="28"/>
        </w:rPr>
        <w:t>.</w:t>
      </w:r>
    </w:p>
    <w:p w14:paraId="5D374EB2" w14:textId="77777777" w:rsidR="00B6594F" w:rsidRPr="00F91DBF" w:rsidRDefault="00B6594F" w:rsidP="00B6594F">
      <w:pPr>
        <w:pStyle w:val="123"/>
        <w:ind w:firstLine="567"/>
        <w:rPr>
          <w:rFonts w:cs="Times New Roman"/>
          <w:szCs w:val="28"/>
        </w:rPr>
      </w:pPr>
      <w:r w:rsidRPr="00F91DBF">
        <w:rPr>
          <w:rFonts w:cs="Times New Roman"/>
          <w:szCs w:val="28"/>
        </w:rPr>
        <w:t>Практична перевірка огляду спортивно-масової роботи проводиться у вигляді масових змагань. Перед її початком в спортивний комітет частини подаються звіти окремо за кожний взвод, роту і батальйон про кількість військовослужбовців, які здали чи підтвердили норми ВСК та виконали чи підтвердили спортивні розряди в період з 1 листопада минулого року по 20 вересня поточного року. Після надання звітів, як правило, в кінці тижня проводиться практична перевірка: пʼятниця та субота - перевірка особового складу по вправах ВСК або вправах програми з фізичної підготовки, в неділю - по нормативах спортивних розрядів у військово-прикладних видах спорту. Спортивні і військово-спортивні змагання у військових частинах проводяться відповідно до діючих правил. Результати змагань фіксуються у протоколах, які зберігаються упродовж одного року.</w:t>
      </w:r>
    </w:p>
    <w:p w14:paraId="2DD2F8D4" w14:textId="77777777" w:rsidR="00B6594F" w:rsidRPr="00F91DBF" w:rsidRDefault="00B6594F" w:rsidP="00B6594F">
      <w:pPr>
        <w:pStyle w:val="123"/>
        <w:ind w:firstLine="567"/>
        <w:rPr>
          <w:rFonts w:cs="Times New Roman"/>
          <w:szCs w:val="28"/>
        </w:rPr>
      </w:pPr>
      <w:r w:rsidRPr="00F91DBF">
        <w:rPr>
          <w:rFonts w:cs="Times New Roman"/>
          <w:szCs w:val="28"/>
        </w:rPr>
        <w:t>Для суддівства кожного змагання у військовій частині призначається суддівська бригада.</w:t>
      </w:r>
    </w:p>
    <w:p w14:paraId="11A0A1A7" w14:textId="77777777" w:rsidR="00B6594F" w:rsidRPr="00F91DBF" w:rsidRDefault="00B6594F" w:rsidP="00B6594F">
      <w:pPr>
        <w:pStyle w:val="123"/>
        <w:ind w:firstLine="567"/>
        <w:rPr>
          <w:rFonts w:cs="Times New Roman"/>
          <w:szCs w:val="28"/>
        </w:rPr>
      </w:pPr>
      <w:r w:rsidRPr="00F91DBF">
        <w:rPr>
          <w:rFonts w:cs="Times New Roman"/>
          <w:szCs w:val="28"/>
        </w:rPr>
        <w:t>Результати визначаються у кількісних вимірах.</w:t>
      </w:r>
    </w:p>
    <w:p w14:paraId="5A6645D4" w14:textId="77777777" w:rsidR="00B6594F" w:rsidRPr="00F91DBF" w:rsidRDefault="00B6594F" w:rsidP="00B6594F">
      <w:pPr>
        <w:pStyle w:val="123"/>
        <w:ind w:firstLine="567"/>
        <w:rPr>
          <w:rFonts w:cs="Times New Roman"/>
          <w:szCs w:val="28"/>
        </w:rPr>
      </w:pPr>
      <w:r w:rsidRPr="00F91DBF">
        <w:rPr>
          <w:rFonts w:cs="Times New Roman"/>
          <w:szCs w:val="28"/>
        </w:rPr>
        <w:lastRenderedPageBreak/>
        <w:t>Підсумки роботи за результатами огляду в частині проводяться поетапно знизу доверху з визначенням місця:</w:t>
      </w:r>
    </w:p>
    <w:p w14:paraId="2091BEC5" w14:textId="77777777" w:rsidR="00B6594F" w:rsidRPr="00F91DBF" w:rsidRDefault="00B6594F" w:rsidP="00B6594F">
      <w:pPr>
        <w:pStyle w:val="123"/>
        <w:ind w:firstLine="567"/>
        <w:rPr>
          <w:rFonts w:cs="Times New Roman"/>
          <w:szCs w:val="28"/>
        </w:rPr>
      </w:pPr>
      <w:r w:rsidRPr="00F91DBF">
        <w:rPr>
          <w:rFonts w:cs="Times New Roman"/>
          <w:szCs w:val="28"/>
        </w:rPr>
        <w:t>у взводі - кожному військовослужбовцю, відділенню; у ротах (батареях) - кожному відділенню та взводу; у батальйонах (дивізіонах) - кожній роті (батареї) та батальйону</w:t>
      </w:r>
      <w:r w:rsidRPr="002F332A">
        <w:rPr>
          <w:rFonts w:cs="Times New Roman"/>
          <w:szCs w:val="28"/>
        </w:rPr>
        <w:t xml:space="preserve"> </w:t>
      </w:r>
      <w:r w:rsidRPr="00F91DBF">
        <w:rPr>
          <w:rFonts w:cs="Times New Roman"/>
          <w:szCs w:val="28"/>
        </w:rPr>
        <w:t>(дивізіону);</w:t>
      </w:r>
    </w:p>
    <w:p w14:paraId="12503C7F" w14:textId="77777777" w:rsidR="00B6594F" w:rsidRPr="00F91DBF" w:rsidRDefault="00B6594F" w:rsidP="00B6594F">
      <w:pPr>
        <w:pStyle w:val="123"/>
        <w:ind w:firstLine="567"/>
        <w:rPr>
          <w:rFonts w:cs="Times New Roman"/>
          <w:szCs w:val="28"/>
        </w:rPr>
      </w:pPr>
      <w:r w:rsidRPr="00F91DBF">
        <w:rPr>
          <w:rFonts w:cs="Times New Roman"/>
          <w:szCs w:val="28"/>
        </w:rPr>
        <w:t>у полку - кожному окремому взводу, роті (батареї) та батальйону (дивізіону).</w:t>
      </w:r>
    </w:p>
    <w:p w14:paraId="2B2D9F11" w14:textId="77777777" w:rsidR="00B6594F" w:rsidRPr="00F91DBF" w:rsidRDefault="00B6594F" w:rsidP="00B6594F">
      <w:pPr>
        <w:pStyle w:val="123"/>
        <w:ind w:firstLine="567"/>
        <w:rPr>
          <w:rFonts w:cs="Times New Roman"/>
          <w:szCs w:val="28"/>
          <w:lang w:val="ru-RU"/>
        </w:rPr>
      </w:pPr>
      <w:r w:rsidRPr="00F91DBF">
        <w:rPr>
          <w:rFonts w:cs="Times New Roman"/>
          <w:szCs w:val="28"/>
        </w:rPr>
        <w:t>У військовій частині місце підрозділу за умовами огляду спортивно-масової роботи визначається по найбільшій сумі балів, які набрані</w:t>
      </w:r>
      <w:r w:rsidRPr="00F91DBF">
        <w:rPr>
          <w:rFonts w:cs="Times New Roman"/>
          <w:szCs w:val="28"/>
          <w:lang w:val="ru-RU"/>
        </w:rPr>
        <w:t xml:space="preserve"> показниками встановленими спортивним комітетом відповідно до діючої</w:t>
      </w:r>
      <w:r>
        <w:rPr>
          <w:rFonts w:cs="Times New Roman"/>
          <w:szCs w:val="28"/>
          <w:lang w:val="ru-RU"/>
        </w:rPr>
        <w:t xml:space="preserve"> н</w:t>
      </w:r>
      <w:r w:rsidRPr="00F91DBF">
        <w:rPr>
          <w:rFonts w:cs="Times New Roman"/>
          <w:szCs w:val="28"/>
          <w:lang w:val="ru-RU"/>
        </w:rPr>
        <w:t>астанови.</w:t>
      </w:r>
    </w:p>
    <w:p w14:paraId="103C1B3B" w14:textId="29817224" w:rsidR="00B6594F" w:rsidRDefault="00B6594F" w:rsidP="00B6594F">
      <w:pPr>
        <w:pStyle w:val="123"/>
        <w:ind w:firstLine="567"/>
        <w:rPr>
          <w:rFonts w:cs="Times New Roman"/>
          <w:szCs w:val="28"/>
          <w:lang w:val="ru-RU"/>
        </w:rPr>
      </w:pPr>
      <w:r w:rsidRPr="00F91DBF">
        <w:rPr>
          <w:rFonts w:cs="Times New Roman"/>
          <w:szCs w:val="28"/>
          <w:lang w:val="ru-RU"/>
        </w:rPr>
        <w:t>За результатами огляд</w:t>
      </w:r>
      <w:r>
        <w:rPr>
          <w:rFonts w:cs="Times New Roman"/>
          <w:szCs w:val="28"/>
          <w:lang w:val="ru-RU"/>
        </w:rPr>
        <w:t>у складається таблиця (таблиця 1</w:t>
      </w:r>
      <w:r w:rsidRPr="00F91DBF">
        <w:rPr>
          <w:rFonts w:cs="Times New Roman"/>
          <w:szCs w:val="28"/>
          <w:lang w:val="ru-RU"/>
        </w:rPr>
        <w:t xml:space="preserve">.2). </w:t>
      </w:r>
    </w:p>
    <w:p w14:paraId="73AE101D" w14:textId="374A5ED2" w:rsidR="0078296B" w:rsidRDefault="0078296B" w:rsidP="0078296B">
      <w:pPr>
        <w:pStyle w:val="123"/>
        <w:rPr>
          <w:rFonts w:cs="Times New Roman"/>
          <w:szCs w:val="28"/>
          <w:lang w:val="ru-RU"/>
        </w:rPr>
      </w:pPr>
      <w:r>
        <w:rPr>
          <w:rFonts w:cs="Times New Roman"/>
          <w:szCs w:val="28"/>
          <w:lang w:val="ru-RU"/>
        </w:rPr>
        <w:t xml:space="preserve">У графі </w:t>
      </w:r>
      <w:r w:rsidRPr="00F91DBF">
        <w:rPr>
          <w:rFonts w:cs="Times New Roman"/>
          <w:szCs w:val="28"/>
          <w:lang w:val="ru-RU"/>
        </w:rPr>
        <w:t>«Кількість» вказується відсоток військовослужбовців, які виконали відповідні вимоги. Причому відсоток тих військовослужбовців, що виконали норми ВСК та спортивні розряди, обчислюється від облікової кількості особового складу підрозділу, а відсоток тих, що отримали оцінки з фізичної підготовки "відмінно" та "добре", обчислюється від перевіреної кількості особового складу підрозділу. При визначенні загального відсотку військовослужбовців, які виконали нормативи спортивних розрядів, враховується лише вищий розряд кожного військовослужбовця.</w:t>
      </w:r>
    </w:p>
    <w:p w14:paraId="01184AA3" w14:textId="77777777" w:rsidR="0078296B" w:rsidRPr="00F91DBF" w:rsidRDefault="0078296B" w:rsidP="0078296B">
      <w:pPr>
        <w:pStyle w:val="123"/>
        <w:ind w:firstLine="567"/>
        <w:rPr>
          <w:rFonts w:cs="Times New Roman"/>
          <w:szCs w:val="28"/>
          <w:lang w:val="ru-RU"/>
        </w:rPr>
      </w:pPr>
      <w:r w:rsidRPr="00F91DBF">
        <w:rPr>
          <w:rFonts w:cs="Times New Roman"/>
          <w:szCs w:val="28"/>
          <w:lang w:val="ru-RU"/>
        </w:rPr>
        <w:t>У графі «Бал» вказується відносний бал підрозділу за виконання норм</w:t>
      </w:r>
    </w:p>
    <w:p w14:paraId="1BF40072" w14:textId="77777777" w:rsidR="0078296B" w:rsidRPr="00F91DBF" w:rsidRDefault="0078296B" w:rsidP="0078296B">
      <w:pPr>
        <w:pStyle w:val="123"/>
        <w:ind w:firstLine="567"/>
        <w:rPr>
          <w:rFonts w:cs="Times New Roman"/>
          <w:szCs w:val="28"/>
          <w:lang w:val="ru-RU"/>
        </w:rPr>
      </w:pPr>
      <w:r w:rsidRPr="00F91DBF">
        <w:rPr>
          <w:rFonts w:cs="Times New Roman"/>
          <w:szCs w:val="28"/>
          <w:lang w:val="ru-RU"/>
        </w:rPr>
        <w:t>ВСК, спортивних розрядів та отримані оцінки. Розрахунок цієї графи ведеться шляхом перемноження значень попереднього стовпчика з кількістю балів, які нараховуються, виходячи з визначеної системою нарахування балів (згідно з положенням про огляд спортивно-масової роботи):</w:t>
      </w:r>
    </w:p>
    <w:p w14:paraId="7AC1D5DA" w14:textId="77777777" w:rsidR="0078296B" w:rsidRPr="00F91DBF" w:rsidRDefault="0078296B" w:rsidP="0078296B">
      <w:pPr>
        <w:pStyle w:val="123"/>
        <w:ind w:firstLine="567"/>
        <w:rPr>
          <w:rFonts w:cs="Times New Roman"/>
          <w:szCs w:val="28"/>
          <w:lang w:val="ru-RU"/>
        </w:rPr>
      </w:pPr>
      <w:r w:rsidRPr="00F91DBF">
        <w:rPr>
          <w:rFonts w:cs="Times New Roman"/>
          <w:szCs w:val="28"/>
          <w:lang w:val="ru-RU"/>
        </w:rPr>
        <w:t>3 бали - виконання норм ВСК, І спортивного розряду та оцінки</w:t>
      </w:r>
    </w:p>
    <w:p w14:paraId="7935F9A0" w14:textId="77777777" w:rsidR="0078296B" w:rsidRPr="00F91DBF" w:rsidRDefault="0078296B" w:rsidP="0078296B">
      <w:pPr>
        <w:pStyle w:val="123"/>
        <w:ind w:firstLine="567"/>
        <w:rPr>
          <w:rFonts w:cs="Times New Roman"/>
          <w:szCs w:val="28"/>
          <w:lang w:val="ru-RU"/>
        </w:rPr>
      </w:pPr>
      <w:r w:rsidRPr="00F91DBF">
        <w:rPr>
          <w:rFonts w:cs="Times New Roman"/>
          <w:szCs w:val="28"/>
          <w:lang w:val="ru-RU"/>
        </w:rPr>
        <w:t>"Відмінно" з фізичної підготовки;</w:t>
      </w:r>
    </w:p>
    <w:p w14:paraId="26B6673D" w14:textId="77777777" w:rsidR="0078296B" w:rsidRPr="00F91DBF" w:rsidRDefault="0078296B" w:rsidP="0078296B">
      <w:pPr>
        <w:pStyle w:val="123"/>
        <w:ind w:firstLine="567"/>
        <w:rPr>
          <w:rFonts w:cs="Times New Roman"/>
          <w:szCs w:val="28"/>
          <w:lang w:val="ru-RU"/>
        </w:rPr>
      </w:pPr>
      <w:r w:rsidRPr="00F91DBF">
        <w:rPr>
          <w:rFonts w:cs="Times New Roman"/>
          <w:szCs w:val="28"/>
          <w:lang w:val="ru-RU"/>
        </w:rPr>
        <w:t>2 бали - виконання ІІ спортивного розряду та оцінка "Добре" з фізичної підготовки;</w:t>
      </w:r>
    </w:p>
    <w:p w14:paraId="3B247222" w14:textId="0D9B6DDB" w:rsidR="0078296B" w:rsidRPr="00F91DBF" w:rsidRDefault="0078296B" w:rsidP="0078296B">
      <w:pPr>
        <w:pStyle w:val="123"/>
        <w:ind w:firstLine="567"/>
        <w:rPr>
          <w:rFonts w:cs="Times New Roman"/>
          <w:szCs w:val="28"/>
          <w:lang w:val="ru-RU"/>
        </w:rPr>
      </w:pPr>
      <w:r w:rsidRPr="00F91DBF">
        <w:rPr>
          <w:rFonts w:cs="Times New Roman"/>
          <w:szCs w:val="28"/>
          <w:lang w:val="ru-RU"/>
        </w:rPr>
        <w:t>1 бал - виконання III спортивного розряду.</w:t>
      </w:r>
    </w:p>
    <w:p w14:paraId="66049EBA" w14:textId="77777777" w:rsidR="0078296B" w:rsidRDefault="0078296B" w:rsidP="00B6594F">
      <w:pPr>
        <w:pStyle w:val="123"/>
        <w:ind w:firstLine="567"/>
        <w:rPr>
          <w:rFonts w:cs="Times New Roman"/>
          <w:szCs w:val="28"/>
          <w:lang w:val="ru-RU"/>
        </w:rPr>
      </w:pPr>
    </w:p>
    <w:p w14:paraId="6CED67EB" w14:textId="090AA0DB" w:rsidR="00B6594F" w:rsidRDefault="0078296B" w:rsidP="00B6594F">
      <w:pPr>
        <w:pStyle w:val="123"/>
        <w:ind w:left="-567" w:firstLine="567"/>
        <w:rPr>
          <w:rFonts w:cs="Times New Roman"/>
          <w:szCs w:val="28"/>
          <w:lang w:val="ru-RU"/>
        </w:rPr>
      </w:pPr>
      <w:r>
        <w:rPr>
          <w:noProof/>
        </w:rPr>
        <w:drawing>
          <wp:inline distT="0" distB="0" distL="0" distR="0" wp14:anchorId="77C9942C" wp14:editId="2EC5DC97">
            <wp:extent cx="5850890" cy="69930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0890" cy="6993046"/>
                    </a:xfrm>
                    <a:prstGeom prst="rect">
                      <a:avLst/>
                    </a:prstGeom>
                  </pic:spPr>
                </pic:pic>
              </a:graphicData>
            </a:graphic>
          </wp:inline>
        </w:drawing>
      </w:r>
    </w:p>
    <w:p w14:paraId="6AB89921" w14:textId="462950F0" w:rsidR="00B6594F" w:rsidRDefault="00B6594F" w:rsidP="00B6594F">
      <w:pPr>
        <w:pStyle w:val="123"/>
        <w:ind w:left="-851" w:firstLine="567"/>
        <w:rPr>
          <w:rFonts w:cs="Times New Roman"/>
          <w:szCs w:val="28"/>
          <w:lang w:val="ru-RU"/>
        </w:rPr>
      </w:pPr>
    </w:p>
    <w:p w14:paraId="46D78372" w14:textId="77777777" w:rsidR="00B6594F" w:rsidRDefault="00B6594F" w:rsidP="00B6594F">
      <w:pPr>
        <w:pStyle w:val="123"/>
        <w:ind w:firstLine="567"/>
        <w:rPr>
          <w:rFonts w:cs="Times New Roman"/>
          <w:szCs w:val="28"/>
          <w:lang w:val="ru-RU"/>
        </w:rPr>
      </w:pPr>
      <w:r>
        <w:rPr>
          <w:rFonts w:cs="Times New Roman"/>
          <w:szCs w:val="28"/>
          <w:lang w:val="ru-RU"/>
        </w:rPr>
        <w:t xml:space="preserve">                                        </w:t>
      </w:r>
    </w:p>
    <w:p w14:paraId="54DA7AF0" w14:textId="77777777" w:rsidR="00B6594F" w:rsidRDefault="00B6594F" w:rsidP="00B6594F">
      <w:pPr>
        <w:pStyle w:val="123"/>
        <w:ind w:firstLine="567"/>
        <w:rPr>
          <w:rFonts w:cs="Times New Roman"/>
          <w:szCs w:val="28"/>
          <w:lang w:val="ru-RU"/>
        </w:rPr>
      </w:pPr>
      <w:r>
        <w:rPr>
          <w:rFonts w:cs="Times New Roman"/>
          <w:szCs w:val="28"/>
          <w:lang w:val="ru-RU"/>
        </w:rPr>
        <w:t xml:space="preserve">                                      </w:t>
      </w:r>
      <w:r>
        <w:rPr>
          <w:rFonts w:cs="Times New Roman"/>
          <w:i/>
          <w:szCs w:val="28"/>
        </w:rPr>
        <w:t>Таблиця 1.2.</w:t>
      </w:r>
    </w:p>
    <w:p w14:paraId="5CAB30D0" w14:textId="77777777" w:rsidR="00B6594F" w:rsidRDefault="00B6594F" w:rsidP="00B6594F">
      <w:pPr>
        <w:pStyle w:val="123"/>
        <w:ind w:firstLine="567"/>
        <w:rPr>
          <w:rFonts w:cs="Times New Roman"/>
          <w:szCs w:val="28"/>
          <w:lang w:val="ru-RU"/>
        </w:rPr>
      </w:pPr>
    </w:p>
    <w:p w14:paraId="2E7C7D6C" w14:textId="77777777" w:rsidR="00B6594F" w:rsidRDefault="00B6594F" w:rsidP="00B6594F">
      <w:pPr>
        <w:pStyle w:val="123"/>
        <w:ind w:firstLine="567"/>
        <w:rPr>
          <w:rFonts w:cs="Times New Roman"/>
          <w:szCs w:val="28"/>
          <w:lang w:val="ru-RU"/>
        </w:rPr>
      </w:pPr>
    </w:p>
    <w:p w14:paraId="1AE1AFDF" w14:textId="77777777" w:rsidR="00B6594F" w:rsidRPr="00F91DBF" w:rsidRDefault="00B6594F" w:rsidP="00B6594F">
      <w:pPr>
        <w:pStyle w:val="123"/>
        <w:ind w:firstLine="567"/>
        <w:rPr>
          <w:rFonts w:cs="Times New Roman"/>
          <w:szCs w:val="28"/>
          <w:lang w:val="ru-RU"/>
        </w:rPr>
      </w:pPr>
      <w:r w:rsidRPr="00F91DBF">
        <w:rPr>
          <w:rFonts w:cs="Times New Roman"/>
          <w:szCs w:val="28"/>
          <w:lang w:val="ru-RU"/>
        </w:rPr>
        <w:lastRenderedPageBreak/>
        <w:t>Нарахування балів за навчально-матеріальну базу з фізичної підготовки (кімнати для занять фізичними вправами та спортом, спортивний інвентар для занять фізичною підготовкою) здійснюється таким чином:</w:t>
      </w:r>
    </w:p>
    <w:p w14:paraId="5F24BE13" w14:textId="77777777" w:rsidR="00B6594F" w:rsidRPr="00F91DBF" w:rsidRDefault="00B6594F" w:rsidP="00B6594F">
      <w:pPr>
        <w:pStyle w:val="123"/>
        <w:ind w:firstLine="567"/>
        <w:rPr>
          <w:rFonts w:cs="Times New Roman"/>
          <w:szCs w:val="28"/>
          <w:lang w:val="ru-RU"/>
        </w:rPr>
      </w:pPr>
      <w:r w:rsidRPr="00F91DBF">
        <w:rPr>
          <w:rFonts w:cs="Times New Roman"/>
          <w:szCs w:val="28"/>
          <w:lang w:val="ru-RU"/>
        </w:rPr>
        <w:t>"відмінно" (50 балів) - якщо спортивні споруди, місця та спортивний інвентар для занять фізичною підготовкою зберігаються у зразковому стані,</w:t>
      </w:r>
    </w:p>
    <w:p w14:paraId="1F9CCFDC" w14:textId="77777777" w:rsidR="00B6594F" w:rsidRPr="00F91DBF" w:rsidRDefault="00B6594F" w:rsidP="00B6594F">
      <w:pPr>
        <w:pStyle w:val="123"/>
        <w:ind w:firstLine="567"/>
        <w:rPr>
          <w:rFonts w:cs="Times New Roman"/>
          <w:szCs w:val="28"/>
          <w:lang w:val="ru-RU"/>
        </w:rPr>
      </w:pPr>
      <w:r w:rsidRPr="00F91DBF">
        <w:rPr>
          <w:rFonts w:cs="Times New Roman"/>
          <w:szCs w:val="28"/>
          <w:lang w:val="ru-RU"/>
        </w:rPr>
        <w:t>ремонтуються та вдосконалюються;</w:t>
      </w:r>
    </w:p>
    <w:p w14:paraId="5DDEEAC2" w14:textId="77777777" w:rsidR="00B6594F" w:rsidRPr="00F91DBF" w:rsidRDefault="00B6594F" w:rsidP="00B6594F">
      <w:pPr>
        <w:pStyle w:val="123"/>
        <w:ind w:firstLine="567"/>
        <w:rPr>
          <w:rFonts w:cs="Times New Roman"/>
          <w:szCs w:val="28"/>
          <w:lang w:val="ru-RU"/>
        </w:rPr>
      </w:pPr>
      <w:r w:rsidRPr="00F91DBF">
        <w:rPr>
          <w:rFonts w:cs="Times New Roman"/>
          <w:szCs w:val="28"/>
          <w:lang w:val="ru-RU"/>
        </w:rPr>
        <w:t>"добре" (30 балів) - якщо спортивні споруди, місця та спортивний інвентар для занять фізичною підготовкою зберігаються у хорошому стані,</w:t>
      </w:r>
    </w:p>
    <w:p w14:paraId="4BE10B63" w14:textId="77777777" w:rsidR="00B6594F" w:rsidRPr="00F91DBF" w:rsidRDefault="00B6594F" w:rsidP="00B6594F">
      <w:pPr>
        <w:pStyle w:val="123"/>
        <w:ind w:firstLine="567"/>
        <w:rPr>
          <w:rFonts w:cs="Times New Roman"/>
          <w:szCs w:val="28"/>
          <w:lang w:val="ru-RU"/>
        </w:rPr>
      </w:pPr>
      <w:r w:rsidRPr="00F91DBF">
        <w:rPr>
          <w:rFonts w:cs="Times New Roman"/>
          <w:szCs w:val="28"/>
          <w:lang w:val="ru-RU"/>
        </w:rPr>
        <w:t>ремонтуються, але не вдосконалюються;</w:t>
      </w:r>
    </w:p>
    <w:p w14:paraId="137EB8EC" w14:textId="77777777" w:rsidR="00B6594F" w:rsidRPr="00F91DBF" w:rsidRDefault="00B6594F" w:rsidP="00B6594F">
      <w:pPr>
        <w:pStyle w:val="123"/>
        <w:ind w:firstLine="567"/>
        <w:rPr>
          <w:rFonts w:cs="Times New Roman"/>
          <w:szCs w:val="28"/>
          <w:lang w:val="ru-RU"/>
        </w:rPr>
      </w:pPr>
      <w:r w:rsidRPr="00F91DBF">
        <w:rPr>
          <w:rFonts w:cs="Times New Roman"/>
          <w:szCs w:val="28"/>
          <w:lang w:val="ru-RU"/>
        </w:rPr>
        <w:t>"задовільно" (10 балів) - якщо спортивні споруди, місця та спортивний інвентар для занять фізичною підготовкою зберігаються в задовільному стані, не ремонтуються та не вдосконалюються.</w:t>
      </w:r>
    </w:p>
    <w:p w14:paraId="7F88F50C" w14:textId="77777777" w:rsidR="00B6594F" w:rsidRPr="00F91DBF" w:rsidRDefault="00B6594F" w:rsidP="00B6594F">
      <w:pPr>
        <w:pStyle w:val="123"/>
        <w:ind w:firstLine="567"/>
        <w:rPr>
          <w:rFonts w:cs="Times New Roman"/>
          <w:szCs w:val="28"/>
          <w:lang w:val="ru-RU"/>
        </w:rPr>
      </w:pPr>
      <w:r w:rsidRPr="00F91DBF">
        <w:rPr>
          <w:rFonts w:cs="Times New Roman"/>
          <w:szCs w:val="28"/>
          <w:lang w:val="ru-RU"/>
        </w:rPr>
        <w:t>За результатами підсумування балів визначається місце кожного підрозділу. Переможці огляду визначаються за найбільшою сумою балів. У разі однакової суми балів перевага віддається тому підрозділу, у якому більший відсоток військовослужбовців, що виконали норми ВСК, 1, 2, 3 спортивних розрядів відповідно.</w:t>
      </w:r>
    </w:p>
    <w:p w14:paraId="442DB9DB" w14:textId="77777777" w:rsidR="00B6594F" w:rsidRDefault="00B6594F" w:rsidP="00B6594F">
      <w:pPr>
        <w:pStyle w:val="123"/>
        <w:rPr>
          <w:rFonts w:cs="Times New Roman"/>
          <w:szCs w:val="28"/>
        </w:rPr>
      </w:pPr>
    </w:p>
    <w:p w14:paraId="293FE100" w14:textId="77777777" w:rsidR="00B6594F" w:rsidRPr="004C03A3" w:rsidRDefault="00B6594F" w:rsidP="00B6594F">
      <w:pPr>
        <w:pStyle w:val="123"/>
        <w:ind w:firstLine="567"/>
        <w:rPr>
          <w:rFonts w:cs="Times New Roman"/>
          <w:b/>
          <w:szCs w:val="28"/>
        </w:rPr>
      </w:pPr>
      <w:r>
        <w:rPr>
          <w:rFonts w:cs="Times New Roman"/>
          <w:szCs w:val="28"/>
        </w:rPr>
        <w:t xml:space="preserve">    </w:t>
      </w:r>
      <w:r w:rsidRPr="004C03A3">
        <w:rPr>
          <w:rFonts w:cs="Times New Roman"/>
          <w:b/>
          <w:szCs w:val="28"/>
        </w:rPr>
        <w:t>Методика визначення місця підрозділу за умовами проведення</w:t>
      </w:r>
    </w:p>
    <w:p w14:paraId="12A779B2" w14:textId="77777777" w:rsidR="00B6594F" w:rsidRPr="004C03A3" w:rsidRDefault="00B6594F" w:rsidP="00B6594F">
      <w:pPr>
        <w:pStyle w:val="123"/>
        <w:ind w:firstLine="567"/>
        <w:rPr>
          <w:rFonts w:cs="Times New Roman"/>
          <w:b/>
          <w:szCs w:val="28"/>
        </w:rPr>
      </w:pPr>
      <w:r w:rsidRPr="004C03A3">
        <w:rPr>
          <w:rFonts w:cs="Times New Roman"/>
          <w:b/>
          <w:szCs w:val="28"/>
        </w:rPr>
        <w:t>Спартакіади військової частини</w:t>
      </w:r>
    </w:p>
    <w:p w14:paraId="3DF45A16" w14:textId="77777777" w:rsidR="00B6594F" w:rsidRPr="00F91DBF" w:rsidRDefault="00B6594F" w:rsidP="00B6594F">
      <w:pPr>
        <w:pStyle w:val="123"/>
        <w:ind w:firstLine="567"/>
        <w:rPr>
          <w:rFonts w:cs="Times New Roman"/>
          <w:szCs w:val="28"/>
        </w:rPr>
      </w:pPr>
      <w:r w:rsidRPr="00F91DBF">
        <w:rPr>
          <w:rFonts w:cs="Times New Roman"/>
          <w:szCs w:val="28"/>
        </w:rPr>
        <w:t>Особистий та командний залік з окремих видів спорту визначається за діючими правилами. Документом, який визначає порядок проведення змагань у військовій частині упродовж року є положення (регламент) про спортивні і військово-спортивні змагання. У н</w:t>
      </w:r>
      <w:r>
        <w:rPr>
          <w:rFonts w:cs="Times New Roman"/>
          <w:szCs w:val="28"/>
        </w:rPr>
        <w:t xml:space="preserve">ьому вказуються завдання, </w:t>
      </w:r>
      <w:r w:rsidRPr="00F91DBF">
        <w:rPr>
          <w:rFonts w:cs="Times New Roman"/>
          <w:szCs w:val="28"/>
        </w:rPr>
        <w:t xml:space="preserve">програми та умови змагань з кожного </w:t>
      </w:r>
      <w:r>
        <w:rPr>
          <w:rFonts w:cs="Times New Roman"/>
          <w:szCs w:val="28"/>
        </w:rPr>
        <w:t>виду спорту, порядок визначення</w:t>
      </w:r>
      <w:r w:rsidRPr="00F91DBF">
        <w:rPr>
          <w:rFonts w:cs="Times New Roman"/>
          <w:szCs w:val="28"/>
        </w:rPr>
        <w:t>особистого та командного заліку, на</w:t>
      </w:r>
      <w:r>
        <w:rPr>
          <w:rFonts w:cs="Times New Roman"/>
          <w:szCs w:val="28"/>
        </w:rPr>
        <w:t xml:space="preserve">городження переможців і порядок подання заявок. </w:t>
      </w:r>
      <w:r w:rsidRPr="00F91DBF">
        <w:rPr>
          <w:rFonts w:cs="Times New Roman"/>
          <w:szCs w:val="28"/>
        </w:rPr>
        <w:t>Особисті місця з видів спорту спартакіади частини визначаються за результатами, які показали учасники.</w:t>
      </w:r>
    </w:p>
    <w:p w14:paraId="6230CF36" w14:textId="77777777" w:rsidR="00B6594F" w:rsidRDefault="00B6594F" w:rsidP="00B6594F">
      <w:pPr>
        <w:pStyle w:val="123"/>
        <w:ind w:firstLine="567"/>
        <w:rPr>
          <w:rFonts w:cs="Times New Roman"/>
          <w:szCs w:val="28"/>
        </w:rPr>
      </w:pPr>
      <w:r>
        <w:rPr>
          <w:rFonts w:cs="Times New Roman"/>
          <w:szCs w:val="28"/>
        </w:rPr>
        <w:t xml:space="preserve">Загальнокомандне </w:t>
      </w:r>
      <w:r w:rsidRPr="00F91DBF">
        <w:rPr>
          <w:rFonts w:cs="Times New Roman"/>
          <w:szCs w:val="28"/>
        </w:rPr>
        <w:t>місце в спарт</w:t>
      </w:r>
      <w:r>
        <w:rPr>
          <w:rFonts w:cs="Times New Roman"/>
          <w:szCs w:val="28"/>
        </w:rPr>
        <w:t xml:space="preserve">акіаді військової частини серед </w:t>
      </w:r>
      <w:r w:rsidRPr="00F91DBF">
        <w:rPr>
          <w:rFonts w:cs="Times New Roman"/>
          <w:szCs w:val="28"/>
        </w:rPr>
        <w:t xml:space="preserve">підрозділів визначається за найменшою сумою місць, які були зайняті в </w:t>
      </w:r>
      <w:r w:rsidRPr="00F91DBF">
        <w:rPr>
          <w:rFonts w:cs="Times New Roman"/>
          <w:szCs w:val="28"/>
        </w:rPr>
        <w:lastRenderedPageBreak/>
        <w:t>кожному з видів змага</w:t>
      </w:r>
      <w:r>
        <w:rPr>
          <w:rFonts w:cs="Times New Roman"/>
          <w:szCs w:val="28"/>
        </w:rPr>
        <w:t>нь (таблиця 1</w:t>
      </w:r>
      <w:r w:rsidRPr="00F91DBF">
        <w:rPr>
          <w:rFonts w:cs="Times New Roman"/>
          <w:szCs w:val="28"/>
        </w:rPr>
        <w:t>.3).</w:t>
      </w:r>
    </w:p>
    <w:p w14:paraId="058A46ED" w14:textId="77777777" w:rsidR="00B6594F" w:rsidRPr="00F91DBF" w:rsidRDefault="00B6594F" w:rsidP="00B6594F">
      <w:pPr>
        <w:pStyle w:val="123"/>
        <w:ind w:firstLine="567"/>
        <w:rPr>
          <w:rFonts w:cs="Times New Roman"/>
          <w:szCs w:val="28"/>
        </w:rPr>
      </w:pPr>
      <w:r>
        <w:rPr>
          <w:rFonts w:cs="Times New Roman"/>
          <w:szCs w:val="28"/>
        </w:rPr>
        <w:t xml:space="preserve"> </w:t>
      </w:r>
      <w:r w:rsidRPr="00F91DBF">
        <w:rPr>
          <w:rFonts w:cs="Times New Roman"/>
          <w:szCs w:val="28"/>
        </w:rPr>
        <w:t>За відсутність команди з виду спорту підрозділ отримує останне місце плюс три штрафні очки. За відсутність команди у виді програми змагань з виду спорту (вагова категорія, дистанція, вправа) команда отримує останне місце у виді програми плюс два штрафні очки.</w:t>
      </w:r>
    </w:p>
    <w:p w14:paraId="24CFB2B0" w14:textId="77777777" w:rsidR="00B6594F" w:rsidRPr="006243E3" w:rsidRDefault="00B6594F" w:rsidP="00B6594F">
      <w:pPr>
        <w:pStyle w:val="123"/>
        <w:ind w:firstLine="567"/>
        <w:rPr>
          <w:rFonts w:cs="Times New Roman"/>
          <w:szCs w:val="28"/>
        </w:rPr>
      </w:pPr>
      <w:r w:rsidRPr="00F91DBF">
        <w:rPr>
          <w:rFonts w:cs="Times New Roman"/>
          <w:szCs w:val="28"/>
        </w:rPr>
        <w:t>У випадку рівності очок при визначенні загальнокомандних місць в командних змаганнях перевага віддається команді, яка має більшу кількість перших, других, третіх і т. д. місць.</w:t>
      </w:r>
    </w:p>
    <w:p w14:paraId="4F06D371" w14:textId="77777777" w:rsidR="00B6594F" w:rsidRDefault="00B6594F" w:rsidP="00B6594F">
      <w:pPr>
        <w:pStyle w:val="123"/>
        <w:ind w:firstLine="567"/>
        <w:rPr>
          <w:rFonts w:cs="Times New Roman"/>
          <w:szCs w:val="28"/>
        </w:rPr>
      </w:pPr>
    </w:p>
    <w:p w14:paraId="53EA7728" w14:textId="77777777" w:rsidR="00B6594F" w:rsidRDefault="00B6594F" w:rsidP="00B6594F">
      <w:pPr>
        <w:pStyle w:val="123"/>
        <w:ind w:left="-1134" w:firstLine="567"/>
        <w:rPr>
          <w:rFonts w:cs="Times New Roman"/>
          <w:szCs w:val="28"/>
        </w:rPr>
      </w:pPr>
      <w:r>
        <w:rPr>
          <w:rFonts w:cs="Times New Roman"/>
          <w:noProof/>
          <w:szCs w:val="28"/>
        </w:rPr>
        <w:drawing>
          <wp:inline distT="0" distB="0" distL="0" distR="0" wp14:anchorId="42DCC631" wp14:editId="2AAC2436">
            <wp:extent cx="5998845" cy="332232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8845" cy="3322320"/>
                    </a:xfrm>
                    <a:prstGeom prst="rect">
                      <a:avLst/>
                    </a:prstGeom>
                    <a:noFill/>
                  </pic:spPr>
                </pic:pic>
              </a:graphicData>
            </a:graphic>
          </wp:inline>
        </w:drawing>
      </w:r>
    </w:p>
    <w:p w14:paraId="64EA22F4" w14:textId="77777777" w:rsidR="00B6594F" w:rsidRDefault="00B6594F" w:rsidP="00B6594F">
      <w:pPr>
        <w:pStyle w:val="123"/>
        <w:rPr>
          <w:rFonts w:cs="Times New Roman"/>
          <w:szCs w:val="28"/>
        </w:rPr>
      </w:pPr>
    </w:p>
    <w:p w14:paraId="054BDA4A" w14:textId="77777777" w:rsidR="00B6594F" w:rsidRPr="004C03A3" w:rsidRDefault="00B6594F" w:rsidP="00B6594F">
      <w:pPr>
        <w:pStyle w:val="123"/>
        <w:ind w:firstLine="567"/>
        <w:rPr>
          <w:rFonts w:cs="Times New Roman"/>
          <w:szCs w:val="28"/>
        </w:rPr>
      </w:pPr>
      <w:r>
        <w:rPr>
          <w:rFonts w:cs="Times New Roman"/>
          <w:szCs w:val="28"/>
        </w:rPr>
        <w:t xml:space="preserve">                                          </w:t>
      </w:r>
      <w:r>
        <w:rPr>
          <w:rFonts w:cs="Times New Roman"/>
          <w:i/>
          <w:szCs w:val="28"/>
        </w:rPr>
        <w:t>Таблиця 1.3</w:t>
      </w:r>
    </w:p>
    <w:p w14:paraId="4A01EEB9" w14:textId="77777777" w:rsidR="00B6594F" w:rsidRDefault="00B6594F" w:rsidP="00B6594F">
      <w:pPr>
        <w:pStyle w:val="123"/>
        <w:ind w:firstLine="567"/>
        <w:rPr>
          <w:rFonts w:cs="Times New Roman"/>
          <w:szCs w:val="28"/>
        </w:rPr>
      </w:pPr>
    </w:p>
    <w:p w14:paraId="472FFEA2" w14:textId="77777777" w:rsidR="00B6594F" w:rsidRDefault="00B6594F" w:rsidP="00B6594F">
      <w:pPr>
        <w:pStyle w:val="123"/>
        <w:ind w:firstLine="567"/>
        <w:rPr>
          <w:rFonts w:cs="Times New Roman"/>
          <w:szCs w:val="28"/>
        </w:rPr>
      </w:pPr>
    </w:p>
    <w:p w14:paraId="17485503" w14:textId="77777777" w:rsidR="00B6594F" w:rsidRPr="00F91DBF" w:rsidRDefault="00B6594F" w:rsidP="00B6594F">
      <w:pPr>
        <w:pStyle w:val="123"/>
        <w:rPr>
          <w:rFonts w:cs="Times New Roman"/>
          <w:szCs w:val="28"/>
        </w:rPr>
      </w:pPr>
    </w:p>
    <w:p w14:paraId="4CF2047E" w14:textId="77777777" w:rsidR="00B6594F" w:rsidRDefault="00B6594F" w:rsidP="00B6594F">
      <w:pPr>
        <w:spacing w:after="0" w:line="360" w:lineRule="auto"/>
        <w:jc w:val="both"/>
      </w:pPr>
      <w:r>
        <w:t xml:space="preserve">         </w:t>
      </w:r>
    </w:p>
    <w:p w14:paraId="7BA33CA6" w14:textId="77777777" w:rsidR="00B6594F" w:rsidRPr="004C03A3" w:rsidRDefault="00B6594F" w:rsidP="00B6594F">
      <w:pPr>
        <w:spacing w:after="0" w:line="360" w:lineRule="auto"/>
        <w:jc w:val="both"/>
        <w:rPr>
          <w:rFonts w:ascii="Times New Roman" w:hAnsi="Times New Roman" w:cs="Times New Roman"/>
          <w:b/>
          <w:sz w:val="28"/>
          <w:szCs w:val="28"/>
        </w:rPr>
      </w:pPr>
      <w:r>
        <w:t xml:space="preserve">           </w:t>
      </w:r>
      <w:r w:rsidRPr="00F91DBF">
        <w:rPr>
          <w:rFonts w:ascii="Times New Roman" w:hAnsi="Times New Roman" w:cs="Times New Roman"/>
          <w:sz w:val="28"/>
          <w:szCs w:val="28"/>
        </w:rPr>
        <w:t xml:space="preserve"> </w:t>
      </w:r>
      <w:r w:rsidRPr="004C03A3">
        <w:rPr>
          <w:rFonts w:ascii="Times New Roman" w:hAnsi="Times New Roman" w:cs="Times New Roman"/>
          <w:b/>
          <w:sz w:val="28"/>
          <w:szCs w:val="28"/>
        </w:rPr>
        <w:t>Методика визначення місця підрозділу військової частини за умовами огляду на кращу організацію спортивно-масової роботи</w:t>
      </w:r>
    </w:p>
    <w:p w14:paraId="405A9534" w14:textId="77777777" w:rsidR="00B6594F" w:rsidRPr="00F91DBF" w:rsidRDefault="00B6594F" w:rsidP="00B6594F">
      <w:pPr>
        <w:spacing w:after="0" w:line="360" w:lineRule="auto"/>
        <w:ind w:firstLine="567"/>
        <w:jc w:val="both"/>
        <w:rPr>
          <w:rFonts w:ascii="Times New Roman" w:hAnsi="Times New Roman" w:cs="Times New Roman"/>
          <w:sz w:val="28"/>
          <w:szCs w:val="28"/>
        </w:rPr>
      </w:pPr>
      <w:r w:rsidRPr="00F91DBF">
        <w:rPr>
          <w:rFonts w:ascii="Times New Roman" w:hAnsi="Times New Roman" w:cs="Times New Roman"/>
          <w:sz w:val="28"/>
          <w:szCs w:val="28"/>
        </w:rPr>
        <w:t xml:space="preserve">Місце підрозділу за умовами огляду на кращу організації СМР визначається комісією під керівництвом голови на засіданні спортивного </w:t>
      </w:r>
      <w:r w:rsidRPr="00F91DBF">
        <w:rPr>
          <w:rFonts w:ascii="Times New Roman" w:hAnsi="Times New Roman" w:cs="Times New Roman"/>
          <w:sz w:val="28"/>
          <w:szCs w:val="28"/>
        </w:rPr>
        <w:lastRenderedPageBreak/>
        <w:t>комітету. Також там уточнюються та обговорюються матеріали по огляду, визначаються кращі взводи, роти, батальйони та готується підсумковий наказ.</w:t>
      </w:r>
    </w:p>
    <w:p w14:paraId="6E1AD11E" w14:textId="77777777" w:rsidR="00B6594F" w:rsidRDefault="00B6594F" w:rsidP="00B6594F">
      <w:pPr>
        <w:spacing w:after="0" w:line="360" w:lineRule="auto"/>
        <w:ind w:firstLine="567"/>
        <w:jc w:val="both"/>
        <w:rPr>
          <w:rFonts w:ascii="Times New Roman" w:hAnsi="Times New Roman" w:cs="Times New Roman"/>
          <w:sz w:val="28"/>
          <w:szCs w:val="28"/>
        </w:rPr>
      </w:pPr>
      <w:r w:rsidRPr="00F91DBF">
        <w:rPr>
          <w:rFonts w:ascii="Times New Roman" w:hAnsi="Times New Roman" w:cs="Times New Roman"/>
          <w:sz w:val="28"/>
          <w:szCs w:val="28"/>
        </w:rPr>
        <w:t>Голові комісії надаються: стройова записка; звіт підсумку огляду СМР (у відсотках та балах); відомості обліку виконання норм ВСК усіма підрозділами; зведений протокол перевірки виконання спортивних розрядів за умовами огляду; перелік спортивних споруд та місць для проведення фізичної підготовки у військовій частині. Підсумок перевірки від</w:t>
      </w:r>
      <w:r>
        <w:rPr>
          <w:rFonts w:ascii="Times New Roman" w:hAnsi="Times New Roman" w:cs="Times New Roman"/>
          <w:sz w:val="28"/>
          <w:szCs w:val="28"/>
        </w:rPr>
        <w:t>ображається у таблиці (таблиця 1</w:t>
      </w:r>
      <w:r w:rsidRPr="00F91DBF">
        <w:rPr>
          <w:rFonts w:ascii="Times New Roman" w:hAnsi="Times New Roman" w:cs="Times New Roman"/>
          <w:sz w:val="28"/>
          <w:szCs w:val="28"/>
        </w:rPr>
        <w:t>.4).</w:t>
      </w:r>
    </w:p>
    <w:p w14:paraId="15D554F3" w14:textId="77777777" w:rsidR="00B6594F" w:rsidRDefault="00B6594F" w:rsidP="00B6594F">
      <w:pPr>
        <w:spacing w:after="0" w:line="360" w:lineRule="auto"/>
        <w:ind w:firstLine="567"/>
        <w:jc w:val="both"/>
        <w:rPr>
          <w:rFonts w:ascii="Times New Roman" w:hAnsi="Times New Roman" w:cs="Times New Roman"/>
          <w:sz w:val="28"/>
          <w:szCs w:val="28"/>
        </w:rPr>
      </w:pPr>
    </w:p>
    <w:p w14:paraId="3428BB3B" w14:textId="77777777" w:rsidR="00B6594F" w:rsidRDefault="00B6594F" w:rsidP="00B6594F">
      <w:pPr>
        <w:spacing w:after="0" w:line="360" w:lineRule="auto"/>
        <w:ind w:firstLine="567"/>
        <w:jc w:val="both"/>
        <w:rPr>
          <w:rFonts w:ascii="Times New Roman" w:hAnsi="Times New Roman" w:cs="Times New Roman"/>
          <w:sz w:val="28"/>
          <w:szCs w:val="28"/>
        </w:rPr>
      </w:pPr>
    </w:p>
    <w:p w14:paraId="19A38ED1" w14:textId="77777777" w:rsidR="00B6594F" w:rsidRDefault="00B6594F" w:rsidP="00B6594F">
      <w:pPr>
        <w:spacing w:after="0" w:line="360" w:lineRule="auto"/>
        <w:ind w:firstLine="567"/>
        <w:jc w:val="both"/>
        <w:rPr>
          <w:rFonts w:ascii="Times New Roman" w:hAnsi="Times New Roman" w:cs="Times New Roman"/>
          <w:sz w:val="28"/>
          <w:szCs w:val="28"/>
        </w:rPr>
      </w:pPr>
    </w:p>
    <w:p w14:paraId="32AAAD3C" w14:textId="77777777" w:rsidR="00B6594F" w:rsidRDefault="00B6594F" w:rsidP="00B6594F">
      <w:pPr>
        <w:spacing w:after="0" w:line="360" w:lineRule="auto"/>
        <w:ind w:left="-851" w:firstLine="567"/>
        <w:jc w:val="both"/>
        <w:rPr>
          <w:rFonts w:ascii="Times New Roman" w:hAnsi="Times New Roman" w:cs="Times New Roman"/>
          <w:sz w:val="28"/>
          <w:szCs w:val="28"/>
        </w:rPr>
      </w:pPr>
      <w:r>
        <w:rPr>
          <w:noProof/>
          <w:lang w:eastAsia="uk-UA"/>
        </w:rPr>
        <w:drawing>
          <wp:inline distT="0" distB="0" distL="0" distR="0" wp14:anchorId="28F6005D" wp14:editId="0078B3F9">
            <wp:extent cx="5713515" cy="1928326"/>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5867" cy="1935870"/>
                    </a:xfrm>
                    <a:prstGeom prst="rect">
                      <a:avLst/>
                    </a:prstGeom>
                  </pic:spPr>
                </pic:pic>
              </a:graphicData>
            </a:graphic>
          </wp:inline>
        </w:drawing>
      </w:r>
    </w:p>
    <w:p w14:paraId="58C4B14F" w14:textId="77777777" w:rsidR="00B6594F" w:rsidRPr="004C03A3" w:rsidRDefault="00B6594F" w:rsidP="00B6594F">
      <w:pPr>
        <w:spacing w:after="0" w:line="360" w:lineRule="auto"/>
        <w:ind w:firstLine="567"/>
        <w:jc w:val="both"/>
        <w:rPr>
          <w:rFonts w:ascii="Times New Roman" w:hAnsi="Times New Roman" w:cs="Times New Roman"/>
          <w:i/>
          <w:sz w:val="28"/>
          <w:szCs w:val="28"/>
        </w:rPr>
      </w:pPr>
      <w:r w:rsidRPr="006B765C">
        <w:rPr>
          <w:rFonts w:ascii="Times New Roman" w:hAnsi="Times New Roman" w:cs="Times New Roman"/>
          <w:sz w:val="28"/>
          <w:szCs w:val="28"/>
          <w:lang w:val="ru-RU"/>
        </w:rPr>
        <w:t xml:space="preserve">                                </w:t>
      </w:r>
      <w:r>
        <w:rPr>
          <w:rFonts w:ascii="Times New Roman" w:hAnsi="Times New Roman" w:cs="Times New Roman"/>
          <w:sz w:val="28"/>
          <w:szCs w:val="28"/>
        </w:rPr>
        <w:t xml:space="preserve">          </w:t>
      </w:r>
      <w:r>
        <w:rPr>
          <w:rFonts w:ascii="Times New Roman" w:hAnsi="Times New Roman" w:cs="Times New Roman"/>
          <w:i/>
          <w:sz w:val="28"/>
          <w:szCs w:val="28"/>
        </w:rPr>
        <w:t>Таблиця 1.4</w:t>
      </w:r>
    </w:p>
    <w:p w14:paraId="0CD30DBA" w14:textId="77777777" w:rsidR="00B6594F" w:rsidRDefault="00B6594F" w:rsidP="00B6594F">
      <w:pPr>
        <w:spacing w:after="0" w:line="360" w:lineRule="auto"/>
        <w:ind w:firstLine="567"/>
        <w:jc w:val="both"/>
        <w:rPr>
          <w:rFonts w:ascii="Times New Roman" w:hAnsi="Times New Roman" w:cs="Times New Roman"/>
          <w:sz w:val="28"/>
          <w:szCs w:val="28"/>
        </w:rPr>
      </w:pPr>
    </w:p>
    <w:p w14:paraId="17C24CDF" w14:textId="77777777" w:rsidR="00B6594F" w:rsidRDefault="00B6594F" w:rsidP="00B6594F">
      <w:pPr>
        <w:spacing w:after="0" w:line="360" w:lineRule="auto"/>
        <w:jc w:val="both"/>
        <w:rPr>
          <w:rFonts w:ascii="Times New Roman" w:hAnsi="Times New Roman" w:cs="Times New Roman"/>
          <w:sz w:val="28"/>
          <w:szCs w:val="28"/>
        </w:rPr>
      </w:pPr>
    </w:p>
    <w:p w14:paraId="140BD89D" w14:textId="77777777" w:rsidR="00B6594F" w:rsidRPr="00F91DBF" w:rsidRDefault="00B6594F" w:rsidP="00B6594F">
      <w:pPr>
        <w:spacing w:after="0" w:line="360" w:lineRule="auto"/>
        <w:jc w:val="both"/>
        <w:rPr>
          <w:rFonts w:ascii="Times New Roman" w:hAnsi="Times New Roman" w:cs="Times New Roman"/>
          <w:sz w:val="28"/>
          <w:szCs w:val="28"/>
        </w:rPr>
      </w:pPr>
      <w:r w:rsidRPr="00F91DBF">
        <w:rPr>
          <w:rFonts w:ascii="Times New Roman" w:hAnsi="Times New Roman" w:cs="Times New Roman"/>
          <w:sz w:val="28"/>
          <w:szCs w:val="28"/>
        </w:rPr>
        <w:t>Загальнокомандне місце зі спортивно-масової роботи серед підрозділів частини визначається за найменшою сумою місць, які були зайняті в кожному з таких показників:</w:t>
      </w:r>
    </w:p>
    <w:p w14:paraId="2581AB18" w14:textId="77777777" w:rsidR="00B6594F" w:rsidRPr="00F91DBF" w:rsidRDefault="00B6594F" w:rsidP="00B6594F">
      <w:pPr>
        <w:spacing w:after="0" w:line="360" w:lineRule="auto"/>
        <w:ind w:firstLine="567"/>
        <w:jc w:val="both"/>
        <w:rPr>
          <w:rFonts w:ascii="Times New Roman" w:hAnsi="Times New Roman" w:cs="Times New Roman"/>
          <w:sz w:val="28"/>
          <w:szCs w:val="28"/>
        </w:rPr>
      </w:pPr>
      <w:r w:rsidRPr="00F91DBF">
        <w:rPr>
          <w:rFonts w:ascii="Times New Roman" w:hAnsi="Times New Roman" w:cs="Times New Roman"/>
          <w:sz w:val="28"/>
          <w:szCs w:val="28"/>
        </w:rPr>
        <w:t>1 показник - місце в огляді спортивно-масової роботи;</w:t>
      </w:r>
    </w:p>
    <w:p w14:paraId="7A8D8A10" w14:textId="77777777" w:rsidR="00B6594F" w:rsidRPr="00F91DBF" w:rsidRDefault="00B6594F" w:rsidP="00B6594F">
      <w:pPr>
        <w:spacing w:after="0" w:line="360" w:lineRule="auto"/>
        <w:ind w:firstLine="567"/>
        <w:jc w:val="both"/>
        <w:rPr>
          <w:rFonts w:ascii="Times New Roman" w:hAnsi="Times New Roman" w:cs="Times New Roman"/>
          <w:sz w:val="28"/>
          <w:szCs w:val="28"/>
        </w:rPr>
      </w:pPr>
      <w:r w:rsidRPr="00F91DBF">
        <w:rPr>
          <w:rFonts w:ascii="Times New Roman" w:hAnsi="Times New Roman" w:cs="Times New Roman"/>
          <w:sz w:val="28"/>
          <w:szCs w:val="28"/>
        </w:rPr>
        <w:t>2 показник - місце у Спартакіаді військової частини;</w:t>
      </w:r>
    </w:p>
    <w:p w14:paraId="22F6798E" w14:textId="77777777" w:rsidR="00B6594F" w:rsidRPr="00F91DBF" w:rsidRDefault="00B6594F" w:rsidP="00B6594F">
      <w:pPr>
        <w:spacing w:after="0" w:line="360" w:lineRule="auto"/>
        <w:ind w:firstLine="567"/>
        <w:jc w:val="both"/>
        <w:rPr>
          <w:rFonts w:ascii="Times New Roman" w:hAnsi="Times New Roman" w:cs="Times New Roman"/>
          <w:sz w:val="28"/>
          <w:szCs w:val="28"/>
        </w:rPr>
      </w:pPr>
      <w:r w:rsidRPr="00F91DBF">
        <w:rPr>
          <w:rFonts w:ascii="Times New Roman" w:hAnsi="Times New Roman" w:cs="Times New Roman"/>
          <w:sz w:val="28"/>
          <w:szCs w:val="28"/>
        </w:rPr>
        <w:t>З показник - місце за участь спортсменів підрозділів у Спартакіаді виду</w:t>
      </w:r>
    </w:p>
    <w:p w14:paraId="64A20C3C" w14:textId="77777777" w:rsidR="00B6594F" w:rsidRPr="00F91DBF" w:rsidRDefault="00B6594F" w:rsidP="00B6594F">
      <w:pPr>
        <w:spacing w:after="0" w:line="360" w:lineRule="auto"/>
        <w:ind w:firstLine="567"/>
        <w:jc w:val="both"/>
        <w:rPr>
          <w:rFonts w:ascii="Times New Roman" w:hAnsi="Times New Roman" w:cs="Times New Roman"/>
          <w:sz w:val="28"/>
          <w:szCs w:val="28"/>
        </w:rPr>
      </w:pPr>
      <w:r w:rsidRPr="00F91DBF">
        <w:rPr>
          <w:rFonts w:ascii="Times New Roman" w:hAnsi="Times New Roman" w:cs="Times New Roman"/>
          <w:sz w:val="28"/>
          <w:szCs w:val="28"/>
        </w:rPr>
        <w:t>Збройних Сил України.</w:t>
      </w:r>
    </w:p>
    <w:p w14:paraId="37BC36DC" w14:textId="77777777" w:rsidR="00B6594F" w:rsidRPr="00F91DBF" w:rsidRDefault="00B6594F" w:rsidP="00B6594F">
      <w:pPr>
        <w:spacing w:after="0" w:line="360" w:lineRule="auto"/>
        <w:ind w:firstLine="567"/>
        <w:jc w:val="both"/>
        <w:rPr>
          <w:rFonts w:ascii="Times New Roman" w:hAnsi="Times New Roman" w:cs="Times New Roman"/>
          <w:sz w:val="28"/>
          <w:szCs w:val="28"/>
        </w:rPr>
      </w:pPr>
      <w:r w:rsidRPr="00F91DBF">
        <w:rPr>
          <w:rFonts w:ascii="Times New Roman" w:hAnsi="Times New Roman" w:cs="Times New Roman"/>
          <w:sz w:val="28"/>
          <w:szCs w:val="28"/>
        </w:rPr>
        <w:t>При рівності показників перевага віддається підрозділу, який має кращі результати з огляду спортивно-масової роботи.</w:t>
      </w:r>
    </w:p>
    <w:p w14:paraId="4A916053" w14:textId="77777777" w:rsidR="00B6594F" w:rsidRDefault="00B6594F" w:rsidP="00B6594F">
      <w:pPr>
        <w:spacing w:after="0" w:line="360" w:lineRule="auto"/>
        <w:ind w:firstLine="567"/>
        <w:jc w:val="both"/>
        <w:rPr>
          <w:rFonts w:ascii="Times New Roman" w:hAnsi="Times New Roman" w:cs="Times New Roman"/>
          <w:sz w:val="28"/>
          <w:szCs w:val="28"/>
        </w:rPr>
      </w:pPr>
      <w:r w:rsidRPr="00F91DBF">
        <w:rPr>
          <w:rFonts w:ascii="Times New Roman" w:hAnsi="Times New Roman" w:cs="Times New Roman"/>
          <w:sz w:val="28"/>
          <w:szCs w:val="28"/>
        </w:rPr>
        <w:t>Кількість балів за результати участі спортсменів підрозділів у змаганнях на першість військової частини, зʼєднання, виду Збройних Сил України нар</w:t>
      </w:r>
      <w:r>
        <w:rPr>
          <w:rFonts w:ascii="Times New Roman" w:hAnsi="Times New Roman" w:cs="Times New Roman"/>
          <w:sz w:val="28"/>
          <w:szCs w:val="28"/>
        </w:rPr>
        <w:t xml:space="preserve">аховується згідно з таблицею </w:t>
      </w:r>
      <w:r w:rsidRPr="00F91DBF">
        <w:rPr>
          <w:rFonts w:ascii="Times New Roman" w:hAnsi="Times New Roman" w:cs="Times New Roman"/>
          <w:sz w:val="28"/>
          <w:szCs w:val="28"/>
        </w:rPr>
        <w:t>1.</w:t>
      </w:r>
      <w:r>
        <w:rPr>
          <w:rFonts w:ascii="Times New Roman" w:hAnsi="Times New Roman" w:cs="Times New Roman"/>
          <w:sz w:val="28"/>
          <w:szCs w:val="28"/>
        </w:rPr>
        <w:t>5.</w:t>
      </w:r>
      <w:r w:rsidRPr="00F91DBF">
        <w:rPr>
          <w:rFonts w:ascii="Times New Roman" w:hAnsi="Times New Roman" w:cs="Times New Roman"/>
          <w:sz w:val="28"/>
          <w:szCs w:val="28"/>
        </w:rPr>
        <w:t xml:space="preserve"> Місця визначаються за найбільшою сумою балів. </w:t>
      </w:r>
    </w:p>
    <w:p w14:paraId="46293827" w14:textId="77777777" w:rsidR="00B6594F" w:rsidRPr="00D830D1" w:rsidRDefault="00B6594F" w:rsidP="00B6594F">
      <w:pPr>
        <w:spacing w:after="0" w:line="360" w:lineRule="auto"/>
        <w:ind w:firstLine="567"/>
        <w:jc w:val="both"/>
        <w:rPr>
          <w:rFonts w:ascii="Times New Roman" w:hAnsi="Times New Roman" w:cs="Times New Roman"/>
          <w:sz w:val="28"/>
          <w:szCs w:val="28"/>
        </w:rPr>
      </w:pPr>
    </w:p>
    <w:p w14:paraId="365C0E81" w14:textId="77777777" w:rsidR="00B6594F" w:rsidRPr="00D830D1" w:rsidRDefault="00B6594F" w:rsidP="00B6594F">
      <w:pPr>
        <w:spacing w:after="0" w:line="360" w:lineRule="auto"/>
        <w:ind w:firstLine="567"/>
        <w:jc w:val="both"/>
        <w:rPr>
          <w:rFonts w:ascii="Times New Roman" w:hAnsi="Times New Roman" w:cs="Times New Roman"/>
          <w:sz w:val="28"/>
          <w:szCs w:val="28"/>
        </w:rPr>
      </w:pPr>
    </w:p>
    <w:p w14:paraId="04A538A5" w14:textId="77777777" w:rsidR="00B6594F" w:rsidRPr="00D830D1" w:rsidRDefault="00B6594F" w:rsidP="00B6594F">
      <w:pPr>
        <w:spacing w:after="0" w:line="360" w:lineRule="auto"/>
        <w:ind w:firstLine="567"/>
        <w:jc w:val="both"/>
        <w:rPr>
          <w:rFonts w:ascii="Times New Roman" w:hAnsi="Times New Roman" w:cs="Times New Roman"/>
          <w:sz w:val="28"/>
          <w:szCs w:val="28"/>
        </w:rPr>
      </w:pPr>
    </w:p>
    <w:p w14:paraId="517AB3E2" w14:textId="77777777" w:rsidR="00B6594F" w:rsidRPr="004C03A3" w:rsidRDefault="00B6594F" w:rsidP="00B6594F">
      <w:pPr>
        <w:spacing w:after="0" w:line="360" w:lineRule="auto"/>
        <w:jc w:val="both"/>
        <w:rPr>
          <w:rFonts w:ascii="Times New Roman" w:hAnsi="Times New Roman" w:cs="Times New Roman"/>
          <w:i/>
          <w:sz w:val="28"/>
          <w:szCs w:val="28"/>
        </w:rPr>
      </w:pPr>
    </w:p>
    <w:p w14:paraId="6B53C9CE" w14:textId="5D236B3F" w:rsidR="00B6594F" w:rsidRPr="00DD2653" w:rsidRDefault="00B6594F" w:rsidP="00B6594F">
      <w:pPr>
        <w:pStyle w:val="123"/>
        <w:ind w:firstLine="567"/>
        <w:rPr>
          <w:rFonts w:cs="Times New Roman"/>
          <w:szCs w:val="28"/>
        </w:rPr>
      </w:pPr>
    </w:p>
    <w:p w14:paraId="0871C279" w14:textId="46EE1323" w:rsidR="00B6594F" w:rsidRPr="0059246D" w:rsidRDefault="00B6594F" w:rsidP="00B6594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8296B">
        <w:rPr>
          <w:rFonts w:ascii="Times New Roman" w:hAnsi="Times New Roman" w:cs="Times New Roman"/>
          <w:sz w:val="28"/>
          <w:szCs w:val="28"/>
        </w:rPr>
        <w:t xml:space="preserve">                   </w:t>
      </w:r>
    </w:p>
    <w:p w14:paraId="0F3E5F52" w14:textId="77777777" w:rsidR="00B6594F" w:rsidRPr="00D830D1" w:rsidRDefault="00B6594F" w:rsidP="00B6594F">
      <w:pPr>
        <w:spacing w:after="0" w:line="360" w:lineRule="auto"/>
        <w:ind w:firstLine="567"/>
        <w:jc w:val="both"/>
        <w:rPr>
          <w:rFonts w:ascii="Times New Roman" w:hAnsi="Times New Roman" w:cs="Times New Roman"/>
          <w:sz w:val="28"/>
          <w:szCs w:val="28"/>
        </w:rPr>
      </w:pPr>
    </w:p>
    <w:p w14:paraId="66DB8B94" w14:textId="77777777" w:rsidR="00B6594F" w:rsidRPr="00D830D1" w:rsidRDefault="00B6594F" w:rsidP="00B6594F">
      <w:pPr>
        <w:spacing w:after="0" w:line="360" w:lineRule="auto"/>
        <w:ind w:firstLine="567"/>
        <w:jc w:val="both"/>
        <w:rPr>
          <w:rFonts w:ascii="Times New Roman" w:hAnsi="Times New Roman" w:cs="Times New Roman"/>
          <w:sz w:val="28"/>
          <w:szCs w:val="28"/>
        </w:rPr>
      </w:pPr>
    </w:p>
    <w:p w14:paraId="0F868EDA" w14:textId="77777777" w:rsidR="00B6594F" w:rsidRPr="00D830D1" w:rsidRDefault="00B6594F" w:rsidP="00B6594F">
      <w:pPr>
        <w:spacing w:after="0" w:line="360" w:lineRule="auto"/>
        <w:ind w:firstLine="567"/>
        <w:jc w:val="both"/>
        <w:rPr>
          <w:rFonts w:ascii="Times New Roman" w:hAnsi="Times New Roman" w:cs="Times New Roman"/>
          <w:sz w:val="28"/>
          <w:szCs w:val="28"/>
        </w:rPr>
      </w:pPr>
    </w:p>
    <w:p w14:paraId="3822EBC1" w14:textId="77777777" w:rsidR="00B6594F" w:rsidRPr="00D830D1" w:rsidRDefault="00B6594F" w:rsidP="00B6594F">
      <w:pPr>
        <w:spacing w:after="0" w:line="360" w:lineRule="auto"/>
        <w:ind w:firstLine="567"/>
        <w:jc w:val="both"/>
        <w:rPr>
          <w:rFonts w:ascii="Times New Roman" w:hAnsi="Times New Roman" w:cs="Times New Roman"/>
          <w:sz w:val="28"/>
          <w:szCs w:val="28"/>
        </w:rPr>
      </w:pPr>
    </w:p>
    <w:p w14:paraId="5F264BBE" w14:textId="77777777" w:rsidR="00B6594F" w:rsidRPr="001867CC" w:rsidRDefault="00B6594F" w:rsidP="001867CC">
      <w:pPr>
        <w:pStyle w:val="3"/>
        <w:numPr>
          <w:ilvl w:val="0"/>
          <w:numId w:val="0"/>
        </w:numPr>
        <w:spacing w:before="0" w:after="0"/>
        <w:ind w:firstLine="1080"/>
        <w:rPr>
          <w:b/>
        </w:rPr>
      </w:pPr>
    </w:p>
    <w:sectPr w:rsidR="00B6594F" w:rsidRPr="001867CC" w:rsidSect="0030368A">
      <w:headerReference w:type="default" r:id="rId11"/>
      <w:pgSz w:w="11906" w:h="16838"/>
      <w:pgMar w:top="1134" w:right="99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4987A" w14:textId="77777777" w:rsidR="00E14B56" w:rsidRDefault="00E14B56" w:rsidP="00246E38">
      <w:pPr>
        <w:spacing w:after="0" w:line="240" w:lineRule="auto"/>
      </w:pPr>
      <w:r>
        <w:separator/>
      </w:r>
    </w:p>
  </w:endnote>
  <w:endnote w:type="continuationSeparator" w:id="0">
    <w:p w14:paraId="264E5CDF" w14:textId="77777777" w:rsidR="00E14B56" w:rsidRDefault="00E14B56" w:rsidP="00246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font>
  <w:font w:name="Times New Roman CYR">
    <w:altName w:val="Cambria"/>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920E4" w14:textId="77777777" w:rsidR="00E14B56" w:rsidRDefault="00E14B56" w:rsidP="00246E38">
      <w:pPr>
        <w:spacing w:after="0" w:line="240" w:lineRule="auto"/>
      </w:pPr>
      <w:r>
        <w:separator/>
      </w:r>
    </w:p>
  </w:footnote>
  <w:footnote w:type="continuationSeparator" w:id="0">
    <w:p w14:paraId="72C076FF" w14:textId="77777777" w:rsidR="00E14B56" w:rsidRDefault="00E14B56" w:rsidP="00246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127548"/>
      <w:docPartObj>
        <w:docPartGallery w:val="Page Numbers (Top of Page)"/>
        <w:docPartUnique/>
      </w:docPartObj>
    </w:sdtPr>
    <w:sdtEndPr/>
    <w:sdtContent>
      <w:p w14:paraId="6B430A1C" w14:textId="60F7727D" w:rsidR="003C35E6" w:rsidRDefault="003C35E6">
        <w:pPr>
          <w:pStyle w:val="a6"/>
          <w:jc w:val="right"/>
        </w:pPr>
        <w:r>
          <w:fldChar w:fldCharType="begin"/>
        </w:r>
        <w:r>
          <w:instrText>PAGE   \* MERGEFORMAT</w:instrText>
        </w:r>
        <w:r>
          <w:fldChar w:fldCharType="separate"/>
        </w:r>
        <w:r w:rsidR="001C36D7" w:rsidRPr="001C36D7">
          <w:rPr>
            <w:noProof/>
            <w:lang w:val="ru-RU"/>
          </w:rPr>
          <w:t>62</w:t>
        </w:r>
        <w:r>
          <w:fldChar w:fldCharType="end"/>
        </w:r>
      </w:p>
    </w:sdtContent>
  </w:sdt>
  <w:p w14:paraId="36F422F8" w14:textId="77777777" w:rsidR="003C35E6" w:rsidRDefault="003C35E6">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3491"/>
    <w:multiLevelType w:val="hybridMultilevel"/>
    <w:tmpl w:val="A318448E"/>
    <w:lvl w:ilvl="0" w:tplc="5E58D814">
      <w:start w:val="1"/>
      <w:numFmt w:val="bullet"/>
      <w:lvlText w:val=""/>
      <w:lvlJc w:val="left"/>
      <w:pPr>
        <w:tabs>
          <w:tab w:val="num" w:pos="720"/>
        </w:tabs>
        <w:ind w:left="720" w:hanging="360"/>
      </w:pPr>
      <w:rPr>
        <w:rFonts w:ascii="Symbol" w:hAnsi="Symbol" w:hint="default"/>
      </w:rPr>
    </w:lvl>
    <w:lvl w:ilvl="1" w:tplc="15FCE1AE" w:tentative="1">
      <w:start w:val="1"/>
      <w:numFmt w:val="bullet"/>
      <w:lvlText w:val=""/>
      <w:lvlJc w:val="left"/>
      <w:pPr>
        <w:tabs>
          <w:tab w:val="num" w:pos="1440"/>
        </w:tabs>
        <w:ind w:left="1440" w:hanging="360"/>
      </w:pPr>
      <w:rPr>
        <w:rFonts w:ascii="Symbol" w:hAnsi="Symbol" w:hint="default"/>
      </w:rPr>
    </w:lvl>
    <w:lvl w:ilvl="2" w:tplc="634858D6" w:tentative="1">
      <w:start w:val="1"/>
      <w:numFmt w:val="bullet"/>
      <w:lvlText w:val=""/>
      <w:lvlJc w:val="left"/>
      <w:pPr>
        <w:tabs>
          <w:tab w:val="num" w:pos="2160"/>
        </w:tabs>
        <w:ind w:left="2160" w:hanging="360"/>
      </w:pPr>
      <w:rPr>
        <w:rFonts w:ascii="Symbol" w:hAnsi="Symbol" w:hint="default"/>
      </w:rPr>
    </w:lvl>
    <w:lvl w:ilvl="3" w:tplc="9BD48C40" w:tentative="1">
      <w:start w:val="1"/>
      <w:numFmt w:val="bullet"/>
      <w:lvlText w:val=""/>
      <w:lvlJc w:val="left"/>
      <w:pPr>
        <w:tabs>
          <w:tab w:val="num" w:pos="2880"/>
        </w:tabs>
        <w:ind w:left="2880" w:hanging="360"/>
      </w:pPr>
      <w:rPr>
        <w:rFonts w:ascii="Symbol" w:hAnsi="Symbol" w:hint="default"/>
      </w:rPr>
    </w:lvl>
    <w:lvl w:ilvl="4" w:tplc="ECF4E5D4" w:tentative="1">
      <w:start w:val="1"/>
      <w:numFmt w:val="bullet"/>
      <w:lvlText w:val=""/>
      <w:lvlJc w:val="left"/>
      <w:pPr>
        <w:tabs>
          <w:tab w:val="num" w:pos="3600"/>
        </w:tabs>
        <w:ind w:left="3600" w:hanging="360"/>
      </w:pPr>
      <w:rPr>
        <w:rFonts w:ascii="Symbol" w:hAnsi="Symbol" w:hint="default"/>
      </w:rPr>
    </w:lvl>
    <w:lvl w:ilvl="5" w:tplc="B02AD876" w:tentative="1">
      <w:start w:val="1"/>
      <w:numFmt w:val="bullet"/>
      <w:lvlText w:val=""/>
      <w:lvlJc w:val="left"/>
      <w:pPr>
        <w:tabs>
          <w:tab w:val="num" w:pos="4320"/>
        </w:tabs>
        <w:ind w:left="4320" w:hanging="360"/>
      </w:pPr>
      <w:rPr>
        <w:rFonts w:ascii="Symbol" w:hAnsi="Symbol" w:hint="default"/>
      </w:rPr>
    </w:lvl>
    <w:lvl w:ilvl="6" w:tplc="D1A42BE6" w:tentative="1">
      <w:start w:val="1"/>
      <w:numFmt w:val="bullet"/>
      <w:lvlText w:val=""/>
      <w:lvlJc w:val="left"/>
      <w:pPr>
        <w:tabs>
          <w:tab w:val="num" w:pos="5040"/>
        </w:tabs>
        <w:ind w:left="5040" w:hanging="360"/>
      </w:pPr>
      <w:rPr>
        <w:rFonts w:ascii="Symbol" w:hAnsi="Symbol" w:hint="default"/>
      </w:rPr>
    </w:lvl>
    <w:lvl w:ilvl="7" w:tplc="A0149A98" w:tentative="1">
      <w:start w:val="1"/>
      <w:numFmt w:val="bullet"/>
      <w:lvlText w:val=""/>
      <w:lvlJc w:val="left"/>
      <w:pPr>
        <w:tabs>
          <w:tab w:val="num" w:pos="5760"/>
        </w:tabs>
        <w:ind w:left="5760" w:hanging="360"/>
      </w:pPr>
      <w:rPr>
        <w:rFonts w:ascii="Symbol" w:hAnsi="Symbol" w:hint="default"/>
      </w:rPr>
    </w:lvl>
    <w:lvl w:ilvl="8" w:tplc="6296823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8794C53"/>
    <w:multiLevelType w:val="multilevel"/>
    <w:tmpl w:val="7C2C0F0E"/>
    <w:lvl w:ilvl="0">
      <w:start w:val="1"/>
      <w:numFmt w:val="decimal"/>
      <w:lvlText w:val="%1."/>
      <w:lvlJc w:val="left"/>
      <w:pPr>
        <w:ind w:left="1440" w:hanging="360"/>
      </w:pPr>
      <w:rPr>
        <w:strike w:val="0"/>
        <w:dstrike w:val="0"/>
        <w:u w:val="none"/>
        <w:effect w:val="none"/>
      </w:rPr>
    </w:lvl>
    <w:lvl w:ilvl="1">
      <w:start w:val="1"/>
      <w:numFmt w:val="lowerLetter"/>
      <w:lvlText w:val="%2."/>
      <w:lvlJc w:val="left"/>
      <w:pPr>
        <w:ind w:left="2160" w:hanging="360"/>
      </w:pPr>
      <w:rPr>
        <w:strike w:val="0"/>
        <w:dstrike w:val="0"/>
        <w:u w:val="none"/>
        <w:effect w:val="none"/>
      </w:rPr>
    </w:lvl>
    <w:lvl w:ilvl="2">
      <w:start w:val="1"/>
      <w:numFmt w:val="lowerRoman"/>
      <w:lvlText w:val="%3."/>
      <w:lvlJc w:val="right"/>
      <w:pPr>
        <w:ind w:left="2880" w:hanging="360"/>
      </w:pPr>
      <w:rPr>
        <w:strike w:val="0"/>
        <w:dstrike w:val="0"/>
        <w:u w:val="none"/>
        <w:effect w:val="none"/>
      </w:rPr>
    </w:lvl>
    <w:lvl w:ilvl="3">
      <w:start w:val="1"/>
      <w:numFmt w:val="decimal"/>
      <w:lvlText w:val="%4."/>
      <w:lvlJc w:val="left"/>
      <w:pPr>
        <w:ind w:left="3600" w:hanging="360"/>
      </w:pPr>
      <w:rPr>
        <w:strike w:val="0"/>
        <w:dstrike w:val="0"/>
        <w:u w:val="none"/>
        <w:effect w:val="none"/>
      </w:rPr>
    </w:lvl>
    <w:lvl w:ilvl="4">
      <w:start w:val="1"/>
      <w:numFmt w:val="lowerLetter"/>
      <w:lvlText w:val="%5."/>
      <w:lvlJc w:val="left"/>
      <w:pPr>
        <w:ind w:left="4320" w:hanging="360"/>
      </w:pPr>
      <w:rPr>
        <w:strike w:val="0"/>
        <w:dstrike w:val="0"/>
        <w:u w:val="none"/>
        <w:effect w:val="none"/>
      </w:rPr>
    </w:lvl>
    <w:lvl w:ilvl="5">
      <w:start w:val="1"/>
      <w:numFmt w:val="lowerRoman"/>
      <w:lvlText w:val="%6."/>
      <w:lvlJc w:val="right"/>
      <w:pPr>
        <w:ind w:left="5040" w:hanging="360"/>
      </w:pPr>
      <w:rPr>
        <w:strike w:val="0"/>
        <w:dstrike w:val="0"/>
        <w:u w:val="none"/>
        <w:effect w:val="none"/>
      </w:rPr>
    </w:lvl>
    <w:lvl w:ilvl="6">
      <w:start w:val="1"/>
      <w:numFmt w:val="decimal"/>
      <w:lvlText w:val="%7."/>
      <w:lvlJc w:val="left"/>
      <w:pPr>
        <w:ind w:left="5760" w:hanging="360"/>
      </w:pPr>
      <w:rPr>
        <w:strike w:val="0"/>
        <w:dstrike w:val="0"/>
        <w:u w:val="none"/>
        <w:effect w:val="none"/>
      </w:rPr>
    </w:lvl>
    <w:lvl w:ilvl="7">
      <w:start w:val="1"/>
      <w:numFmt w:val="lowerLetter"/>
      <w:lvlText w:val="%8."/>
      <w:lvlJc w:val="left"/>
      <w:pPr>
        <w:ind w:left="6480" w:hanging="360"/>
      </w:pPr>
      <w:rPr>
        <w:strike w:val="0"/>
        <w:dstrike w:val="0"/>
        <w:u w:val="none"/>
        <w:effect w:val="none"/>
      </w:rPr>
    </w:lvl>
    <w:lvl w:ilvl="8">
      <w:start w:val="1"/>
      <w:numFmt w:val="lowerRoman"/>
      <w:lvlText w:val="%9."/>
      <w:lvlJc w:val="right"/>
      <w:pPr>
        <w:ind w:left="7200" w:hanging="360"/>
      </w:pPr>
      <w:rPr>
        <w:strike w:val="0"/>
        <w:dstrike w:val="0"/>
        <w:u w:val="none"/>
        <w:effect w:val="none"/>
      </w:rPr>
    </w:lvl>
  </w:abstractNum>
  <w:abstractNum w:abstractNumId="2" w15:restartNumberingAfterBreak="0">
    <w:nsid w:val="0C166781"/>
    <w:multiLevelType w:val="hybridMultilevel"/>
    <w:tmpl w:val="29586D82"/>
    <w:lvl w:ilvl="0" w:tplc="DCF688FA">
      <w:numFmt w:val="bullet"/>
      <w:lvlText w:val="-"/>
      <w:lvlJc w:val="left"/>
      <w:pPr>
        <w:tabs>
          <w:tab w:val="num" w:pos="2001"/>
        </w:tabs>
        <w:ind w:left="2001" w:hanging="360"/>
      </w:pPr>
      <w:rPr>
        <w:rFonts w:ascii="Times New Roman" w:eastAsia="Times New Roman" w:hAnsi="Times New Roman" w:cs="Times New Roman"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 w15:restartNumberingAfterBreak="0">
    <w:nsid w:val="183D0263"/>
    <w:multiLevelType w:val="hybridMultilevel"/>
    <w:tmpl w:val="5B8CA302"/>
    <w:lvl w:ilvl="0" w:tplc="F9A60F9E">
      <w:start w:val="1"/>
      <w:numFmt w:val="bullet"/>
      <w:lvlText w:val=""/>
      <w:lvlJc w:val="left"/>
      <w:pPr>
        <w:tabs>
          <w:tab w:val="num" w:pos="720"/>
        </w:tabs>
        <w:ind w:left="720" w:hanging="360"/>
      </w:pPr>
      <w:rPr>
        <w:rFonts w:ascii="Symbol" w:hAnsi="Symbol" w:hint="default"/>
      </w:rPr>
    </w:lvl>
    <w:lvl w:ilvl="1" w:tplc="71F64508" w:tentative="1">
      <w:start w:val="1"/>
      <w:numFmt w:val="bullet"/>
      <w:lvlText w:val=""/>
      <w:lvlJc w:val="left"/>
      <w:pPr>
        <w:tabs>
          <w:tab w:val="num" w:pos="1440"/>
        </w:tabs>
        <w:ind w:left="1440" w:hanging="360"/>
      </w:pPr>
      <w:rPr>
        <w:rFonts w:ascii="Symbol" w:hAnsi="Symbol" w:hint="default"/>
      </w:rPr>
    </w:lvl>
    <w:lvl w:ilvl="2" w:tplc="C05625E2" w:tentative="1">
      <w:start w:val="1"/>
      <w:numFmt w:val="bullet"/>
      <w:lvlText w:val=""/>
      <w:lvlJc w:val="left"/>
      <w:pPr>
        <w:tabs>
          <w:tab w:val="num" w:pos="2160"/>
        </w:tabs>
        <w:ind w:left="2160" w:hanging="360"/>
      </w:pPr>
      <w:rPr>
        <w:rFonts w:ascii="Symbol" w:hAnsi="Symbol" w:hint="default"/>
      </w:rPr>
    </w:lvl>
    <w:lvl w:ilvl="3" w:tplc="96F0F8FA" w:tentative="1">
      <w:start w:val="1"/>
      <w:numFmt w:val="bullet"/>
      <w:lvlText w:val=""/>
      <w:lvlJc w:val="left"/>
      <w:pPr>
        <w:tabs>
          <w:tab w:val="num" w:pos="2880"/>
        </w:tabs>
        <w:ind w:left="2880" w:hanging="360"/>
      </w:pPr>
      <w:rPr>
        <w:rFonts w:ascii="Symbol" w:hAnsi="Symbol" w:hint="default"/>
      </w:rPr>
    </w:lvl>
    <w:lvl w:ilvl="4" w:tplc="2CEE3100" w:tentative="1">
      <w:start w:val="1"/>
      <w:numFmt w:val="bullet"/>
      <w:lvlText w:val=""/>
      <w:lvlJc w:val="left"/>
      <w:pPr>
        <w:tabs>
          <w:tab w:val="num" w:pos="3600"/>
        </w:tabs>
        <w:ind w:left="3600" w:hanging="360"/>
      </w:pPr>
      <w:rPr>
        <w:rFonts w:ascii="Symbol" w:hAnsi="Symbol" w:hint="default"/>
      </w:rPr>
    </w:lvl>
    <w:lvl w:ilvl="5" w:tplc="3F8E82DC" w:tentative="1">
      <w:start w:val="1"/>
      <w:numFmt w:val="bullet"/>
      <w:lvlText w:val=""/>
      <w:lvlJc w:val="left"/>
      <w:pPr>
        <w:tabs>
          <w:tab w:val="num" w:pos="4320"/>
        </w:tabs>
        <w:ind w:left="4320" w:hanging="360"/>
      </w:pPr>
      <w:rPr>
        <w:rFonts w:ascii="Symbol" w:hAnsi="Symbol" w:hint="default"/>
      </w:rPr>
    </w:lvl>
    <w:lvl w:ilvl="6" w:tplc="D8967B3A" w:tentative="1">
      <w:start w:val="1"/>
      <w:numFmt w:val="bullet"/>
      <w:lvlText w:val=""/>
      <w:lvlJc w:val="left"/>
      <w:pPr>
        <w:tabs>
          <w:tab w:val="num" w:pos="5040"/>
        </w:tabs>
        <w:ind w:left="5040" w:hanging="360"/>
      </w:pPr>
      <w:rPr>
        <w:rFonts w:ascii="Symbol" w:hAnsi="Symbol" w:hint="default"/>
      </w:rPr>
    </w:lvl>
    <w:lvl w:ilvl="7" w:tplc="CED0BCE0" w:tentative="1">
      <w:start w:val="1"/>
      <w:numFmt w:val="bullet"/>
      <w:lvlText w:val=""/>
      <w:lvlJc w:val="left"/>
      <w:pPr>
        <w:tabs>
          <w:tab w:val="num" w:pos="5760"/>
        </w:tabs>
        <w:ind w:left="5760" w:hanging="360"/>
      </w:pPr>
      <w:rPr>
        <w:rFonts w:ascii="Symbol" w:hAnsi="Symbol" w:hint="default"/>
      </w:rPr>
    </w:lvl>
    <w:lvl w:ilvl="8" w:tplc="5888B4F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1912B8"/>
    <w:multiLevelType w:val="hybridMultilevel"/>
    <w:tmpl w:val="ECF403BE"/>
    <w:lvl w:ilvl="0" w:tplc="ABB838D0">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 w15:restartNumberingAfterBreak="0">
    <w:nsid w:val="196908F5"/>
    <w:multiLevelType w:val="hybridMultilevel"/>
    <w:tmpl w:val="672800B0"/>
    <w:lvl w:ilvl="0" w:tplc="B7E8D9F6">
      <w:start w:val="1"/>
      <w:numFmt w:val="decimal"/>
      <w:lvlText w:val="%1."/>
      <w:lvlJc w:val="left"/>
      <w:pPr>
        <w:tabs>
          <w:tab w:val="num" w:pos="1353"/>
        </w:tabs>
        <w:ind w:left="1353" w:hanging="360"/>
      </w:pPr>
      <w:rPr>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DE45948"/>
    <w:multiLevelType w:val="hybridMultilevel"/>
    <w:tmpl w:val="D92AD49E"/>
    <w:lvl w:ilvl="0" w:tplc="3AE48A10">
      <w:start w:val="1"/>
      <w:numFmt w:val="bullet"/>
      <w:lvlText w:val=""/>
      <w:lvlJc w:val="left"/>
      <w:pPr>
        <w:tabs>
          <w:tab w:val="num" w:pos="720"/>
        </w:tabs>
        <w:ind w:left="720" w:hanging="360"/>
      </w:pPr>
      <w:rPr>
        <w:rFonts w:ascii="Symbol" w:hAnsi="Symbol" w:hint="default"/>
      </w:rPr>
    </w:lvl>
    <w:lvl w:ilvl="1" w:tplc="230E42D4" w:tentative="1">
      <w:start w:val="1"/>
      <w:numFmt w:val="bullet"/>
      <w:lvlText w:val=""/>
      <w:lvlJc w:val="left"/>
      <w:pPr>
        <w:tabs>
          <w:tab w:val="num" w:pos="1440"/>
        </w:tabs>
        <w:ind w:left="1440" w:hanging="360"/>
      </w:pPr>
      <w:rPr>
        <w:rFonts w:ascii="Symbol" w:hAnsi="Symbol" w:hint="default"/>
      </w:rPr>
    </w:lvl>
    <w:lvl w:ilvl="2" w:tplc="2FAC5BEA" w:tentative="1">
      <w:start w:val="1"/>
      <w:numFmt w:val="bullet"/>
      <w:lvlText w:val=""/>
      <w:lvlJc w:val="left"/>
      <w:pPr>
        <w:tabs>
          <w:tab w:val="num" w:pos="2160"/>
        </w:tabs>
        <w:ind w:left="2160" w:hanging="360"/>
      </w:pPr>
      <w:rPr>
        <w:rFonts w:ascii="Symbol" w:hAnsi="Symbol" w:hint="default"/>
      </w:rPr>
    </w:lvl>
    <w:lvl w:ilvl="3" w:tplc="81228EDA" w:tentative="1">
      <w:start w:val="1"/>
      <w:numFmt w:val="bullet"/>
      <w:lvlText w:val=""/>
      <w:lvlJc w:val="left"/>
      <w:pPr>
        <w:tabs>
          <w:tab w:val="num" w:pos="2880"/>
        </w:tabs>
        <w:ind w:left="2880" w:hanging="360"/>
      </w:pPr>
      <w:rPr>
        <w:rFonts w:ascii="Symbol" w:hAnsi="Symbol" w:hint="default"/>
      </w:rPr>
    </w:lvl>
    <w:lvl w:ilvl="4" w:tplc="C96CCE36" w:tentative="1">
      <w:start w:val="1"/>
      <w:numFmt w:val="bullet"/>
      <w:lvlText w:val=""/>
      <w:lvlJc w:val="left"/>
      <w:pPr>
        <w:tabs>
          <w:tab w:val="num" w:pos="3600"/>
        </w:tabs>
        <w:ind w:left="3600" w:hanging="360"/>
      </w:pPr>
      <w:rPr>
        <w:rFonts w:ascii="Symbol" w:hAnsi="Symbol" w:hint="default"/>
      </w:rPr>
    </w:lvl>
    <w:lvl w:ilvl="5" w:tplc="80081236" w:tentative="1">
      <w:start w:val="1"/>
      <w:numFmt w:val="bullet"/>
      <w:lvlText w:val=""/>
      <w:lvlJc w:val="left"/>
      <w:pPr>
        <w:tabs>
          <w:tab w:val="num" w:pos="4320"/>
        </w:tabs>
        <w:ind w:left="4320" w:hanging="360"/>
      </w:pPr>
      <w:rPr>
        <w:rFonts w:ascii="Symbol" w:hAnsi="Symbol" w:hint="default"/>
      </w:rPr>
    </w:lvl>
    <w:lvl w:ilvl="6" w:tplc="03DA2600" w:tentative="1">
      <w:start w:val="1"/>
      <w:numFmt w:val="bullet"/>
      <w:lvlText w:val=""/>
      <w:lvlJc w:val="left"/>
      <w:pPr>
        <w:tabs>
          <w:tab w:val="num" w:pos="5040"/>
        </w:tabs>
        <w:ind w:left="5040" w:hanging="360"/>
      </w:pPr>
      <w:rPr>
        <w:rFonts w:ascii="Symbol" w:hAnsi="Symbol" w:hint="default"/>
      </w:rPr>
    </w:lvl>
    <w:lvl w:ilvl="7" w:tplc="25A45A30" w:tentative="1">
      <w:start w:val="1"/>
      <w:numFmt w:val="bullet"/>
      <w:lvlText w:val=""/>
      <w:lvlJc w:val="left"/>
      <w:pPr>
        <w:tabs>
          <w:tab w:val="num" w:pos="5760"/>
        </w:tabs>
        <w:ind w:left="5760" w:hanging="360"/>
      </w:pPr>
      <w:rPr>
        <w:rFonts w:ascii="Symbol" w:hAnsi="Symbol" w:hint="default"/>
      </w:rPr>
    </w:lvl>
    <w:lvl w:ilvl="8" w:tplc="69C8966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0BF0857"/>
    <w:multiLevelType w:val="hybridMultilevel"/>
    <w:tmpl w:val="15A0054A"/>
    <w:lvl w:ilvl="0" w:tplc="E4A0937A">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22A66949"/>
    <w:multiLevelType w:val="hybridMultilevel"/>
    <w:tmpl w:val="91BAF124"/>
    <w:lvl w:ilvl="0" w:tplc="9FF60AE0">
      <w:start w:val="3"/>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27D13B98"/>
    <w:multiLevelType w:val="hybridMultilevel"/>
    <w:tmpl w:val="C0309DF2"/>
    <w:lvl w:ilvl="0" w:tplc="9364FCAA">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29206B4A"/>
    <w:multiLevelType w:val="hybridMultilevel"/>
    <w:tmpl w:val="8062A954"/>
    <w:lvl w:ilvl="0" w:tplc="452C3B04">
      <w:numFmt w:val="bullet"/>
      <w:lvlText w:val="-"/>
      <w:lvlJc w:val="left"/>
      <w:pPr>
        <w:tabs>
          <w:tab w:val="num" w:pos="824"/>
        </w:tabs>
        <w:ind w:left="540" w:firstLine="0"/>
      </w:pPr>
      <w:rPr>
        <w:rFonts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BE11032"/>
    <w:multiLevelType w:val="hybridMultilevel"/>
    <w:tmpl w:val="9BC2CAB8"/>
    <w:lvl w:ilvl="0" w:tplc="78FE340C">
      <w:start w:val="1"/>
      <w:numFmt w:val="decimal"/>
      <w:pStyle w:val="3"/>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F853AEA"/>
    <w:multiLevelType w:val="hybridMultilevel"/>
    <w:tmpl w:val="A0AA43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30A424A"/>
    <w:multiLevelType w:val="hybridMultilevel"/>
    <w:tmpl w:val="AF5256FC"/>
    <w:lvl w:ilvl="0" w:tplc="6108E1F8">
      <w:start w:val="1"/>
      <w:numFmt w:val="bullet"/>
      <w:lvlText w:val=""/>
      <w:lvlJc w:val="left"/>
      <w:pPr>
        <w:tabs>
          <w:tab w:val="num" w:pos="720"/>
        </w:tabs>
        <w:ind w:left="720" w:hanging="360"/>
      </w:pPr>
      <w:rPr>
        <w:rFonts w:ascii="Symbol" w:hAnsi="Symbol" w:hint="default"/>
      </w:rPr>
    </w:lvl>
    <w:lvl w:ilvl="1" w:tplc="9D0EBF8E" w:tentative="1">
      <w:start w:val="1"/>
      <w:numFmt w:val="bullet"/>
      <w:lvlText w:val=""/>
      <w:lvlJc w:val="left"/>
      <w:pPr>
        <w:tabs>
          <w:tab w:val="num" w:pos="1440"/>
        </w:tabs>
        <w:ind w:left="1440" w:hanging="360"/>
      </w:pPr>
      <w:rPr>
        <w:rFonts w:ascii="Symbol" w:hAnsi="Symbol" w:hint="default"/>
      </w:rPr>
    </w:lvl>
    <w:lvl w:ilvl="2" w:tplc="4BF8DCFA" w:tentative="1">
      <w:start w:val="1"/>
      <w:numFmt w:val="bullet"/>
      <w:lvlText w:val=""/>
      <w:lvlJc w:val="left"/>
      <w:pPr>
        <w:tabs>
          <w:tab w:val="num" w:pos="2160"/>
        </w:tabs>
        <w:ind w:left="2160" w:hanging="360"/>
      </w:pPr>
      <w:rPr>
        <w:rFonts w:ascii="Symbol" w:hAnsi="Symbol" w:hint="default"/>
      </w:rPr>
    </w:lvl>
    <w:lvl w:ilvl="3" w:tplc="1DAA5BD2" w:tentative="1">
      <w:start w:val="1"/>
      <w:numFmt w:val="bullet"/>
      <w:lvlText w:val=""/>
      <w:lvlJc w:val="left"/>
      <w:pPr>
        <w:tabs>
          <w:tab w:val="num" w:pos="2880"/>
        </w:tabs>
        <w:ind w:left="2880" w:hanging="360"/>
      </w:pPr>
      <w:rPr>
        <w:rFonts w:ascii="Symbol" w:hAnsi="Symbol" w:hint="default"/>
      </w:rPr>
    </w:lvl>
    <w:lvl w:ilvl="4" w:tplc="0F22E394" w:tentative="1">
      <w:start w:val="1"/>
      <w:numFmt w:val="bullet"/>
      <w:lvlText w:val=""/>
      <w:lvlJc w:val="left"/>
      <w:pPr>
        <w:tabs>
          <w:tab w:val="num" w:pos="3600"/>
        </w:tabs>
        <w:ind w:left="3600" w:hanging="360"/>
      </w:pPr>
      <w:rPr>
        <w:rFonts w:ascii="Symbol" w:hAnsi="Symbol" w:hint="default"/>
      </w:rPr>
    </w:lvl>
    <w:lvl w:ilvl="5" w:tplc="6B2E1DC8" w:tentative="1">
      <w:start w:val="1"/>
      <w:numFmt w:val="bullet"/>
      <w:lvlText w:val=""/>
      <w:lvlJc w:val="left"/>
      <w:pPr>
        <w:tabs>
          <w:tab w:val="num" w:pos="4320"/>
        </w:tabs>
        <w:ind w:left="4320" w:hanging="360"/>
      </w:pPr>
      <w:rPr>
        <w:rFonts w:ascii="Symbol" w:hAnsi="Symbol" w:hint="default"/>
      </w:rPr>
    </w:lvl>
    <w:lvl w:ilvl="6" w:tplc="0BA041EC" w:tentative="1">
      <w:start w:val="1"/>
      <w:numFmt w:val="bullet"/>
      <w:lvlText w:val=""/>
      <w:lvlJc w:val="left"/>
      <w:pPr>
        <w:tabs>
          <w:tab w:val="num" w:pos="5040"/>
        </w:tabs>
        <w:ind w:left="5040" w:hanging="360"/>
      </w:pPr>
      <w:rPr>
        <w:rFonts w:ascii="Symbol" w:hAnsi="Symbol" w:hint="default"/>
      </w:rPr>
    </w:lvl>
    <w:lvl w:ilvl="7" w:tplc="914ED766" w:tentative="1">
      <w:start w:val="1"/>
      <w:numFmt w:val="bullet"/>
      <w:lvlText w:val=""/>
      <w:lvlJc w:val="left"/>
      <w:pPr>
        <w:tabs>
          <w:tab w:val="num" w:pos="5760"/>
        </w:tabs>
        <w:ind w:left="5760" w:hanging="360"/>
      </w:pPr>
      <w:rPr>
        <w:rFonts w:ascii="Symbol" w:hAnsi="Symbol" w:hint="default"/>
      </w:rPr>
    </w:lvl>
    <w:lvl w:ilvl="8" w:tplc="DCCE5B7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4793B70"/>
    <w:multiLevelType w:val="hybridMultilevel"/>
    <w:tmpl w:val="080866D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36231DB6"/>
    <w:multiLevelType w:val="multilevel"/>
    <w:tmpl w:val="F0BAD7DC"/>
    <w:lvl w:ilvl="0">
      <w:start w:val="1"/>
      <w:numFmt w:val="decimal"/>
      <w:lvlText w:val="%1."/>
      <w:lvlJc w:val="left"/>
      <w:pPr>
        <w:ind w:left="630" w:hanging="630"/>
      </w:pPr>
      <w:rPr>
        <w:rFonts w:eastAsia="Times New Roman" w:hint="default"/>
        <w:color w:val="000000" w:themeColor="text1"/>
      </w:rPr>
    </w:lvl>
    <w:lvl w:ilvl="1">
      <w:start w:val="1"/>
      <w:numFmt w:val="decimal"/>
      <w:lvlText w:val="%1.%2."/>
      <w:lvlJc w:val="left"/>
      <w:pPr>
        <w:ind w:left="1440" w:hanging="720"/>
      </w:pPr>
      <w:rPr>
        <w:rFonts w:eastAsia="Times New Roman" w:hint="default"/>
        <w:color w:val="000000" w:themeColor="text1"/>
      </w:rPr>
    </w:lvl>
    <w:lvl w:ilvl="2">
      <w:start w:val="1"/>
      <w:numFmt w:val="decimal"/>
      <w:lvlText w:val="%1.%2.%3."/>
      <w:lvlJc w:val="left"/>
      <w:pPr>
        <w:ind w:left="2160" w:hanging="720"/>
      </w:pPr>
      <w:rPr>
        <w:rFonts w:eastAsia="Times New Roman" w:hint="default"/>
        <w:color w:val="000000" w:themeColor="text1"/>
      </w:rPr>
    </w:lvl>
    <w:lvl w:ilvl="3">
      <w:start w:val="1"/>
      <w:numFmt w:val="decimal"/>
      <w:lvlText w:val="%1.%2.%3.%4."/>
      <w:lvlJc w:val="left"/>
      <w:pPr>
        <w:ind w:left="3240" w:hanging="1080"/>
      </w:pPr>
      <w:rPr>
        <w:rFonts w:eastAsia="Times New Roman" w:hint="default"/>
        <w:color w:val="000000" w:themeColor="text1"/>
      </w:rPr>
    </w:lvl>
    <w:lvl w:ilvl="4">
      <w:start w:val="1"/>
      <w:numFmt w:val="decimal"/>
      <w:lvlText w:val="%1.%2.%3.%4.%5."/>
      <w:lvlJc w:val="left"/>
      <w:pPr>
        <w:ind w:left="3960" w:hanging="1080"/>
      </w:pPr>
      <w:rPr>
        <w:rFonts w:eastAsia="Times New Roman" w:hint="default"/>
        <w:color w:val="000000" w:themeColor="text1"/>
      </w:rPr>
    </w:lvl>
    <w:lvl w:ilvl="5">
      <w:start w:val="1"/>
      <w:numFmt w:val="decimal"/>
      <w:lvlText w:val="%1.%2.%3.%4.%5.%6."/>
      <w:lvlJc w:val="left"/>
      <w:pPr>
        <w:ind w:left="5040" w:hanging="1440"/>
      </w:pPr>
      <w:rPr>
        <w:rFonts w:eastAsia="Times New Roman" w:hint="default"/>
        <w:color w:val="000000" w:themeColor="text1"/>
      </w:rPr>
    </w:lvl>
    <w:lvl w:ilvl="6">
      <w:start w:val="1"/>
      <w:numFmt w:val="decimal"/>
      <w:lvlText w:val="%1.%2.%3.%4.%5.%6.%7."/>
      <w:lvlJc w:val="left"/>
      <w:pPr>
        <w:ind w:left="6120" w:hanging="1800"/>
      </w:pPr>
      <w:rPr>
        <w:rFonts w:eastAsia="Times New Roman" w:hint="default"/>
        <w:color w:val="000000" w:themeColor="text1"/>
      </w:rPr>
    </w:lvl>
    <w:lvl w:ilvl="7">
      <w:start w:val="1"/>
      <w:numFmt w:val="decimal"/>
      <w:lvlText w:val="%1.%2.%3.%4.%5.%6.%7.%8."/>
      <w:lvlJc w:val="left"/>
      <w:pPr>
        <w:ind w:left="6840" w:hanging="1800"/>
      </w:pPr>
      <w:rPr>
        <w:rFonts w:eastAsia="Times New Roman" w:hint="default"/>
        <w:color w:val="000000" w:themeColor="text1"/>
      </w:rPr>
    </w:lvl>
    <w:lvl w:ilvl="8">
      <w:start w:val="1"/>
      <w:numFmt w:val="decimal"/>
      <w:lvlText w:val="%1.%2.%3.%4.%5.%6.%7.%8.%9."/>
      <w:lvlJc w:val="left"/>
      <w:pPr>
        <w:ind w:left="7920" w:hanging="2160"/>
      </w:pPr>
      <w:rPr>
        <w:rFonts w:eastAsia="Times New Roman" w:hint="default"/>
        <w:color w:val="000000" w:themeColor="text1"/>
      </w:rPr>
    </w:lvl>
  </w:abstractNum>
  <w:abstractNum w:abstractNumId="16" w15:restartNumberingAfterBreak="0">
    <w:nsid w:val="39E96E1F"/>
    <w:multiLevelType w:val="hybridMultilevel"/>
    <w:tmpl w:val="BE3A4738"/>
    <w:lvl w:ilvl="0" w:tplc="A412D37A">
      <w:start w:val="1"/>
      <w:numFmt w:val="bullet"/>
      <w:lvlText w:val="•"/>
      <w:lvlJc w:val="left"/>
      <w:pPr>
        <w:tabs>
          <w:tab w:val="num" w:pos="720"/>
        </w:tabs>
        <w:ind w:left="720" w:hanging="360"/>
      </w:pPr>
      <w:rPr>
        <w:rFonts w:ascii="Arial" w:hAnsi="Arial" w:hint="default"/>
      </w:rPr>
    </w:lvl>
    <w:lvl w:ilvl="1" w:tplc="951CE272" w:tentative="1">
      <w:start w:val="1"/>
      <w:numFmt w:val="bullet"/>
      <w:lvlText w:val="•"/>
      <w:lvlJc w:val="left"/>
      <w:pPr>
        <w:tabs>
          <w:tab w:val="num" w:pos="1440"/>
        </w:tabs>
        <w:ind w:left="1440" w:hanging="360"/>
      </w:pPr>
      <w:rPr>
        <w:rFonts w:ascii="Arial" w:hAnsi="Arial" w:hint="default"/>
      </w:rPr>
    </w:lvl>
    <w:lvl w:ilvl="2" w:tplc="AAC6E0F6" w:tentative="1">
      <w:start w:val="1"/>
      <w:numFmt w:val="bullet"/>
      <w:lvlText w:val="•"/>
      <w:lvlJc w:val="left"/>
      <w:pPr>
        <w:tabs>
          <w:tab w:val="num" w:pos="2160"/>
        </w:tabs>
        <w:ind w:left="2160" w:hanging="360"/>
      </w:pPr>
      <w:rPr>
        <w:rFonts w:ascii="Arial" w:hAnsi="Arial" w:hint="default"/>
      </w:rPr>
    </w:lvl>
    <w:lvl w:ilvl="3" w:tplc="CD1EA592" w:tentative="1">
      <w:start w:val="1"/>
      <w:numFmt w:val="bullet"/>
      <w:lvlText w:val="•"/>
      <w:lvlJc w:val="left"/>
      <w:pPr>
        <w:tabs>
          <w:tab w:val="num" w:pos="2880"/>
        </w:tabs>
        <w:ind w:left="2880" w:hanging="360"/>
      </w:pPr>
      <w:rPr>
        <w:rFonts w:ascii="Arial" w:hAnsi="Arial" w:hint="default"/>
      </w:rPr>
    </w:lvl>
    <w:lvl w:ilvl="4" w:tplc="41DCEE02" w:tentative="1">
      <w:start w:val="1"/>
      <w:numFmt w:val="bullet"/>
      <w:lvlText w:val="•"/>
      <w:lvlJc w:val="left"/>
      <w:pPr>
        <w:tabs>
          <w:tab w:val="num" w:pos="3600"/>
        </w:tabs>
        <w:ind w:left="3600" w:hanging="360"/>
      </w:pPr>
      <w:rPr>
        <w:rFonts w:ascii="Arial" w:hAnsi="Arial" w:hint="default"/>
      </w:rPr>
    </w:lvl>
    <w:lvl w:ilvl="5" w:tplc="5C5C9AD6" w:tentative="1">
      <w:start w:val="1"/>
      <w:numFmt w:val="bullet"/>
      <w:lvlText w:val="•"/>
      <w:lvlJc w:val="left"/>
      <w:pPr>
        <w:tabs>
          <w:tab w:val="num" w:pos="4320"/>
        </w:tabs>
        <w:ind w:left="4320" w:hanging="360"/>
      </w:pPr>
      <w:rPr>
        <w:rFonts w:ascii="Arial" w:hAnsi="Arial" w:hint="default"/>
      </w:rPr>
    </w:lvl>
    <w:lvl w:ilvl="6" w:tplc="99362326" w:tentative="1">
      <w:start w:val="1"/>
      <w:numFmt w:val="bullet"/>
      <w:lvlText w:val="•"/>
      <w:lvlJc w:val="left"/>
      <w:pPr>
        <w:tabs>
          <w:tab w:val="num" w:pos="5040"/>
        </w:tabs>
        <w:ind w:left="5040" w:hanging="360"/>
      </w:pPr>
      <w:rPr>
        <w:rFonts w:ascii="Arial" w:hAnsi="Arial" w:hint="default"/>
      </w:rPr>
    </w:lvl>
    <w:lvl w:ilvl="7" w:tplc="CA245218" w:tentative="1">
      <w:start w:val="1"/>
      <w:numFmt w:val="bullet"/>
      <w:lvlText w:val="•"/>
      <w:lvlJc w:val="left"/>
      <w:pPr>
        <w:tabs>
          <w:tab w:val="num" w:pos="5760"/>
        </w:tabs>
        <w:ind w:left="5760" w:hanging="360"/>
      </w:pPr>
      <w:rPr>
        <w:rFonts w:ascii="Arial" w:hAnsi="Arial" w:hint="default"/>
      </w:rPr>
    </w:lvl>
    <w:lvl w:ilvl="8" w:tplc="B900E1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EC2552"/>
    <w:multiLevelType w:val="hybridMultilevel"/>
    <w:tmpl w:val="E1F0768C"/>
    <w:lvl w:ilvl="0" w:tplc="756668B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3F2F3609"/>
    <w:multiLevelType w:val="hybridMultilevel"/>
    <w:tmpl w:val="4E023222"/>
    <w:lvl w:ilvl="0" w:tplc="452C3B04">
      <w:numFmt w:val="bullet"/>
      <w:lvlText w:val="-"/>
      <w:lvlJc w:val="left"/>
      <w:pPr>
        <w:tabs>
          <w:tab w:val="num" w:pos="824"/>
        </w:tabs>
        <w:ind w:left="540" w:firstLine="0"/>
      </w:pPr>
      <w:rPr>
        <w:rFonts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41407392"/>
    <w:multiLevelType w:val="hybridMultilevel"/>
    <w:tmpl w:val="0FE405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4826713"/>
    <w:multiLevelType w:val="hybridMultilevel"/>
    <w:tmpl w:val="FF224674"/>
    <w:lvl w:ilvl="0" w:tplc="452C3B04">
      <w:numFmt w:val="bullet"/>
      <w:lvlText w:val="-"/>
      <w:lvlJc w:val="left"/>
      <w:pPr>
        <w:tabs>
          <w:tab w:val="num" w:pos="824"/>
        </w:tabs>
        <w:ind w:left="540" w:firstLine="0"/>
      </w:pPr>
      <w:rPr>
        <w:rFonts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451D1B53"/>
    <w:multiLevelType w:val="hybridMultilevel"/>
    <w:tmpl w:val="E4FE8D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699216D"/>
    <w:multiLevelType w:val="multilevel"/>
    <w:tmpl w:val="F1F24FDE"/>
    <w:lvl w:ilvl="0">
      <w:start w:val="1"/>
      <w:numFmt w:val="decimal"/>
      <w:lvlText w:val="%1"/>
      <w:lvlJc w:val="left"/>
      <w:pPr>
        <w:ind w:left="555" w:hanging="555"/>
      </w:pPr>
      <w:rPr>
        <w:rFonts w:hint="default"/>
      </w:rPr>
    </w:lvl>
    <w:lvl w:ilvl="1">
      <w:start w:val="1"/>
      <w:numFmt w:val="decimal"/>
      <w:lvlText w:val="%1.%2"/>
      <w:lvlJc w:val="left"/>
      <w:pPr>
        <w:ind w:left="4525" w:hanging="55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48DB2BAC"/>
    <w:multiLevelType w:val="hybridMultilevel"/>
    <w:tmpl w:val="1F58C82C"/>
    <w:lvl w:ilvl="0" w:tplc="04220005">
      <w:start w:val="1"/>
      <w:numFmt w:val="bullet"/>
      <w:lvlText w:val=""/>
      <w:lvlJc w:val="left"/>
      <w:pPr>
        <w:tabs>
          <w:tab w:val="num" w:pos="1287"/>
        </w:tabs>
        <w:ind w:left="1287" w:hanging="360"/>
      </w:pPr>
      <w:rPr>
        <w:rFonts w:ascii="Wingdings" w:hAnsi="Wingdings" w:hint="default"/>
      </w:rPr>
    </w:lvl>
    <w:lvl w:ilvl="1" w:tplc="04220003" w:tentative="1">
      <w:start w:val="1"/>
      <w:numFmt w:val="bullet"/>
      <w:lvlText w:val="o"/>
      <w:lvlJc w:val="left"/>
      <w:pPr>
        <w:tabs>
          <w:tab w:val="num" w:pos="2007"/>
        </w:tabs>
        <w:ind w:left="2007" w:hanging="360"/>
      </w:pPr>
      <w:rPr>
        <w:rFonts w:ascii="Courier New" w:hAnsi="Courier New" w:cs="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cs="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cs="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4B7626F8"/>
    <w:multiLevelType w:val="multilevel"/>
    <w:tmpl w:val="41826E7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D487CEB"/>
    <w:multiLevelType w:val="hybridMultilevel"/>
    <w:tmpl w:val="3FD2E8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E8452FB"/>
    <w:multiLevelType w:val="hybridMultilevel"/>
    <w:tmpl w:val="55B8F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0A10441"/>
    <w:multiLevelType w:val="hybridMultilevel"/>
    <w:tmpl w:val="9EF0F3FE"/>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52357024"/>
    <w:multiLevelType w:val="hybridMultilevel"/>
    <w:tmpl w:val="BBFC440A"/>
    <w:lvl w:ilvl="0" w:tplc="C1AA1518">
      <w:start w:val="1"/>
      <w:numFmt w:val="bullet"/>
      <w:lvlText w:val=""/>
      <w:lvlJc w:val="left"/>
      <w:pPr>
        <w:tabs>
          <w:tab w:val="num" w:pos="720"/>
        </w:tabs>
        <w:ind w:left="720" w:hanging="360"/>
      </w:pPr>
      <w:rPr>
        <w:rFonts w:ascii="Symbol" w:hAnsi="Symbol" w:hint="default"/>
      </w:rPr>
    </w:lvl>
    <w:lvl w:ilvl="1" w:tplc="98E87656" w:tentative="1">
      <w:start w:val="1"/>
      <w:numFmt w:val="bullet"/>
      <w:lvlText w:val=""/>
      <w:lvlJc w:val="left"/>
      <w:pPr>
        <w:tabs>
          <w:tab w:val="num" w:pos="1440"/>
        </w:tabs>
        <w:ind w:left="1440" w:hanging="360"/>
      </w:pPr>
      <w:rPr>
        <w:rFonts w:ascii="Symbol" w:hAnsi="Symbol" w:hint="default"/>
      </w:rPr>
    </w:lvl>
    <w:lvl w:ilvl="2" w:tplc="66901DBC" w:tentative="1">
      <w:start w:val="1"/>
      <w:numFmt w:val="bullet"/>
      <w:lvlText w:val=""/>
      <w:lvlJc w:val="left"/>
      <w:pPr>
        <w:tabs>
          <w:tab w:val="num" w:pos="2160"/>
        </w:tabs>
        <w:ind w:left="2160" w:hanging="360"/>
      </w:pPr>
      <w:rPr>
        <w:rFonts w:ascii="Symbol" w:hAnsi="Symbol" w:hint="default"/>
      </w:rPr>
    </w:lvl>
    <w:lvl w:ilvl="3" w:tplc="3124916A" w:tentative="1">
      <w:start w:val="1"/>
      <w:numFmt w:val="bullet"/>
      <w:lvlText w:val=""/>
      <w:lvlJc w:val="left"/>
      <w:pPr>
        <w:tabs>
          <w:tab w:val="num" w:pos="2880"/>
        </w:tabs>
        <w:ind w:left="2880" w:hanging="360"/>
      </w:pPr>
      <w:rPr>
        <w:rFonts w:ascii="Symbol" w:hAnsi="Symbol" w:hint="default"/>
      </w:rPr>
    </w:lvl>
    <w:lvl w:ilvl="4" w:tplc="F3A24C10" w:tentative="1">
      <w:start w:val="1"/>
      <w:numFmt w:val="bullet"/>
      <w:lvlText w:val=""/>
      <w:lvlJc w:val="left"/>
      <w:pPr>
        <w:tabs>
          <w:tab w:val="num" w:pos="3600"/>
        </w:tabs>
        <w:ind w:left="3600" w:hanging="360"/>
      </w:pPr>
      <w:rPr>
        <w:rFonts w:ascii="Symbol" w:hAnsi="Symbol" w:hint="default"/>
      </w:rPr>
    </w:lvl>
    <w:lvl w:ilvl="5" w:tplc="51D0F442" w:tentative="1">
      <w:start w:val="1"/>
      <w:numFmt w:val="bullet"/>
      <w:lvlText w:val=""/>
      <w:lvlJc w:val="left"/>
      <w:pPr>
        <w:tabs>
          <w:tab w:val="num" w:pos="4320"/>
        </w:tabs>
        <w:ind w:left="4320" w:hanging="360"/>
      </w:pPr>
      <w:rPr>
        <w:rFonts w:ascii="Symbol" w:hAnsi="Symbol" w:hint="default"/>
      </w:rPr>
    </w:lvl>
    <w:lvl w:ilvl="6" w:tplc="2514DAA2" w:tentative="1">
      <w:start w:val="1"/>
      <w:numFmt w:val="bullet"/>
      <w:lvlText w:val=""/>
      <w:lvlJc w:val="left"/>
      <w:pPr>
        <w:tabs>
          <w:tab w:val="num" w:pos="5040"/>
        </w:tabs>
        <w:ind w:left="5040" w:hanging="360"/>
      </w:pPr>
      <w:rPr>
        <w:rFonts w:ascii="Symbol" w:hAnsi="Symbol" w:hint="default"/>
      </w:rPr>
    </w:lvl>
    <w:lvl w:ilvl="7" w:tplc="F5266592" w:tentative="1">
      <w:start w:val="1"/>
      <w:numFmt w:val="bullet"/>
      <w:lvlText w:val=""/>
      <w:lvlJc w:val="left"/>
      <w:pPr>
        <w:tabs>
          <w:tab w:val="num" w:pos="5760"/>
        </w:tabs>
        <w:ind w:left="5760" w:hanging="360"/>
      </w:pPr>
      <w:rPr>
        <w:rFonts w:ascii="Symbol" w:hAnsi="Symbol" w:hint="default"/>
      </w:rPr>
    </w:lvl>
    <w:lvl w:ilvl="8" w:tplc="0A96722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4D71646"/>
    <w:multiLevelType w:val="hybridMultilevel"/>
    <w:tmpl w:val="4964F7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87F53B8"/>
    <w:multiLevelType w:val="hybridMultilevel"/>
    <w:tmpl w:val="EA9A9CA4"/>
    <w:lvl w:ilvl="0" w:tplc="C7942DAE">
      <w:start w:val="1"/>
      <w:numFmt w:val="bullet"/>
      <w:lvlText w:val=""/>
      <w:lvlJc w:val="left"/>
      <w:pPr>
        <w:tabs>
          <w:tab w:val="num" w:pos="720"/>
        </w:tabs>
        <w:ind w:left="720" w:hanging="360"/>
      </w:pPr>
      <w:rPr>
        <w:rFonts w:ascii="Symbol" w:hAnsi="Symbol" w:hint="default"/>
      </w:rPr>
    </w:lvl>
    <w:lvl w:ilvl="1" w:tplc="E772891C" w:tentative="1">
      <w:start w:val="1"/>
      <w:numFmt w:val="bullet"/>
      <w:lvlText w:val=""/>
      <w:lvlJc w:val="left"/>
      <w:pPr>
        <w:tabs>
          <w:tab w:val="num" w:pos="1440"/>
        </w:tabs>
        <w:ind w:left="1440" w:hanging="360"/>
      </w:pPr>
      <w:rPr>
        <w:rFonts w:ascii="Symbol" w:hAnsi="Symbol" w:hint="default"/>
      </w:rPr>
    </w:lvl>
    <w:lvl w:ilvl="2" w:tplc="74068730" w:tentative="1">
      <w:start w:val="1"/>
      <w:numFmt w:val="bullet"/>
      <w:lvlText w:val=""/>
      <w:lvlJc w:val="left"/>
      <w:pPr>
        <w:tabs>
          <w:tab w:val="num" w:pos="2160"/>
        </w:tabs>
        <w:ind w:left="2160" w:hanging="360"/>
      </w:pPr>
      <w:rPr>
        <w:rFonts w:ascii="Symbol" w:hAnsi="Symbol" w:hint="default"/>
      </w:rPr>
    </w:lvl>
    <w:lvl w:ilvl="3" w:tplc="DE40F454" w:tentative="1">
      <w:start w:val="1"/>
      <w:numFmt w:val="bullet"/>
      <w:lvlText w:val=""/>
      <w:lvlJc w:val="left"/>
      <w:pPr>
        <w:tabs>
          <w:tab w:val="num" w:pos="2880"/>
        </w:tabs>
        <w:ind w:left="2880" w:hanging="360"/>
      </w:pPr>
      <w:rPr>
        <w:rFonts w:ascii="Symbol" w:hAnsi="Symbol" w:hint="default"/>
      </w:rPr>
    </w:lvl>
    <w:lvl w:ilvl="4" w:tplc="C9E8742E" w:tentative="1">
      <w:start w:val="1"/>
      <w:numFmt w:val="bullet"/>
      <w:lvlText w:val=""/>
      <w:lvlJc w:val="left"/>
      <w:pPr>
        <w:tabs>
          <w:tab w:val="num" w:pos="3600"/>
        </w:tabs>
        <w:ind w:left="3600" w:hanging="360"/>
      </w:pPr>
      <w:rPr>
        <w:rFonts w:ascii="Symbol" w:hAnsi="Symbol" w:hint="default"/>
      </w:rPr>
    </w:lvl>
    <w:lvl w:ilvl="5" w:tplc="9210FB12" w:tentative="1">
      <w:start w:val="1"/>
      <w:numFmt w:val="bullet"/>
      <w:lvlText w:val=""/>
      <w:lvlJc w:val="left"/>
      <w:pPr>
        <w:tabs>
          <w:tab w:val="num" w:pos="4320"/>
        </w:tabs>
        <w:ind w:left="4320" w:hanging="360"/>
      </w:pPr>
      <w:rPr>
        <w:rFonts w:ascii="Symbol" w:hAnsi="Symbol" w:hint="default"/>
      </w:rPr>
    </w:lvl>
    <w:lvl w:ilvl="6" w:tplc="6D420688" w:tentative="1">
      <w:start w:val="1"/>
      <w:numFmt w:val="bullet"/>
      <w:lvlText w:val=""/>
      <w:lvlJc w:val="left"/>
      <w:pPr>
        <w:tabs>
          <w:tab w:val="num" w:pos="5040"/>
        </w:tabs>
        <w:ind w:left="5040" w:hanging="360"/>
      </w:pPr>
      <w:rPr>
        <w:rFonts w:ascii="Symbol" w:hAnsi="Symbol" w:hint="default"/>
      </w:rPr>
    </w:lvl>
    <w:lvl w:ilvl="7" w:tplc="0CB01300" w:tentative="1">
      <w:start w:val="1"/>
      <w:numFmt w:val="bullet"/>
      <w:lvlText w:val=""/>
      <w:lvlJc w:val="left"/>
      <w:pPr>
        <w:tabs>
          <w:tab w:val="num" w:pos="5760"/>
        </w:tabs>
        <w:ind w:left="5760" w:hanging="360"/>
      </w:pPr>
      <w:rPr>
        <w:rFonts w:ascii="Symbol" w:hAnsi="Symbol" w:hint="default"/>
      </w:rPr>
    </w:lvl>
    <w:lvl w:ilvl="8" w:tplc="3FDA201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E5A7EDB"/>
    <w:multiLevelType w:val="multilevel"/>
    <w:tmpl w:val="B98A6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D663DD"/>
    <w:multiLevelType w:val="hybridMultilevel"/>
    <w:tmpl w:val="D9E265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2133406"/>
    <w:multiLevelType w:val="hybridMultilevel"/>
    <w:tmpl w:val="7C4E3DA2"/>
    <w:lvl w:ilvl="0" w:tplc="1A6E3F22">
      <w:start w:val="3"/>
      <w:numFmt w:val="bullet"/>
      <w:lvlText w:val="-"/>
      <w:lvlJc w:val="left"/>
      <w:pPr>
        <w:ind w:left="1800" w:hanging="360"/>
      </w:pPr>
      <w:rPr>
        <w:rFonts w:ascii="Times New Roman" w:eastAsia="Times New Roman" w:hAnsi="Times New Roman" w:cs="Times New Roman"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4" w15:restartNumberingAfterBreak="0">
    <w:nsid w:val="64277BCE"/>
    <w:multiLevelType w:val="multilevel"/>
    <w:tmpl w:val="B6C428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9635684"/>
    <w:multiLevelType w:val="hybridMultilevel"/>
    <w:tmpl w:val="F1B2CC2E"/>
    <w:lvl w:ilvl="0" w:tplc="8E803600">
      <w:start w:val="1"/>
      <w:numFmt w:val="decimal"/>
      <w:lvlText w:val="%1."/>
      <w:lvlJc w:val="left"/>
      <w:pPr>
        <w:ind w:left="360" w:hanging="76"/>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6" w15:restartNumberingAfterBreak="0">
    <w:nsid w:val="69FD6A15"/>
    <w:multiLevelType w:val="hybridMultilevel"/>
    <w:tmpl w:val="1012EAD6"/>
    <w:lvl w:ilvl="0" w:tplc="04220005">
      <w:start w:val="1"/>
      <w:numFmt w:val="bullet"/>
      <w:lvlText w:val=""/>
      <w:lvlJc w:val="left"/>
      <w:pPr>
        <w:tabs>
          <w:tab w:val="num" w:pos="1287"/>
        </w:tabs>
        <w:ind w:left="1287" w:hanging="360"/>
      </w:pPr>
      <w:rPr>
        <w:rFonts w:ascii="Wingdings" w:hAnsi="Wingdings" w:hint="default"/>
      </w:rPr>
    </w:lvl>
    <w:lvl w:ilvl="1" w:tplc="04220003" w:tentative="1">
      <w:start w:val="1"/>
      <w:numFmt w:val="bullet"/>
      <w:lvlText w:val="o"/>
      <w:lvlJc w:val="left"/>
      <w:pPr>
        <w:tabs>
          <w:tab w:val="num" w:pos="2007"/>
        </w:tabs>
        <w:ind w:left="2007" w:hanging="360"/>
      </w:pPr>
      <w:rPr>
        <w:rFonts w:ascii="Courier New" w:hAnsi="Courier New" w:cs="Courier New" w:hint="default"/>
      </w:rPr>
    </w:lvl>
    <w:lvl w:ilvl="2" w:tplc="04220005" w:tentative="1">
      <w:start w:val="1"/>
      <w:numFmt w:val="bullet"/>
      <w:lvlText w:val=""/>
      <w:lvlJc w:val="left"/>
      <w:pPr>
        <w:tabs>
          <w:tab w:val="num" w:pos="2727"/>
        </w:tabs>
        <w:ind w:left="2727" w:hanging="360"/>
      </w:pPr>
      <w:rPr>
        <w:rFonts w:ascii="Wingdings" w:hAnsi="Wingdings" w:hint="default"/>
      </w:rPr>
    </w:lvl>
    <w:lvl w:ilvl="3" w:tplc="04220001" w:tentative="1">
      <w:start w:val="1"/>
      <w:numFmt w:val="bullet"/>
      <w:lvlText w:val=""/>
      <w:lvlJc w:val="left"/>
      <w:pPr>
        <w:tabs>
          <w:tab w:val="num" w:pos="3447"/>
        </w:tabs>
        <w:ind w:left="3447" w:hanging="360"/>
      </w:pPr>
      <w:rPr>
        <w:rFonts w:ascii="Symbol" w:hAnsi="Symbol" w:hint="default"/>
      </w:rPr>
    </w:lvl>
    <w:lvl w:ilvl="4" w:tplc="04220003" w:tentative="1">
      <w:start w:val="1"/>
      <w:numFmt w:val="bullet"/>
      <w:lvlText w:val="o"/>
      <w:lvlJc w:val="left"/>
      <w:pPr>
        <w:tabs>
          <w:tab w:val="num" w:pos="4167"/>
        </w:tabs>
        <w:ind w:left="4167" w:hanging="360"/>
      </w:pPr>
      <w:rPr>
        <w:rFonts w:ascii="Courier New" w:hAnsi="Courier New" w:cs="Courier New" w:hint="default"/>
      </w:rPr>
    </w:lvl>
    <w:lvl w:ilvl="5" w:tplc="04220005" w:tentative="1">
      <w:start w:val="1"/>
      <w:numFmt w:val="bullet"/>
      <w:lvlText w:val=""/>
      <w:lvlJc w:val="left"/>
      <w:pPr>
        <w:tabs>
          <w:tab w:val="num" w:pos="4887"/>
        </w:tabs>
        <w:ind w:left="4887" w:hanging="360"/>
      </w:pPr>
      <w:rPr>
        <w:rFonts w:ascii="Wingdings" w:hAnsi="Wingdings" w:hint="default"/>
      </w:rPr>
    </w:lvl>
    <w:lvl w:ilvl="6" w:tplc="04220001" w:tentative="1">
      <w:start w:val="1"/>
      <w:numFmt w:val="bullet"/>
      <w:lvlText w:val=""/>
      <w:lvlJc w:val="left"/>
      <w:pPr>
        <w:tabs>
          <w:tab w:val="num" w:pos="5607"/>
        </w:tabs>
        <w:ind w:left="5607" w:hanging="360"/>
      </w:pPr>
      <w:rPr>
        <w:rFonts w:ascii="Symbol" w:hAnsi="Symbol" w:hint="default"/>
      </w:rPr>
    </w:lvl>
    <w:lvl w:ilvl="7" w:tplc="04220003" w:tentative="1">
      <w:start w:val="1"/>
      <w:numFmt w:val="bullet"/>
      <w:lvlText w:val="o"/>
      <w:lvlJc w:val="left"/>
      <w:pPr>
        <w:tabs>
          <w:tab w:val="num" w:pos="6327"/>
        </w:tabs>
        <w:ind w:left="6327" w:hanging="360"/>
      </w:pPr>
      <w:rPr>
        <w:rFonts w:ascii="Courier New" w:hAnsi="Courier New" w:cs="Courier New" w:hint="default"/>
      </w:rPr>
    </w:lvl>
    <w:lvl w:ilvl="8" w:tplc="04220005" w:tentative="1">
      <w:start w:val="1"/>
      <w:numFmt w:val="bullet"/>
      <w:lvlText w:val=""/>
      <w:lvlJc w:val="left"/>
      <w:pPr>
        <w:tabs>
          <w:tab w:val="num" w:pos="7047"/>
        </w:tabs>
        <w:ind w:left="7047" w:hanging="360"/>
      </w:pPr>
      <w:rPr>
        <w:rFonts w:ascii="Wingdings" w:hAnsi="Wingdings" w:hint="default"/>
      </w:rPr>
    </w:lvl>
  </w:abstractNum>
  <w:abstractNum w:abstractNumId="37" w15:restartNumberingAfterBreak="0">
    <w:nsid w:val="6C053BB4"/>
    <w:multiLevelType w:val="hybridMultilevel"/>
    <w:tmpl w:val="5F7A4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F90BFC"/>
    <w:multiLevelType w:val="hybridMultilevel"/>
    <w:tmpl w:val="C9E27DAA"/>
    <w:lvl w:ilvl="0" w:tplc="8A86C1B6">
      <w:start w:val="1"/>
      <w:numFmt w:val="bullet"/>
      <w:lvlText w:val=""/>
      <w:lvlJc w:val="left"/>
      <w:pPr>
        <w:tabs>
          <w:tab w:val="num" w:pos="720"/>
        </w:tabs>
        <w:ind w:left="720" w:hanging="360"/>
      </w:pPr>
      <w:rPr>
        <w:rFonts w:ascii="Symbol" w:hAnsi="Symbol" w:hint="default"/>
      </w:rPr>
    </w:lvl>
    <w:lvl w:ilvl="1" w:tplc="E1D2BCAA" w:tentative="1">
      <w:start w:val="1"/>
      <w:numFmt w:val="bullet"/>
      <w:lvlText w:val=""/>
      <w:lvlJc w:val="left"/>
      <w:pPr>
        <w:tabs>
          <w:tab w:val="num" w:pos="1440"/>
        </w:tabs>
        <w:ind w:left="1440" w:hanging="360"/>
      </w:pPr>
      <w:rPr>
        <w:rFonts w:ascii="Symbol" w:hAnsi="Symbol" w:hint="default"/>
      </w:rPr>
    </w:lvl>
    <w:lvl w:ilvl="2" w:tplc="775EF500" w:tentative="1">
      <w:start w:val="1"/>
      <w:numFmt w:val="bullet"/>
      <w:lvlText w:val=""/>
      <w:lvlJc w:val="left"/>
      <w:pPr>
        <w:tabs>
          <w:tab w:val="num" w:pos="2160"/>
        </w:tabs>
        <w:ind w:left="2160" w:hanging="360"/>
      </w:pPr>
      <w:rPr>
        <w:rFonts w:ascii="Symbol" w:hAnsi="Symbol" w:hint="default"/>
      </w:rPr>
    </w:lvl>
    <w:lvl w:ilvl="3" w:tplc="C7A0D7A0" w:tentative="1">
      <w:start w:val="1"/>
      <w:numFmt w:val="bullet"/>
      <w:lvlText w:val=""/>
      <w:lvlJc w:val="left"/>
      <w:pPr>
        <w:tabs>
          <w:tab w:val="num" w:pos="2880"/>
        </w:tabs>
        <w:ind w:left="2880" w:hanging="360"/>
      </w:pPr>
      <w:rPr>
        <w:rFonts w:ascii="Symbol" w:hAnsi="Symbol" w:hint="default"/>
      </w:rPr>
    </w:lvl>
    <w:lvl w:ilvl="4" w:tplc="9F6671EE" w:tentative="1">
      <w:start w:val="1"/>
      <w:numFmt w:val="bullet"/>
      <w:lvlText w:val=""/>
      <w:lvlJc w:val="left"/>
      <w:pPr>
        <w:tabs>
          <w:tab w:val="num" w:pos="3600"/>
        </w:tabs>
        <w:ind w:left="3600" w:hanging="360"/>
      </w:pPr>
      <w:rPr>
        <w:rFonts w:ascii="Symbol" w:hAnsi="Symbol" w:hint="default"/>
      </w:rPr>
    </w:lvl>
    <w:lvl w:ilvl="5" w:tplc="16F6225C" w:tentative="1">
      <w:start w:val="1"/>
      <w:numFmt w:val="bullet"/>
      <w:lvlText w:val=""/>
      <w:lvlJc w:val="left"/>
      <w:pPr>
        <w:tabs>
          <w:tab w:val="num" w:pos="4320"/>
        </w:tabs>
        <w:ind w:left="4320" w:hanging="360"/>
      </w:pPr>
      <w:rPr>
        <w:rFonts w:ascii="Symbol" w:hAnsi="Symbol" w:hint="default"/>
      </w:rPr>
    </w:lvl>
    <w:lvl w:ilvl="6" w:tplc="978EC170" w:tentative="1">
      <w:start w:val="1"/>
      <w:numFmt w:val="bullet"/>
      <w:lvlText w:val=""/>
      <w:lvlJc w:val="left"/>
      <w:pPr>
        <w:tabs>
          <w:tab w:val="num" w:pos="5040"/>
        </w:tabs>
        <w:ind w:left="5040" w:hanging="360"/>
      </w:pPr>
      <w:rPr>
        <w:rFonts w:ascii="Symbol" w:hAnsi="Symbol" w:hint="default"/>
      </w:rPr>
    </w:lvl>
    <w:lvl w:ilvl="7" w:tplc="7A0A48BE" w:tentative="1">
      <w:start w:val="1"/>
      <w:numFmt w:val="bullet"/>
      <w:lvlText w:val=""/>
      <w:lvlJc w:val="left"/>
      <w:pPr>
        <w:tabs>
          <w:tab w:val="num" w:pos="5760"/>
        </w:tabs>
        <w:ind w:left="5760" w:hanging="360"/>
      </w:pPr>
      <w:rPr>
        <w:rFonts w:ascii="Symbol" w:hAnsi="Symbol" w:hint="default"/>
      </w:rPr>
    </w:lvl>
    <w:lvl w:ilvl="8" w:tplc="19B6ACA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193583"/>
    <w:multiLevelType w:val="hybridMultilevel"/>
    <w:tmpl w:val="5F0A89F4"/>
    <w:lvl w:ilvl="0" w:tplc="4E64A190">
      <w:start w:val="1"/>
      <w:numFmt w:val="decimal"/>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4"/>
  </w:num>
  <w:num w:numId="2">
    <w:abstractNumId w:val="19"/>
  </w:num>
  <w:num w:numId="3">
    <w:abstractNumId w:val="27"/>
  </w:num>
  <w:num w:numId="4">
    <w:abstractNumId w:val="14"/>
  </w:num>
  <w:num w:numId="5">
    <w:abstractNumId w:val="2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4"/>
  </w:num>
  <w:num w:numId="9">
    <w:abstractNumId w:val="9"/>
  </w:num>
  <w:num w:numId="10">
    <w:abstractNumId w:val="8"/>
  </w:num>
  <w:num w:numId="11">
    <w:abstractNumId w:val="33"/>
  </w:num>
  <w:num w:numId="12">
    <w:abstractNumId w:val="31"/>
  </w:num>
  <w:num w:numId="13">
    <w:abstractNumId w:val="38"/>
  </w:num>
  <w:num w:numId="14">
    <w:abstractNumId w:val="3"/>
  </w:num>
  <w:num w:numId="15">
    <w:abstractNumId w:val="28"/>
  </w:num>
  <w:num w:numId="16">
    <w:abstractNumId w:val="2"/>
  </w:num>
  <w:num w:numId="17">
    <w:abstractNumId w:val="13"/>
  </w:num>
  <w:num w:numId="18">
    <w:abstractNumId w:val="30"/>
  </w:num>
  <w:num w:numId="19">
    <w:abstractNumId w:val="6"/>
  </w:num>
  <w:num w:numId="20">
    <w:abstractNumId w:val="0"/>
  </w:num>
  <w:num w:numId="21">
    <w:abstractNumId w:val="16"/>
  </w:num>
  <w:num w:numId="22">
    <w:abstractNumId w:val="37"/>
  </w:num>
  <w:num w:numId="23">
    <w:abstractNumId w:val="39"/>
  </w:num>
  <w:num w:numId="24">
    <w:abstractNumId w:val="21"/>
  </w:num>
  <w:num w:numId="25">
    <w:abstractNumId w:val="12"/>
  </w:num>
  <w:num w:numId="26">
    <w:abstractNumId w:val="32"/>
  </w:num>
  <w:num w:numId="27">
    <w:abstractNumId w:val="29"/>
  </w:num>
  <w:num w:numId="28">
    <w:abstractNumId w:val="25"/>
  </w:num>
  <w:num w:numId="29">
    <w:abstractNumId w:val="20"/>
  </w:num>
  <w:num w:numId="30">
    <w:abstractNumId w:val="10"/>
  </w:num>
  <w:num w:numId="31">
    <w:abstractNumId w:val="18"/>
  </w:num>
  <w:num w:numId="32">
    <w:abstractNumId w:val="36"/>
  </w:num>
  <w:num w:numId="33">
    <w:abstractNumId w:val="23"/>
  </w:num>
  <w:num w:numId="34">
    <w:abstractNumId w:val="22"/>
  </w:num>
  <w:num w:numId="35">
    <w:abstractNumId w:val="5"/>
  </w:num>
  <w:num w:numId="36">
    <w:abstractNumId w:val="11"/>
  </w:num>
  <w:num w:numId="37">
    <w:abstractNumId w:val="15"/>
  </w:num>
  <w:num w:numId="38">
    <w:abstractNumId w:val="17"/>
  </w:num>
  <w:num w:numId="39">
    <w:abstractNumId w:val="7"/>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EDF"/>
    <w:rsid w:val="00000159"/>
    <w:rsid w:val="00001334"/>
    <w:rsid w:val="000042CD"/>
    <w:rsid w:val="0000471A"/>
    <w:rsid w:val="0000477B"/>
    <w:rsid w:val="0000734A"/>
    <w:rsid w:val="000077B9"/>
    <w:rsid w:val="000121FF"/>
    <w:rsid w:val="00012508"/>
    <w:rsid w:val="0002117B"/>
    <w:rsid w:val="00021C11"/>
    <w:rsid w:val="00027502"/>
    <w:rsid w:val="00027DFD"/>
    <w:rsid w:val="000301B3"/>
    <w:rsid w:val="000308F7"/>
    <w:rsid w:val="00036AF3"/>
    <w:rsid w:val="00040D16"/>
    <w:rsid w:val="00043223"/>
    <w:rsid w:val="000475CA"/>
    <w:rsid w:val="00047905"/>
    <w:rsid w:val="000519DB"/>
    <w:rsid w:val="000525F4"/>
    <w:rsid w:val="000566B4"/>
    <w:rsid w:val="00062E25"/>
    <w:rsid w:val="00066D97"/>
    <w:rsid w:val="0007091E"/>
    <w:rsid w:val="00074B3E"/>
    <w:rsid w:val="00076281"/>
    <w:rsid w:val="00077F5F"/>
    <w:rsid w:val="00081135"/>
    <w:rsid w:val="000831B3"/>
    <w:rsid w:val="00083C36"/>
    <w:rsid w:val="000847EC"/>
    <w:rsid w:val="00086AA6"/>
    <w:rsid w:val="000910FA"/>
    <w:rsid w:val="000913C4"/>
    <w:rsid w:val="00091D98"/>
    <w:rsid w:val="00093163"/>
    <w:rsid w:val="00093595"/>
    <w:rsid w:val="000945C8"/>
    <w:rsid w:val="000A3BC0"/>
    <w:rsid w:val="000A423F"/>
    <w:rsid w:val="000A5FDE"/>
    <w:rsid w:val="000A748D"/>
    <w:rsid w:val="000B58E6"/>
    <w:rsid w:val="000B6087"/>
    <w:rsid w:val="000B7CA8"/>
    <w:rsid w:val="000C17AD"/>
    <w:rsid w:val="000C32D8"/>
    <w:rsid w:val="000C3C43"/>
    <w:rsid w:val="000C7792"/>
    <w:rsid w:val="000D1A22"/>
    <w:rsid w:val="000D35B9"/>
    <w:rsid w:val="000D4322"/>
    <w:rsid w:val="000D462F"/>
    <w:rsid w:val="000D539A"/>
    <w:rsid w:val="000D5842"/>
    <w:rsid w:val="000D67FB"/>
    <w:rsid w:val="000D6CEF"/>
    <w:rsid w:val="000E52E1"/>
    <w:rsid w:val="000E7375"/>
    <w:rsid w:val="000F47AF"/>
    <w:rsid w:val="000F57A5"/>
    <w:rsid w:val="000F5B97"/>
    <w:rsid w:val="00100FC4"/>
    <w:rsid w:val="00100FC6"/>
    <w:rsid w:val="00102717"/>
    <w:rsid w:val="001053C3"/>
    <w:rsid w:val="001064CE"/>
    <w:rsid w:val="001114D7"/>
    <w:rsid w:val="00116856"/>
    <w:rsid w:val="001221BB"/>
    <w:rsid w:val="00122885"/>
    <w:rsid w:val="00122DEB"/>
    <w:rsid w:val="00127AF4"/>
    <w:rsid w:val="00131E89"/>
    <w:rsid w:val="0013365B"/>
    <w:rsid w:val="00135876"/>
    <w:rsid w:val="00136A19"/>
    <w:rsid w:val="00137E51"/>
    <w:rsid w:val="00141FE3"/>
    <w:rsid w:val="00144767"/>
    <w:rsid w:val="001452D8"/>
    <w:rsid w:val="001514D4"/>
    <w:rsid w:val="00154D5A"/>
    <w:rsid w:val="001614E2"/>
    <w:rsid w:val="00161666"/>
    <w:rsid w:val="00162143"/>
    <w:rsid w:val="00162964"/>
    <w:rsid w:val="00163EDF"/>
    <w:rsid w:val="00167454"/>
    <w:rsid w:val="0017154F"/>
    <w:rsid w:val="00171CDC"/>
    <w:rsid w:val="0017533C"/>
    <w:rsid w:val="0017537B"/>
    <w:rsid w:val="001818DE"/>
    <w:rsid w:val="001853E5"/>
    <w:rsid w:val="001867CC"/>
    <w:rsid w:val="00192B67"/>
    <w:rsid w:val="001973F6"/>
    <w:rsid w:val="001A3516"/>
    <w:rsid w:val="001A351D"/>
    <w:rsid w:val="001A6388"/>
    <w:rsid w:val="001B495D"/>
    <w:rsid w:val="001B67C8"/>
    <w:rsid w:val="001B6FD7"/>
    <w:rsid w:val="001B74B4"/>
    <w:rsid w:val="001C36D7"/>
    <w:rsid w:val="001C38B9"/>
    <w:rsid w:val="001C602C"/>
    <w:rsid w:val="001D0080"/>
    <w:rsid w:val="001D0529"/>
    <w:rsid w:val="001D05D6"/>
    <w:rsid w:val="001D5971"/>
    <w:rsid w:val="001E0342"/>
    <w:rsid w:val="001E08D7"/>
    <w:rsid w:val="001E1D15"/>
    <w:rsid w:val="001E3F7D"/>
    <w:rsid w:val="001E71B9"/>
    <w:rsid w:val="001E7C07"/>
    <w:rsid w:val="001F0EDC"/>
    <w:rsid w:val="001F1A7A"/>
    <w:rsid w:val="001F1B4B"/>
    <w:rsid w:val="001F1DD3"/>
    <w:rsid w:val="001F3716"/>
    <w:rsid w:val="001F516D"/>
    <w:rsid w:val="001F6E61"/>
    <w:rsid w:val="00200F85"/>
    <w:rsid w:val="002045A4"/>
    <w:rsid w:val="0020654E"/>
    <w:rsid w:val="00207922"/>
    <w:rsid w:val="00213CA1"/>
    <w:rsid w:val="00220622"/>
    <w:rsid w:val="002207C7"/>
    <w:rsid w:val="00223F01"/>
    <w:rsid w:val="0022609A"/>
    <w:rsid w:val="002266D7"/>
    <w:rsid w:val="00226719"/>
    <w:rsid w:val="00227A94"/>
    <w:rsid w:val="0023193A"/>
    <w:rsid w:val="00231F2B"/>
    <w:rsid w:val="00246E38"/>
    <w:rsid w:val="00247E51"/>
    <w:rsid w:val="0025020A"/>
    <w:rsid w:val="00251FE9"/>
    <w:rsid w:val="00252C43"/>
    <w:rsid w:val="0025337D"/>
    <w:rsid w:val="00254A91"/>
    <w:rsid w:val="00254BF3"/>
    <w:rsid w:val="00255200"/>
    <w:rsid w:val="002553D0"/>
    <w:rsid w:val="002563FE"/>
    <w:rsid w:val="00257CEC"/>
    <w:rsid w:val="00261017"/>
    <w:rsid w:val="0026237F"/>
    <w:rsid w:val="002678DF"/>
    <w:rsid w:val="002702BD"/>
    <w:rsid w:val="00274DA9"/>
    <w:rsid w:val="0027574D"/>
    <w:rsid w:val="0027612A"/>
    <w:rsid w:val="00276B4F"/>
    <w:rsid w:val="002771DE"/>
    <w:rsid w:val="0027764D"/>
    <w:rsid w:val="00283078"/>
    <w:rsid w:val="002907BD"/>
    <w:rsid w:val="00292192"/>
    <w:rsid w:val="00292DCD"/>
    <w:rsid w:val="00294496"/>
    <w:rsid w:val="002968CE"/>
    <w:rsid w:val="002A18ED"/>
    <w:rsid w:val="002A4882"/>
    <w:rsid w:val="002A4931"/>
    <w:rsid w:val="002A4DF0"/>
    <w:rsid w:val="002A7665"/>
    <w:rsid w:val="002B0E9D"/>
    <w:rsid w:val="002B278A"/>
    <w:rsid w:val="002B70A2"/>
    <w:rsid w:val="002C0A24"/>
    <w:rsid w:val="002C30F5"/>
    <w:rsid w:val="002C3641"/>
    <w:rsid w:val="002C5F6B"/>
    <w:rsid w:val="002D28FF"/>
    <w:rsid w:val="002D524F"/>
    <w:rsid w:val="002D5E1E"/>
    <w:rsid w:val="002D71DE"/>
    <w:rsid w:val="002D7395"/>
    <w:rsid w:val="002E2B9C"/>
    <w:rsid w:val="002E497B"/>
    <w:rsid w:val="002E6EA0"/>
    <w:rsid w:val="002E769B"/>
    <w:rsid w:val="002E78D8"/>
    <w:rsid w:val="002F0F2E"/>
    <w:rsid w:val="002F332A"/>
    <w:rsid w:val="002F5058"/>
    <w:rsid w:val="002F53DC"/>
    <w:rsid w:val="002F58FE"/>
    <w:rsid w:val="003005C9"/>
    <w:rsid w:val="00300E5D"/>
    <w:rsid w:val="003024AE"/>
    <w:rsid w:val="0030368A"/>
    <w:rsid w:val="00305C1C"/>
    <w:rsid w:val="003119F3"/>
    <w:rsid w:val="003123B7"/>
    <w:rsid w:val="0031422B"/>
    <w:rsid w:val="0031512F"/>
    <w:rsid w:val="003200E9"/>
    <w:rsid w:val="00320C33"/>
    <w:rsid w:val="003213AF"/>
    <w:rsid w:val="00323B84"/>
    <w:rsid w:val="003267AB"/>
    <w:rsid w:val="00326C44"/>
    <w:rsid w:val="003359C3"/>
    <w:rsid w:val="0034299A"/>
    <w:rsid w:val="00343C32"/>
    <w:rsid w:val="00344DF3"/>
    <w:rsid w:val="003458C6"/>
    <w:rsid w:val="003460F4"/>
    <w:rsid w:val="00361F6C"/>
    <w:rsid w:val="00364B78"/>
    <w:rsid w:val="00365820"/>
    <w:rsid w:val="00366883"/>
    <w:rsid w:val="003678EA"/>
    <w:rsid w:val="00370E56"/>
    <w:rsid w:val="0037143D"/>
    <w:rsid w:val="00373437"/>
    <w:rsid w:val="003745AF"/>
    <w:rsid w:val="0037679F"/>
    <w:rsid w:val="00377291"/>
    <w:rsid w:val="00377925"/>
    <w:rsid w:val="003802CA"/>
    <w:rsid w:val="00380FF8"/>
    <w:rsid w:val="0038213B"/>
    <w:rsid w:val="0038693D"/>
    <w:rsid w:val="00390A73"/>
    <w:rsid w:val="00392156"/>
    <w:rsid w:val="0039237E"/>
    <w:rsid w:val="003936EF"/>
    <w:rsid w:val="00396EC7"/>
    <w:rsid w:val="003976D3"/>
    <w:rsid w:val="003A00BF"/>
    <w:rsid w:val="003A0402"/>
    <w:rsid w:val="003A0658"/>
    <w:rsid w:val="003A079E"/>
    <w:rsid w:val="003A4BA1"/>
    <w:rsid w:val="003A64A6"/>
    <w:rsid w:val="003A6FE2"/>
    <w:rsid w:val="003A716D"/>
    <w:rsid w:val="003A788D"/>
    <w:rsid w:val="003B1035"/>
    <w:rsid w:val="003B3276"/>
    <w:rsid w:val="003B4E53"/>
    <w:rsid w:val="003B4F63"/>
    <w:rsid w:val="003B7988"/>
    <w:rsid w:val="003C1D9E"/>
    <w:rsid w:val="003C35E6"/>
    <w:rsid w:val="003C5891"/>
    <w:rsid w:val="003D313E"/>
    <w:rsid w:val="003E1949"/>
    <w:rsid w:val="003E3DD0"/>
    <w:rsid w:val="003E4ED3"/>
    <w:rsid w:val="003E6439"/>
    <w:rsid w:val="003E6E09"/>
    <w:rsid w:val="003F0006"/>
    <w:rsid w:val="003F3C3B"/>
    <w:rsid w:val="003F432A"/>
    <w:rsid w:val="003F5900"/>
    <w:rsid w:val="003F6702"/>
    <w:rsid w:val="0040080C"/>
    <w:rsid w:val="0040374A"/>
    <w:rsid w:val="0040427F"/>
    <w:rsid w:val="004109AF"/>
    <w:rsid w:val="0041277D"/>
    <w:rsid w:val="00413BDD"/>
    <w:rsid w:val="00414182"/>
    <w:rsid w:val="00414B51"/>
    <w:rsid w:val="004157B7"/>
    <w:rsid w:val="00416808"/>
    <w:rsid w:val="00416839"/>
    <w:rsid w:val="00423FD1"/>
    <w:rsid w:val="00424602"/>
    <w:rsid w:val="00425825"/>
    <w:rsid w:val="00426C1D"/>
    <w:rsid w:val="00427A39"/>
    <w:rsid w:val="0043250E"/>
    <w:rsid w:val="004341C6"/>
    <w:rsid w:val="004367C9"/>
    <w:rsid w:val="00437037"/>
    <w:rsid w:val="0043729B"/>
    <w:rsid w:val="00440E67"/>
    <w:rsid w:val="00441DC9"/>
    <w:rsid w:val="0044759B"/>
    <w:rsid w:val="00452D8A"/>
    <w:rsid w:val="00452E26"/>
    <w:rsid w:val="00455AA9"/>
    <w:rsid w:val="00456BC4"/>
    <w:rsid w:val="0046217C"/>
    <w:rsid w:val="00462E22"/>
    <w:rsid w:val="00466C0F"/>
    <w:rsid w:val="00471E12"/>
    <w:rsid w:val="00475E30"/>
    <w:rsid w:val="00483A13"/>
    <w:rsid w:val="0048437E"/>
    <w:rsid w:val="004867A4"/>
    <w:rsid w:val="00487153"/>
    <w:rsid w:val="00494243"/>
    <w:rsid w:val="004943FD"/>
    <w:rsid w:val="00494A54"/>
    <w:rsid w:val="00495FAE"/>
    <w:rsid w:val="0049699B"/>
    <w:rsid w:val="004A06EC"/>
    <w:rsid w:val="004A163C"/>
    <w:rsid w:val="004A193C"/>
    <w:rsid w:val="004A3D17"/>
    <w:rsid w:val="004B00BD"/>
    <w:rsid w:val="004B0817"/>
    <w:rsid w:val="004B312F"/>
    <w:rsid w:val="004B41BE"/>
    <w:rsid w:val="004B4923"/>
    <w:rsid w:val="004B76C5"/>
    <w:rsid w:val="004C03A3"/>
    <w:rsid w:val="004C058E"/>
    <w:rsid w:val="004C392A"/>
    <w:rsid w:val="004C3A03"/>
    <w:rsid w:val="004C6335"/>
    <w:rsid w:val="004D316E"/>
    <w:rsid w:val="004E5995"/>
    <w:rsid w:val="004E66D1"/>
    <w:rsid w:val="004F42F9"/>
    <w:rsid w:val="004F689C"/>
    <w:rsid w:val="00505F92"/>
    <w:rsid w:val="00510F50"/>
    <w:rsid w:val="00511EBD"/>
    <w:rsid w:val="0051272A"/>
    <w:rsid w:val="00512E93"/>
    <w:rsid w:val="005161BF"/>
    <w:rsid w:val="005218E7"/>
    <w:rsid w:val="00526291"/>
    <w:rsid w:val="00527526"/>
    <w:rsid w:val="0053049C"/>
    <w:rsid w:val="00531102"/>
    <w:rsid w:val="005368C9"/>
    <w:rsid w:val="00544FA6"/>
    <w:rsid w:val="0054581D"/>
    <w:rsid w:val="00551F54"/>
    <w:rsid w:val="00554F81"/>
    <w:rsid w:val="00563B07"/>
    <w:rsid w:val="00565CC5"/>
    <w:rsid w:val="005705A3"/>
    <w:rsid w:val="00570EB3"/>
    <w:rsid w:val="00572081"/>
    <w:rsid w:val="0057584E"/>
    <w:rsid w:val="005801E9"/>
    <w:rsid w:val="00581CAC"/>
    <w:rsid w:val="00583E24"/>
    <w:rsid w:val="005855F2"/>
    <w:rsid w:val="0058682F"/>
    <w:rsid w:val="0059246D"/>
    <w:rsid w:val="00595514"/>
    <w:rsid w:val="0059616C"/>
    <w:rsid w:val="005A1DFC"/>
    <w:rsid w:val="005A3DF8"/>
    <w:rsid w:val="005B23EB"/>
    <w:rsid w:val="005B71EA"/>
    <w:rsid w:val="005B775F"/>
    <w:rsid w:val="005C0CAE"/>
    <w:rsid w:val="005C1497"/>
    <w:rsid w:val="005E1EEF"/>
    <w:rsid w:val="005E30EA"/>
    <w:rsid w:val="005E5D3A"/>
    <w:rsid w:val="005F7491"/>
    <w:rsid w:val="006020FA"/>
    <w:rsid w:val="006023F7"/>
    <w:rsid w:val="006036E8"/>
    <w:rsid w:val="006072BB"/>
    <w:rsid w:val="00607FA3"/>
    <w:rsid w:val="0061051A"/>
    <w:rsid w:val="00610FE6"/>
    <w:rsid w:val="00622A5E"/>
    <w:rsid w:val="00622BA1"/>
    <w:rsid w:val="006325F5"/>
    <w:rsid w:val="00634DD7"/>
    <w:rsid w:val="006353C6"/>
    <w:rsid w:val="00637EBB"/>
    <w:rsid w:val="00640847"/>
    <w:rsid w:val="0064165C"/>
    <w:rsid w:val="00643FC8"/>
    <w:rsid w:val="00644937"/>
    <w:rsid w:val="00645D44"/>
    <w:rsid w:val="00646DCD"/>
    <w:rsid w:val="0065068D"/>
    <w:rsid w:val="0065456D"/>
    <w:rsid w:val="006550AA"/>
    <w:rsid w:val="00655DB7"/>
    <w:rsid w:val="00656036"/>
    <w:rsid w:val="00662C64"/>
    <w:rsid w:val="00663678"/>
    <w:rsid w:val="00665C81"/>
    <w:rsid w:val="00666824"/>
    <w:rsid w:val="006714E8"/>
    <w:rsid w:val="00671501"/>
    <w:rsid w:val="006715C4"/>
    <w:rsid w:val="00674A4A"/>
    <w:rsid w:val="0067687F"/>
    <w:rsid w:val="00684C70"/>
    <w:rsid w:val="00685B25"/>
    <w:rsid w:val="00686AC8"/>
    <w:rsid w:val="006A6CF7"/>
    <w:rsid w:val="006B08CD"/>
    <w:rsid w:val="006B56E4"/>
    <w:rsid w:val="006B5CAA"/>
    <w:rsid w:val="006B765C"/>
    <w:rsid w:val="006C1D87"/>
    <w:rsid w:val="006C36EF"/>
    <w:rsid w:val="006C428D"/>
    <w:rsid w:val="006C63C5"/>
    <w:rsid w:val="006D3CA8"/>
    <w:rsid w:val="006D6243"/>
    <w:rsid w:val="006D6769"/>
    <w:rsid w:val="006E0211"/>
    <w:rsid w:val="006F107A"/>
    <w:rsid w:val="006F27C0"/>
    <w:rsid w:val="006F5E60"/>
    <w:rsid w:val="006F7088"/>
    <w:rsid w:val="006F7FEA"/>
    <w:rsid w:val="0070039E"/>
    <w:rsid w:val="00700609"/>
    <w:rsid w:val="00701A0E"/>
    <w:rsid w:val="00702743"/>
    <w:rsid w:val="00703BC6"/>
    <w:rsid w:val="00705417"/>
    <w:rsid w:val="00707F67"/>
    <w:rsid w:val="0072446E"/>
    <w:rsid w:val="00730F11"/>
    <w:rsid w:val="00731480"/>
    <w:rsid w:val="0073542C"/>
    <w:rsid w:val="00741582"/>
    <w:rsid w:val="00745ECF"/>
    <w:rsid w:val="007477AD"/>
    <w:rsid w:val="00747AED"/>
    <w:rsid w:val="00753B98"/>
    <w:rsid w:val="00754679"/>
    <w:rsid w:val="00754C12"/>
    <w:rsid w:val="007562DC"/>
    <w:rsid w:val="00757AF5"/>
    <w:rsid w:val="007608D9"/>
    <w:rsid w:val="00763958"/>
    <w:rsid w:val="00764F8C"/>
    <w:rsid w:val="00773C9F"/>
    <w:rsid w:val="00780CC5"/>
    <w:rsid w:val="0078296B"/>
    <w:rsid w:val="00783EE1"/>
    <w:rsid w:val="0078640D"/>
    <w:rsid w:val="00786691"/>
    <w:rsid w:val="00787BEA"/>
    <w:rsid w:val="00791FCA"/>
    <w:rsid w:val="007A1C93"/>
    <w:rsid w:val="007A4984"/>
    <w:rsid w:val="007A4E8C"/>
    <w:rsid w:val="007B0CBB"/>
    <w:rsid w:val="007B0D28"/>
    <w:rsid w:val="007B257D"/>
    <w:rsid w:val="007B30C1"/>
    <w:rsid w:val="007B3CD6"/>
    <w:rsid w:val="007B49CD"/>
    <w:rsid w:val="007C3137"/>
    <w:rsid w:val="007C6A86"/>
    <w:rsid w:val="007D1DC6"/>
    <w:rsid w:val="007D35D9"/>
    <w:rsid w:val="007D6FAD"/>
    <w:rsid w:val="007E013F"/>
    <w:rsid w:val="007E0323"/>
    <w:rsid w:val="007E1FAF"/>
    <w:rsid w:val="007E408D"/>
    <w:rsid w:val="007E5498"/>
    <w:rsid w:val="007F21F6"/>
    <w:rsid w:val="00803E08"/>
    <w:rsid w:val="00805054"/>
    <w:rsid w:val="00811BAB"/>
    <w:rsid w:val="00811C7B"/>
    <w:rsid w:val="008156AB"/>
    <w:rsid w:val="00815C12"/>
    <w:rsid w:val="00816A31"/>
    <w:rsid w:val="00820107"/>
    <w:rsid w:val="00821BCB"/>
    <w:rsid w:val="00823170"/>
    <w:rsid w:val="0082354F"/>
    <w:rsid w:val="00824235"/>
    <w:rsid w:val="00827274"/>
    <w:rsid w:val="00831131"/>
    <w:rsid w:val="0083394A"/>
    <w:rsid w:val="00834A2A"/>
    <w:rsid w:val="008456B7"/>
    <w:rsid w:val="00850E89"/>
    <w:rsid w:val="00857FB4"/>
    <w:rsid w:val="00860A47"/>
    <w:rsid w:val="008640BF"/>
    <w:rsid w:val="008653D7"/>
    <w:rsid w:val="00867F8F"/>
    <w:rsid w:val="00871773"/>
    <w:rsid w:val="00872B4A"/>
    <w:rsid w:val="00873FBB"/>
    <w:rsid w:val="0087460B"/>
    <w:rsid w:val="00875319"/>
    <w:rsid w:val="00876F72"/>
    <w:rsid w:val="008827C6"/>
    <w:rsid w:val="00884817"/>
    <w:rsid w:val="0089235F"/>
    <w:rsid w:val="008929C1"/>
    <w:rsid w:val="008935A2"/>
    <w:rsid w:val="008A1E81"/>
    <w:rsid w:val="008A6E1A"/>
    <w:rsid w:val="008B10FB"/>
    <w:rsid w:val="008B1C2D"/>
    <w:rsid w:val="008B5F9C"/>
    <w:rsid w:val="008C0A24"/>
    <w:rsid w:val="008C284E"/>
    <w:rsid w:val="008C342D"/>
    <w:rsid w:val="008C5450"/>
    <w:rsid w:val="008C6D14"/>
    <w:rsid w:val="008D08A1"/>
    <w:rsid w:val="008D0EB3"/>
    <w:rsid w:val="008D3CA8"/>
    <w:rsid w:val="008D4F37"/>
    <w:rsid w:val="008D5890"/>
    <w:rsid w:val="008D5AB6"/>
    <w:rsid w:val="008E2ECF"/>
    <w:rsid w:val="008F0317"/>
    <w:rsid w:val="008F2222"/>
    <w:rsid w:val="008F347D"/>
    <w:rsid w:val="008F408E"/>
    <w:rsid w:val="008F5CA0"/>
    <w:rsid w:val="008F6C31"/>
    <w:rsid w:val="008F7576"/>
    <w:rsid w:val="00900808"/>
    <w:rsid w:val="00902BBF"/>
    <w:rsid w:val="00905E62"/>
    <w:rsid w:val="00912882"/>
    <w:rsid w:val="00914D37"/>
    <w:rsid w:val="00917222"/>
    <w:rsid w:val="00923F00"/>
    <w:rsid w:val="009267A0"/>
    <w:rsid w:val="009279CD"/>
    <w:rsid w:val="0093125D"/>
    <w:rsid w:val="0094510C"/>
    <w:rsid w:val="009464DD"/>
    <w:rsid w:val="00951466"/>
    <w:rsid w:val="0095319E"/>
    <w:rsid w:val="0095479E"/>
    <w:rsid w:val="00954C22"/>
    <w:rsid w:val="00964094"/>
    <w:rsid w:val="0096517E"/>
    <w:rsid w:val="00974375"/>
    <w:rsid w:val="009840BB"/>
    <w:rsid w:val="00985DA7"/>
    <w:rsid w:val="00986660"/>
    <w:rsid w:val="009908C9"/>
    <w:rsid w:val="009933D6"/>
    <w:rsid w:val="0099656C"/>
    <w:rsid w:val="009A2E47"/>
    <w:rsid w:val="009A49E5"/>
    <w:rsid w:val="009B1ED7"/>
    <w:rsid w:val="009B4830"/>
    <w:rsid w:val="009C2771"/>
    <w:rsid w:val="009C3EA2"/>
    <w:rsid w:val="009C5054"/>
    <w:rsid w:val="009C6810"/>
    <w:rsid w:val="009D3F89"/>
    <w:rsid w:val="009D4F41"/>
    <w:rsid w:val="009E552B"/>
    <w:rsid w:val="009F2FCD"/>
    <w:rsid w:val="009F3261"/>
    <w:rsid w:val="009F5835"/>
    <w:rsid w:val="009F730B"/>
    <w:rsid w:val="00A007B0"/>
    <w:rsid w:val="00A0304E"/>
    <w:rsid w:val="00A03F56"/>
    <w:rsid w:val="00A03F96"/>
    <w:rsid w:val="00A1110F"/>
    <w:rsid w:val="00A138C4"/>
    <w:rsid w:val="00A14C3B"/>
    <w:rsid w:val="00A15A8E"/>
    <w:rsid w:val="00A22C7C"/>
    <w:rsid w:val="00A26349"/>
    <w:rsid w:val="00A30773"/>
    <w:rsid w:val="00A307F3"/>
    <w:rsid w:val="00A3086B"/>
    <w:rsid w:val="00A3225B"/>
    <w:rsid w:val="00A32433"/>
    <w:rsid w:val="00A334E1"/>
    <w:rsid w:val="00A36C8F"/>
    <w:rsid w:val="00A37EA1"/>
    <w:rsid w:val="00A41270"/>
    <w:rsid w:val="00A44356"/>
    <w:rsid w:val="00A44492"/>
    <w:rsid w:val="00A458EF"/>
    <w:rsid w:val="00A5279C"/>
    <w:rsid w:val="00A54E12"/>
    <w:rsid w:val="00A6008F"/>
    <w:rsid w:val="00A60B3E"/>
    <w:rsid w:val="00A611F0"/>
    <w:rsid w:val="00A66D79"/>
    <w:rsid w:val="00A7096F"/>
    <w:rsid w:val="00A74B31"/>
    <w:rsid w:val="00A75651"/>
    <w:rsid w:val="00A7775D"/>
    <w:rsid w:val="00A81258"/>
    <w:rsid w:val="00A81E51"/>
    <w:rsid w:val="00A8440C"/>
    <w:rsid w:val="00A861B1"/>
    <w:rsid w:val="00A8678C"/>
    <w:rsid w:val="00A921E4"/>
    <w:rsid w:val="00A93D12"/>
    <w:rsid w:val="00A945EC"/>
    <w:rsid w:val="00A97273"/>
    <w:rsid w:val="00AA1515"/>
    <w:rsid w:val="00AA3280"/>
    <w:rsid w:val="00AA32ED"/>
    <w:rsid w:val="00AA5ED8"/>
    <w:rsid w:val="00AA5F40"/>
    <w:rsid w:val="00AB1E92"/>
    <w:rsid w:val="00AB2A51"/>
    <w:rsid w:val="00AB60B4"/>
    <w:rsid w:val="00AC1D61"/>
    <w:rsid w:val="00AC363A"/>
    <w:rsid w:val="00AC3869"/>
    <w:rsid w:val="00AC6B7C"/>
    <w:rsid w:val="00AC7535"/>
    <w:rsid w:val="00AD216F"/>
    <w:rsid w:val="00AD5B76"/>
    <w:rsid w:val="00AD7DD9"/>
    <w:rsid w:val="00AE1C13"/>
    <w:rsid w:val="00AE4004"/>
    <w:rsid w:val="00AE4AB6"/>
    <w:rsid w:val="00AE4DB7"/>
    <w:rsid w:val="00AF26ED"/>
    <w:rsid w:val="00AF6488"/>
    <w:rsid w:val="00AF709C"/>
    <w:rsid w:val="00B01DAF"/>
    <w:rsid w:val="00B053EF"/>
    <w:rsid w:val="00B05792"/>
    <w:rsid w:val="00B11A92"/>
    <w:rsid w:val="00B123AD"/>
    <w:rsid w:val="00B12487"/>
    <w:rsid w:val="00B16156"/>
    <w:rsid w:val="00B17954"/>
    <w:rsid w:val="00B22B04"/>
    <w:rsid w:val="00B25C89"/>
    <w:rsid w:val="00B30B8E"/>
    <w:rsid w:val="00B36234"/>
    <w:rsid w:val="00B42535"/>
    <w:rsid w:val="00B42D09"/>
    <w:rsid w:val="00B432E4"/>
    <w:rsid w:val="00B44722"/>
    <w:rsid w:val="00B45BB8"/>
    <w:rsid w:val="00B46791"/>
    <w:rsid w:val="00B4760A"/>
    <w:rsid w:val="00B47E90"/>
    <w:rsid w:val="00B47EE1"/>
    <w:rsid w:val="00B500E7"/>
    <w:rsid w:val="00B5028D"/>
    <w:rsid w:val="00B528A4"/>
    <w:rsid w:val="00B560EF"/>
    <w:rsid w:val="00B56FA6"/>
    <w:rsid w:val="00B62443"/>
    <w:rsid w:val="00B627C7"/>
    <w:rsid w:val="00B6594F"/>
    <w:rsid w:val="00B804DF"/>
    <w:rsid w:val="00B805F4"/>
    <w:rsid w:val="00B82F41"/>
    <w:rsid w:val="00B82F8D"/>
    <w:rsid w:val="00B8440B"/>
    <w:rsid w:val="00B85A64"/>
    <w:rsid w:val="00B922DC"/>
    <w:rsid w:val="00B94A27"/>
    <w:rsid w:val="00B95039"/>
    <w:rsid w:val="00B9561C"/>
    <w:rsid w:val="00BA1082"/>
    <w:rsid w:val="00BA181A"/>
    <w:rsid w:val="00BA24FF"/>
    <w:rsid w:val="00BA5FBE"/>
    <w:rsid w:val="00BA76C3"/>
    <w:rsid w:val="00BB0D0A"/>
    <w:rsid w:val="00BB16F4"/>
    <w:rsid w:val="00BB5050"/>
    <w:rsid w:val="00BB5A27"/>
    <w:rsid w:val="00BB5DB8"/>
    <w:rsid w:val="00BC1049"/>
    <w:rsid w:val="00BC3F57"/>
    <w:rsid w:val="00BC7226"/>
    <w:rsid w:val="00BD0BF3"/>
    <w:rsid w:val="00BD14FA"/>
    <w:rsid w:val="00BD2EBA"/>
    <w:rsid w:val="00BD41EF"/>
    <w:rsid w:val="00BD530B"/>
    <w:rsid w:val="00BD7176"/>
    <w:rsid w:val="00BE07FF"/>
    <w:rsid w:val="00BE2953"/>
    <w:rsid w:val="00BE50A3"/>
    <w:rsid w:val="00C01EF6"/>
    <w:rsid w:val="00C029FE"/>
    <w:rsid w:val="00C049CC"/>
    <w:rsid w:val="00C05246"/>
    <w:rsid w:val="00C07833"/>
    <w:rsid w:val="00C12F78"/>
    <w:rsid w:val="00C14293"/>
    <w:rsid w:val="00C16E02"/>
    <w:rsid w:val="00C214FF"/>
    <w:rsid w:val="00C23B58"/>
    <w:rsid w:val="00C244AB"/>
    <w:rsid w:val="00C2492C"/>
    <w:rsid w:val="00C26584"/>
    <w:rsid w:val="00C272EA"/>
    <w:rsid w:val="00C277E8"/>
    <w:rsid w:val="00C32DAC"/>
    <w:rsid w:val="00C34DDC"/>
    <w:rsid w:val="00C37471"/>
    <w:rsid w:val="00C4068A"/>
    <w:rsid w:val="00C451B6"/>
    <w:rsid w:val="00C47ABC"/>
    <w:rsid w:val="00C5213F"/>
    <w:rsid w:val="00C53A00"/>
    <w:rsid w:val="00C55237"/>
    <w:rsid w:val="00C57B46"/>
    <w:rsid w:val="00C6126C"/>
    <w:rsid w:val="00C63B96"/>
    <w:rsid w:val="00C65284"/>
    <w:rsid w:val="00C652CE"/>
    <w:rsid w:val="00C65983"/>
    <w:rsid w:val="00C65FF6"/>
    <w:rsid w:val="00C667D4"/>
    <w:rsid w:val="00C67A03"/>
    <w:rsid w:val="00C7246B"/>
    <w:rsid w:val="00C770CB"/>
    <w:rsid w:val="00C81309"/>
    <w:rsid w:val="00C84CCF"/>
    <w:rsid w:val="00C8705E"/>
    <w:rsid w:val="00C87185"/>
    <w:rsid w:val="00C87EB7"/>
    <w:rsid w:val="00C918F4"/>
    <w:rsid w:val="00C9411E"/>
    <w:rsid w:val="00C94E6A"/>
    <w:rsid w:val="00C960D6"/>
    <w:rsid w:val="00CA0562"/>
    <w:rsid w:val="00CA0AC5"/>
    <w:rsid w:val="00CA13C6"/>
    <w:rsid w:val="00CA4307"/>
    <w:rsid w:val="00CA576B"/>
    <w:rsid w:val="00CA735B"/>
    <w:rsid w:val="00CB42E4"/>
    <w:rsid w:val="00CC56E3"/>
    <w:rsid w:val="00CC7B15"/>
    <w:rsid w:val="00CD0200"/>
    <w:rsid w:val="00CD2B3D"/>
    <w:rsid w:val="00CD7355"/>
    <w:rsid w:val="00CE16D1"/>
    <w:rsid w:val="00CE2E0D"/>
    <w:rsid w:val="00CF0782"/>
    <w:rsid w:val="00CF0AC8"/>
    <w:rsid w:val="00CF2EC1"/>
    <w:rsid w:val="00CF5733"/>
    <w:rsid w:val="00D0234D"/>
    <w:rsid w:val="00D02606"/>
    <w:rsid w:val="00D02CB2"/>
    <w:rsid w:val="00D0485C"/>
    <w:rsid w:val="00D06BAB"/>
    <w:rsid w:val="00D10427"/>
    <w:rsid w:val="00D107AF"/>
    <w:rsid w:val="00D11575"/>
    <w:rsid w:val="00D12A24"/>
    <w:rsid w:val="00D12FA2"/>
    <w:rsid w:val="00D13AD2"/>
    <w:rsid w:val="00D168F8"/>
    <w:rsid w:val="00D16B08"/>
    <w:rsid w:val="00D175CB"/>
    <w:rsid w:val="00D17983"/>
    <w:rsid w:val="00D21846"/>
    <w:rsid w:val="00D22BEF"/>
    <w:rsid w:val="00D30675"/>
    <w:rsid w:val="00D306F7"/>
    <w:rsid w:val="00D308C1"/>
    <w:rsid w:val="00D32D26"/>
    <w:rsid w:val="00D355F5"/>
    <w:rsid w:val="00D364F8"/>
    <w:rsid w:val="00D36863"/>
    <w:rsid w:val="00D418FB"/>
    <w:rsid w:val="00D41CEB"/>
    <w:rsid w:val="00D41EC6"/>
    <w:rsid w:val="00D421C4"/>
    <w:rsid w:val="00D44CD0"/>
    <w:rsid w:val="00D458B6"/>
    <w:rsid w:val="00D45EA6"/>
    <w:rsid w:val="00D462E2"/>
    <w:rsid w:val="00D508C3"/>
    <w:rsid w:val="00D52641"/>
    <w:rsid w:val="00D5548C"/>
    <w:rsid w:val="00D56ED8"/>
    <w:rsid w:val="00D57F68"/>
    <w:rsid w:val="00D613BA"/>
    <w:rsid w:val="00D619AB"/>
    <w:rsid w:val="00D648BA"/>
    <w:rsid w:val="00D65B64"/>
    <w:rsid w:val="00D67AA9"/>
    <w:rsid w:val="00D67FD0"/>
    <w:rsid w:val="00D70021"/>
    <w:rsid w:val="00D721F3"/>
    <w:rsid w:val="00D72EE3"/>
    <w:rsid w:val="00D75994"/>
    <w:rsid w:val="00D830D1"/>
    <w:rsid w:val="00D85BBD"/>
    <w:rsid w:val="00D85FC0"/>
    <w:rsid w:val="00D9125F"/>
    <w:rsid w:val="00D920D1"/>
    <w:rsid w:val="00D9266C"/>
    <w:rsid w:val="00D939F5"/>
    <w:rsid w:val="00D979EF"/>
    <w:rsid w:val="00DA19C3"/>
    <w:rsid w:val="00DA443F"/>
    <w:rsid w:val="00DA4D97"/>
    <w:rsid w:val="00DA5B8F"/>
    <w:rsid w:val="00DB185C"/>
    <w:rsid w:val="00DB2157"/>
    <w:rsid w:val="00DB2746"/>
    <w:rsid w:val="00DB4CB3"/>
    <w:rsid w:val="00DB727C"/>
    <w:rsid w:val="00DB7EEE"/>
    <w:rsid w:val="00DD5C01"/>
    <w:rsid w:val="00DD6F91"/>
    <w:rsid w:val="00DE0E0A"/>
    <w:rsid w:val="00DE1351"/>
    <w:rsid w:val="00DE43D6"/>
    <w:rsid w:val="00DE7DC2"/>
    <w:rsid w:val="00DF2B40"/>
    <w:rsid w:val="00DF46C5"/>
    <w:rsid w:val="00DF73CC"/>
    <w:rsid w:val="00E00986"/>
    <w:rsid w:val="00E01DE3"/>
    <w:rsid w:val="00E021C7"/>
    <w:rsid w:val="00E02901"/>
    <w:rsid w:val="00E0387A"/>
    <w:rsid w:val="00E04358"/>
    <w:rsid w:val="00E053FA"/>
    <w:rsid w:val="00E064C2"/>
    <w:rsid w:val="00E06655"/>
    <w:rsid w:val="00E07831"/>
    <w:rsid w:val="00E11D31"/>
    <w:rsid w:val="00E144CF"/>
    <w:rsid w:val="00E14B56"/>
    <w:rsid w:val="00E21051"/>
    <w:rsid w:val="00E22157"/>
    <w:rsid w:val="00E23581"/>
    <w:rsid w:val="00E25395"/>
    <w:rsid w:val="00E25E35"/>
    <w:rsid w:val="00E26787"/>
    <w:rsid w:val="00E27198"/>
    <w:rsid w:val="00E277AA"/>
    <w:rsid w:val="00E32BDA"/>
    <w:rsid w:val="00E33E11"/>
    <w:rsid w:val="00E37D82"/>
    <w:rsid w:val="00E41AAB"/>
    <w:rsid w:val="00E4266B"/>
    <w:rsid w:val="00E4299A"/>
    <w:rsid w:val="00E42D84"/>
    <w:rsid w:val="00E43DCB"/>
    <w:rsid w:val="00E44E43"/>
    <w:rsid w:val="00E55ED5"/>
    <w:rsid w:val="00E62B8C"/>
    <w:rsid w:val="00E6328F"/>
    <w:rsid w:val="00E64F13"/>
    <w:rsid w:val="00E65C0B"/>
    <w:rsid w:val="00E74B6A"/>
    <w:rsid w:val="00E775DC"/>
    <w:rsid w:val="00E8336E"/>
    <w:rsid w:val="00E90F89"/>
    <w:rsid w:val="00E9201E"/>
    <w:rsid w:val="00E92401"/>
    <w:rsid w:val="00E949A6"/>
    <w:rsid w:val="00E961A2"/>
    <w:rsid w:val="00E97259"/>
    <w:rsid w:val="00EA0CA3"/>
    <w:rsid w:val="00EA1C85"/>
    <w:rsid w:val="00EA2649"/>
    <w:rsid w:val="00EA2C93"/>
    <w:rsid w:val="00EA3FC2"/>
    <w:rsid w:val="00EA50AF"/>
    <w:rsid w:val="00EA7D5D"/>
    <w:rsid w:val="00EA7F2C"/>
    <w:rsid w:val="00EB09DA"/>
    <w:rsid w:val="00EB3831"/>
    <w:rsid w:val="00EB589D"/>
    <w:rsid w:val="00EB5D37"/>
    <w:rsid w:val="00EB6ACF"/>
    <w:rsid w:val="00EB6E8D"/>
    <w:rsid w:val="00EB74FF"/>
    <w:rsid w:val="00EC0321"/>
    <w:rsid w:val="00EC10E9"/>
    <w:rsid w:val="00EC1DE2"/>
    <w:rsid w:val="00EC2D45"/>
    <w:rsid w:val="00EC2DFD"/>
    <w:rsid w:val="00EC6579"/>
    <w:rsid w:val="00EC772E"/>
    <w:rsid w:val="00ED34D7"/>
    <w:rsid w:val="00ED6A8B"/>
    <w:rsid w:val="00EE0F73"/>
    <w:rsid w:val="00EE2EB8"/>
    <w:rsid w:val="00EE56DE"/>
    <w:rsid w:val="00EE730E"/>
    <w:rsid w:val="00EE7E15"/>
    <w:rsid w:val="00EF5BE2"/>
    <w:rsid w:val="00F0107E"/>
    <w:rsid w:val="00F04153"/>
    <w:rsid w:val="00F10593"/>
    <w:rsid w:val="00F1543E"/>
    <w:rsid w:val="00F16A3E"/>
    <w:rsid w:val="00F17F65"/>
    <w:rsid w:val="00F20F6B"/>
    <w:rsid w:val="00F210E6"/>
    <w:rsid w:val="00F247E0"/>
    <w:rsid w:val="00F30BA1"/>
    <w:rsid w:val="00F35ECB"/>
    <w:rsid w:val="00F41484"/>
    <w:rsid w:val="00F42ECA"/>
    <w:rsid w:val="00F43D6F"/>
    <w:rsid w:val="00F44AB6"/>
    <w:rsid w:val="00F45A06"/>
    <w:rsid w:val="00F460AE"/>
    <w:rsid w:val="00F506F0"/>
    <w:rsid w:val="00F50801"/>
    <w:rsid w:val="00F52D38"/>
    <w:rsid w:val="00F53850"/>
    <w:rsid w:val="00F54A86"/>
    <w:rsid w:val="00F5729F"/>
    <w:rsid w:val="00F61A8A"/>
    <w:rsid w:val="00F636A7"/>
    <w:rsid w:val="00F640ED"/>
    <w:rsid w:val="00F701F1"/>
    <w:rsid w:val="00F70BB0"/>
    <w:rsid w:val="00F7139F"/>
    <w:rsid w:val="00F747A3"/>
    <w:rsid w:val="00F77E81"/>
    <w:rsid w:val="00F84BC9"/>
    <w:rsid w:val="00F911F7"/>
    <w:rsid w:val="00F9176C"/>
    <w:rsid w:val="00F91DBF"/>
    <w:rsid w:val="00F929B2"/>
    <w:rsid w:val="00FA4E12"/>
    <w:rsid w:val="00FA7677"/>
    <w:rsid w:val="00FB02AD"/>
    <w:rsid w:val="00FB534C"/>
    <w:rsid w:val="00FB6713"/>
    <w:rsid w:val="00FB6B37"/>
    <w:rsid w:val="00FC5020"/>
    <w:rsid w:val="00FC5F55"/>
    <w:rsid w:val="00FC601B"/>
    <w:rsid w:val="00FC60A5"/>
    <w:rsid w:val="00FC6FCB"/>
    <w:rsid w:val="00FC77F8"/>
    <w:rsid w:val="00FD10ED"/>
    <w:rsid w:val="00FD65C8"/>
    <w:rsid w:val="00FD7AE6"/>
    <w:rsid w:val="00FE2E1C"/>
    <w:rsid w:val="00FE714E"/>
    <w:rsid w:val="00FE7EB8"/>
    <w:rsid w:val="00FF599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501F3"/>
  <w15:docId w15:val="{7BA424E1-696F-4AAE-BC37-BA459D310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62F"/>
  </w:style>
  <w:style w:type="paragraph" w:styleId="1">
    <w:name w:val="heading 1"/>
    <w:basedOn w:val="a"/>
    <w:link w:val="10"/>
    <w:uiPriority w:val="9"/>
    <w:qFormat/>
    <w:rsid w:val="0088481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qFormat/>
    <w:rsid w:val="00747AED"/>
    <w:pPr>
      <w:keepNext/>
      <w:spacing w:before="240" w:after="60" w:line="240" w:lineRule="auto"/>
      <w:outlineLvl w:val="1"/>
    </w:pPr>
    <w:rPr>
      <w:rFonts w:ascii="Arial" w:eastAsia="MS Mincho" w:hAnsi="Arial" w:cs="Times New Roman"/>
      <w:b/>
      <w:i/>
      <w:color w:val="000000"/>
      <w:spacing w:val="2"/>
      <w:kern w:val="16"/>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3678EA"/>
    <w:pPr>
      <w:ind w:left="720"/>
      <w:contextualSpacing/>
    </w:pPr>
  </w:style>
  <w:style w:type="paragraph" w:styleId="a5">
    <w:name w:val="Normal (Web)"/>
    <w:basedOn w:val="a"/>
    <w:uiPriority w:val="99"/>
    <w:unhideWhenUsed/>
    <w:rsid w:val="00AC36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lqj4b">
    <w:name w:val="jlqj4b"/>
    <w:basedOn w:val="a0"/>
    <w:rsid w:val="003B1035"/>
  </w:style>
  <w:style w:type="paragraph" w:styleId="a6">
    <w:name w:val="header"/>
    <w:basedOn w:val="a"/>
    <w:link w:val="a7"/>
    <w:uiPriority w:val="99"/>
    <w:unhideWhenUsed/>
    <w:rsid w:val="000D462F"/>
    <w:pPr>
      <w:tabs>
        <w:tab w:val="center" w:pos="4819"/>
        <w:tab w:val="right" w:pos="9639"/>
      </w:tabs>
      <w:spacing w:after="0" w:line="240" w:lineRule="auto"/>
    </w:pPr>
    <w:rPr>
      <w:rFonts w:ascii="Times New Roman" w:hAnsi="Times New Roman"/>
      <w:sz w:val="28"/>
    </w:rPr>
  </w:style>
  <w:style w:type="character" w:customStyle="1" w:styleId="a7">
    <w:name w:val="Верхній колонтитул Знак"/>
    <w:basedOn w:val="a0"/>
    <w:link w:val="a6"/>
    <w:uiPriority w:val="99"/>
    <w:rsid w:val="000D462F"/>
    <w:rPr>
      <w:rFonts w:ascii="Times New Roman" w:hAnsi="Times New Roman"/>
      <w:sz w:val="28"/>
    </w:rPr>
  </w:style>
  <w:style w:type="paragraph" w:styleId="a8">
    <w:name w:val="footer"/>
    <w:basedOn w:val="a"/>
    <w:link w:val="a9"/>
    <w:uiPriority w:val="99"/>
    <w:unhideWhenUsed/>
    <w:rsid w:val="00246E38"/>
    <w:pPr>
      <w:tabs>
        <w:tab w:val="center" w:pos="4819"/>
        <w:tab w:val="right" w:pos="9639"/>
      </w:tabs>
      <w:spacing w:after="0" w:line="240" w:lineRule="auto"/>
    </w:pPr>
  </w:style>
  <w:style w:type="character" w:customStyle="1" w:styleId="a9">
    <w:name w:val="Нижній колонтитул Знак"/>
    <w:basedOn w:val="a0"/>
    <w:link w:val="a8"/>
    <w:uiPriority w:val="99"/>
    <w:rsid w:val="00246E38"/>
  </w:style>
  <w:style w:type="paragraph" w:customStyle="1" w:styleId="aa">
    <w:name w:val="Формула"/>
    <w:basedOn w:val="ab"/>
    <w:rsid w:val="00A458EF"/>
    <w:pPr>
      <w:tabs>
        <w:tab w:val="center" w:pos="4536"/>
        <w:tab w:val="right" w:pos="9356"/>
      </w:tabs>
      <w:spacing w:after="0" w:line="336" w:lineRule="auto"/>
      <w:jc w:val="both"/>
    </w:pPr>
    <w:rPr>
      <w:rFonts w:ascii="Times New Roman" w:eastAsia="Times New Roman" w:hAnsi="Times New Roman" w:cs="Times New Roman"/>
      <w:sz w:val="28"/>
      <w:szCs w:val="20"/>
      <w:lang w:eastAsia="ru-RU"/>
    </w:rPr>
  </w:style>
  <w:style w:type="paragraph" w:styleId="ab">
    <w:name w:val="Body Text"/>
    <w:basedOn w:val="a"/>
    <w:link w:val="ac"/>
    <w:unhideWhenUsed/>
    <w:rsid w:val="00A458EF"/>
    <w:pPr>
      <w:spacing w:after="120"/>
    </w:pPr>
  </w:style>
  <w:style w:type="character" w:customStyle="1" w:styleId="ac">
    <w:name w:val="Основний текст Знак"/>
    <w:basedOn w:val="a0"/>
    <w:link w:val="ab"/>
    <w:rsid w:val="00A458EF"/>
  </w:style>
  <w:style w:type="character" w:styleId="ad">
    <w:name w:val="Hyperlink"/>
    <w:uiPriority w:val="99"/>
    <w:unhideWhenUsed/>
    <w:rsid w:val="007D35D9"/>
    <w:rPr>
      <w:color w:val="0563C1"/>
      <w:u w:val="single"/>
    </w:rPr>
  </w:style>
  <w:style w:type="table" w:styleId="ae">
    <w:name w:val="Table Grid"/>
    <w:basedOn w:val="a1"/>
    <w:uiPriority w:val="39"/>
    <w:rsid w:val="00E74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
    <w:basedOn w:val="a1"/>
    <w:next w:val="ae"/>
    <w:uiPriority w:val="39"/>
    <w:rsid w:val="00EA7F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e"/>
    <w:uiPriority w:val="39"/>
    <w:rsid w:val="00EA7F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ітка таблиці3"/>
    <w:basedOn w:val="a1"/>
    <w:next w:val="ae"/>
    <w:uiPriority w:val="39"/>
    <w:rsid w:val="00EA7F2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EA1C85"/>
    <w:pPr>
      <w:spacing w:after="0" w:line="240" w:lineRule="auto"/>
    </w:pPr>
  </w:style>
  <w:style w:type="paragraph" w:styleId="af0">
    <w:name w:val="Body Text Indent"/>
    <w:basedOn w:val="a"/>
    <w:link w:val="af1"/>
    <w:uiPriority w:val="99"/>
    <w:unhideWhenUsed/>
    <w:rsid w:val="00754679"/>
    <w:pPr>
      <w:spacing w:after="120"/>
      <w:ind w:left="283"/>
    </w:pPr>
  </w:style>
  <w:style w:type="character" w:customStyle="1" w:styleId="af1">
    <w:name w:val="Основний текст з відступом Знак"/>
    <w:basedOn w:val="a0"/>
    <w:link w:val="af0"/>
    <w:uiPriority w:val="99"/>
    <w:rsid w:val="00754679"/>
  </w:style>
  <w:style w:type="character" w:styleId="af2">
    <w:name w:val="Strong"/>
    <w:basedOn w:val="a0"/>
    <w:uiPriority w:val="22"/>
    <w:qFormat/>
    <w:rsid w:val="001D0529"/>
    <w:rPr>
      <w:b/>
      <w:bCs/>
    </w:rPr>
  </w:style>
  <w:style w:type="paragraph" w:styleId="z-">
    <w:name w:val="HTML Top of Form"/>
    <w:basedOn w:val="a"/>
    <w:next w:val="a"/>
    <w:link w:val="z-0"/>
    <w:hidden/>
    <w:uiPriority w:val="99"/>
    <w:semiHidden/>
    <w:unhideWhenUsed/>
    <w:rsid w:val="001D0529"/>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Початок форми Знак"/>
    <w:basedOn w:val="a0"/>
    <w:link w:val="z-"/>
    <w:uiPriority w:val="99"/>
    <w:semiHidden/>
    <w:rsid w:val="001D0529"/>
    <w:rPr>
      <w:rFonts w:ascii="Arial" w:eastAsia="Times New Roman" w:hAnsi="Arial" w:cs="Arial"/>
      <w:vanish/>
      <w:sz w:val="16"/>
      <w:szCs w:val="16"/>
      <w:lang w:val="ru-RU" w:eastAsia="ru-RU"/>
    </w:rPr>
  </w:style>
  <w:style w:type="character" w:styleId="af3">
    <w:name w:val="Emphasis"/>
    <w:basedOn w:val="a0"/>
    <w:uiPriority w:val="20"/>
    <w:qFormat/>
    <w:rsid w:val="00227A94"/>
    <w:rPr>
      <w:i/>
      <w:iCs/>
    </w:rPr>
  </w:style>
  <w:style w:type="character" w:customStyle="1" w:styleId="20">
    <w:name w:val="Заголовок 2 Знак"/>
    <w:basedOn w:val="a0"/>
    <w:link w:val="2"/>
    <w:uiPriority w:val="9"/>
    <w:rsid w:val="00747AED"/>
    <w:rPr>
      <w:rFonts w:ascii="Arial" w:eastAsia="MS Mincho" w:hAnsi="Arial" w:cs="Times New Roman"/>
      <w:b/>
      <w:i/>
      <w:color w:val="000000"/>
      <w:spacing w:val="2"/>
      <w:kern w:val="16"/>
      <w:sz w:val="24"/>
      <w:szCs w:val="20"/>
      <w:lang w:val="ru-RU" w:eastAsia="ru-RU"/>
    </w:rPr>
  </w:style>
  <w:style w:type="paragraph" w:styleId="af4">
    <w:name w:val="footnote text"/>
    <w:basedOn w:val="a"/>
    <w:link w:val="af5"/>
    <w:uiPriority w:val="99"/>
    <w:semiHidden/>
    <w:rsid w:val="00747AED"/>
    <w:pPr>
      <w:spacing w:after="0" w:line="240" w:lineRule="auto"/>
    </w:pPr>
    <w:rPr>
      <w:rFonts w:ascii="Times New Roman" w:eastAsia="MS Mincho" w:hAnsi="Times New Roman" w:cs="Times New Roman"/>
      <w:b/>
      <w:color w:val="000000"/>
      <w:spacing w:val="2"/>
      <w:kern w:val="16"/>
      <w:sz w:val="20"/>
      <w:szCs w:val="20"/>
      <w:lang w:val="ru-RU" w:eastAsia="ru-RU"/>
    </w:rPr>
  </w:style>
  <w:style w:type="character" w:customStyle="1" w:styleId="af5">
    <w:name w:val="Текст виноски Знак"/>
    <w:basedOn w:val="a0"/>
    <w:link w:val="af4"/>
    <w:uiPriority w:val="99"/>
    <w:semiHidden/>
    <w:rsid w:val="00747AED"/>
    <w:rPr>
      <w:rFonts w:ascii="Times New Roman" w:eastAsia="MS Mincho" w:hAnsi="Times New Roman" w:cs="Times New Roman"/>
      <w:b/>
      <w:color w:val="000000"/>
      <w:spacing w:val="2"/>
      <w:kern w:val="16"/>
      <w:sz w:val="20"/>
      <w:szCs w:val="20"/>
      <w:lang w:val="ru-RU" w:eastAsia="ru-RU"/>
    </w:rPr>
  </w:style>
  <w:style w:type="character" w:styleId="af6">
    <w:name w:val="footnote reference"/>
    <w:uiPriority w:val="99"/>
    <w:semiHidden/>
    <w:rsid w:val="00747AED"/>
    <w:rPr>
      <w:rFonts w:cs="Times New Roman"/>
      <w:vertAlign w:val="superscript"/>
    </w:rPr>
  </w:style>
  <w:style w:type="paragraph" w:styleId="af7">
    <w:name w:val="Balloon Text"/>
    <w:basedOn w:val="a"/>
    <w:link w:val="af8"/>
    <w:uiPriority w:val="99"/>
    <w:semiHidden/>
    <w:unhideWhenUsed/>
    <w:rsid w:val="00E06655"/>
    <w:pPr>
      <w:spacing w:after="0" w:line="240" w:lineRule="auto"/>
    </w:pPr>
    <w:rPr>
      <w:rFonts w:ascii="Segoe UI" w:hAnsi="Segoe UI" w:cs="Segoe UI"/>
      <w:sz w:val="18"/>
      <w:szCs w:val="18"/>
    </w:rPr>
  </w:style>
  <w:style w:type="character" w:customStyle="1" w:styleId="af8">
    <w:name w:val="Текст у виносці Знак"/>
    <w:basedOn w:val="a0"/>
    <w:link w:val="af7"/>
    <w:uiPriority w:val="99"/>
    <w:semiHidden/>
    <w:rsid w:val="00E06655"/>
    <w:rPr>
      <w:rFonts w:ascii="Segoe UI" w:hAnsi="Segoe UI" w:cs="Segoe UI"/>
      <w:sz w:val="18"/>
      <w:szCs w:val="18"/>
    </w:rPr>
  </w:style>
  <w:style w:type="paragraph" w:customStyle="1" w:styleId="123">
    <w:name w:val="123"/>
    <w:basedOn w:val="a"/>
    <w:rsid w:val="003A4BA1"/>
    <w:pPr>
      <w:widowControl w:val="0"/>
      <w:autoSpaceDE w:val="0"/>
      <w:autoSpaceDN w:val="0"/>
      <w:adjustRightInd w:val="0"/>
      <w:spacing w:after="0" w:line="360" w:lineRule="auto"/>
      <w:jc w:val="both"/>
    </w:pPr>
    <w:rPr>
      <w:rFonts w:ascii="Times New Roman" w:eastAsia="Times New Roman" w:hAnsi="Times New Roman" w:cs="Courier New"/>
      <w:sz w:val="28"/>
      <w:szCs w:val="20"/>
      <w:lang w:eastAsia="uk-UA"/>
    </w:rPr>
  </w:style>
  <w:style w:type="paragraph" w:customStyle="1" w:styleId="12">
    <w:name w:val="д1"/>
    <w:basedOn w:val="a"/>
    <w:link w:val="13"/>
    <w:rsid w:val="00CA0AC5"/>
    <w:pPr>
      <w:keepNext/>
      <w:widowControl w:val="0"/>
      <w:autoSpaceDE w:val="0"/>
      <w:autoSpaceDN w:val="0"/>
      <w:adjustRightInd w:val="0"/>
      <w:spacing w:before="240" w:after="240" w:line="360" w:lineRule="auto"/>
      <w:ind w:firstLine="1080"/>
      <w:jc w:val="both"/>
      <w:outlineLvl w:val="0"/>
    </w:pPr>
    <w:rPr>
      <w:rFonts w:ascii="Times New Roman" w:eastAsia="Times New Roman" w:hAnsi="Times New Roman" w:cs="Times New Roman"/>
      <w:bCs/>
      <w:spacing w:val="2"/>
      <w:sz w:val="28"/>
      <w:szCs w:val="24"/>
      <w:lang w:eastAsia="uk-UA"/>
    </w:rPr>
  </w:style>
  <w:style w:type="character" w:customStyle="1" w:styleId="13">
    <w:name w:val="д1 Знак"/>
    <w:basedOn w:val="a0"/>
    <w:link w:val="12"/>
    <w:rsid w:val="00CA0AC5"/>
    <w:rPr>
      <w:rFonts w:ascii="Times New Roman" w:eastAsia="Times New Roman" w:hAnsi="Times New Roman" w:cs="Times New Roman"/>
      <w:bCs/>
      <w:spacing w:val="2"/>
      <w:sz w:val="28"/>
      <w:szCs w:val="24"/>
      <w:lang w:eastAsia="uk-UA"/>
    </w:rPr>
  </w:style>
  <w:style w:type="paragraph" w:styleId="31">
    <w:name w:val="Body Text Indent 3"/>
    <w:basedOn w:val="a"/>
    <w:link w:val="32"/>
    <w:uiPriority w:val="99"/>
    <w:semiHidden/>
    <w:unhideWhenUsed/>
    <w:rsid w:val="00CA0AC5"/>
    <w:pPr>
      <w:spacing w:after="120" w:line="276" w:lineRule="auto"/>
      <w:ind w:left="283"/>
    </w:pPr>
    <w:rPr>
      <w:rFonts w:eastAsiaTheme="minorEastAsia" w:cstheme="minorBidi"/>
      <w:sz w:val="16"/>
      <w:szCs w:val="16"/>
      <w:lang w:eastAsia="uk-UA"/>
    </w:rPr>
  </w:style>
  <w:style w:type="character" w:customStyle="1" w:styleId="32">
    <w:name w:val="Основний текст з відступом 3 Знак"/>
    <w:basedOn w:val="a0"/>
    <w:link w:val="31"/>
    <w:uiPriority w:val="99"/>
    <w:semiHidden/>
    <w:rsid w:val="00CA0AC5"/>
    <w:rPr>
      <w:rFonts w:eastAsiaTheme="minorEastAsia" w:cstheme="minorBidi"/>
      <w:sz w:val="16"/>
      <w:szCs w:val="16"/>
      <w:lang w:eastAsia="uk-UA"/>
    </w:rPr>
  </w:style>
  <w:style w:type="paragraph" w:customStyle="1" w:styleId="Iauiue">
    <w:name w:val="Iau?iue"/>
    <w:rsid w:val="00CA0AC5"/>
    <w:pPr>
      <w:spacing w:after="0" w:line="240" w:lineRule="auto"/>
    </w:pPr>
    <w:rPr>
      <w:rFonts w:ascii="MS Sans Serif" w:eastAsia="Times New Roman" w:hAnsi="MS Sans Serif" w:cs="MS Sans Serif"/>
      <w:sz w:val="20"/>
      <w:szCs w:val="20"/>
      <w:lang w:val="en-US" w:eastAsia="uk-UA"/>
    </w:rPr>
  </w:style>
  <w:style w:type="paragraph" w:styleId="14">
    <w:name w:val="toc 1"/>
    <w:basedOn w:val="a"/>
    <w:next w:val="a"/>
    <w:autoRedefine/>
    <w:uiPriority w:val="39"/>
    <w:unhideWhenUsed/>
    <w:rsid w:val="00D85FC0"/>
    <w:pPr>
      <w:tabs>
        <w:tab w:val="right" w:leader="dot" w:pos="9781"/>
      </w:tabs>
      <w:spacing w:after="0" w:line="360" w:lineRule="auto"/>
      <w:ind w:left="426"/>
      <w:jc w:val="both"/>
    </w:pPr>
    <w:rPr>
      <w:rFonts w:ascii="Times New Roman" w:eastAsiaTheme="minorEastAsia" w:hAnsi="Times New Roman" w:cs="Times New Roman"/>
      <w:noProof/>
      <w:sz w:val="28"/>
      <w:szCs w:val="28"/>
      <w:lang w:eastAsia="uk-UA"/>
    </w:rPr>
  </w:style>
  <w:style w:type="paragraph" w:styleId="22">
    <w:name w:val="toc 2"/>
    <w:basedOn w:val="a"/>
    <w:next w:val="a"/>
    <w:autoRedefine/>
    <w:uiPriority w:val="39"/>
    <w:unhideWhenUsed/>
    <w:rsid w:val="00D85FC0"/>
    <w:pPr>
      <w:tabs>
        <w:tab w:val="right" w:leader="dot" w:pos="9769"/>
      </w:tabs>
      <w:spacing w:after="100" w:line="276" w:lineRule="auto"/>
      <w:ind w:left="426"/>
      <w:jc w:val="both"/>
    </w:pPr>
    <w:rPr>
      <w:rFonts w:eastAsiaTheme="minorEastAsia" w:cstheme="minorBidi"/>
      <w:lang w:eastAsia="uk-UA"/>
    </w:rPr>
  </w:style>
  <w:style w:type="paragraph" w:styleId="33">
    <w:name w:val="toc 3"/>
    <w:basedOn w:val="a"/>
    <w:next w:val="a"/>
    <w:autoRedefine/>
    <w:uiPriority w:val="39"/>
    <w:unhideWhenUsed/>
    <w:rsid w:val="00D85FC0"/>
    <w:pPr>
      <w:tabs>
        <w:tab w:val="right" w:leader="dot" w:pos="9769"/>
      </w:tabs>
      <w:spacing w:after="100" w:line="276" w:lineRule="auto"/>
      <w:ind w:left="440"/>
    </w:pPr>
    <w:rPr>
      <w:rFonts w:ascii="Times New Roman" w:eastAsiaTheme="minorEastAsia" w:hAnsi="Times New Roman" w:cs="Times New Roman"/>
      <w:noProof/>
      <w:sz w:val="28"/>
      <w:szCs w:val="28"/>
      <w:lang w:eastAsia="uk-UA"/>
    </w:rPr>
  </w:style>
  <w:style w:type="character" w:customStyle="1" w:styleId="10">
    <w:name w:val="Заголовок 1 Знак"/>
    <w:basedOn w:val="a0"/>
    <w:link w:val="1"/>
    <w:uiPriority w:val="9"/>
    <w:rsid w:val="00884817"/>
    <w:rPr>
      <w:rFonts w:ascii="Times New Roman" w:eastAsia="Times New Roman" w:hAnsi="Times New Roman" w:cs="Times New Roman"/>
      <w:b/>
      <w:bCs/>
      <w:kern w:val="36"/>
      <w:sz w:val="48"/>
      <w:szCs w:val="48"/>
      <w:lang w:val="ru-RU" w:eastAsia="ru-RU"/>
    </w:rPr>
  </w:style>
  <w:style w:type="character" w:styleId="af9">
    <w:name w:val="Placeholder Text"/>
    <w:uiPriority w:val="99"/>
    <w:semiHidden/>
    <w:rsid w:val="00884817"/>
    <w:rPr>
      <w:color w:val="808080"/>
    </w:rPr>
  </w:style>
  <w:style w:type="paragraph" w:styleId="afa">
    <w:name w:val="Document Map"/>
    <w:basedOn w:val="a"/>
    <w:link w:val="afb"/>
    <w:uiPriority w:val="99"/>
    <w:semiHidden/>
    <w:unhideWhenUsed/>
    <w:rsid w:val="00884817"/>
    <w:pPr>
      <w:spacing w:after="0" w:line="240" w:lineRule="auto"/>
    </w:pPr>
    <w:rPr>
      <w:rFonts w:ascii="Tahoma" w:eastAsia="Calibri" w:hAnsi="Tahoma" w:cs="Times New Roman"/>
      <w:sz w:val="16"/>
      <w:szCs w:val="16"/>
      <w:lang w:val="ru-RU" w:eastAsia="ru-RU"/>
    </w:rPr>
  </w:style>
  <w:style w:type="character" w:customStyle="1" w:styleId="afb">
    <w:name w:val="Схема документа Знак"/>
    <w:basedOn w:val="a0"/>
    <w:link w:val="afa"/>
    <w:uiPriority w:val="99"/>
    <w:semiHidden/>
    <w:rsid w:val="00884817"/>
    <w:rPr>
      <w:rFonts w:ascii="Tahoma" w:eastAsia="Calibri" w:hAnsi="Tahoma" w:cs="Times New Roman"/>
      <w:sz w:val="16"/>
      <w:szCs w:val="16"/>
      <w:lang w:val="ru-RU" w:eastAsia="ru-RU"/>
    </w:rPr>
  </w:style>
  <w:style w:type="paragraph" w:styleId="HTML">
    <w:name w:val="HTML Preformatted"/>
    <w:basedOn w:val="a"/>
    <w:link w:val="HTML0"/>
    <w:uiPriority w:val="99"/>
    <w:unhideWhenUsed/>
    <w:qFormat/>
    <w:rsid w:val="00884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ий HTML Знак"/>
    <w:basedOn w:val="a0"/>
    <w:link w:val="HTML"/>
    <w:uiPriority w:val="99"/>
    <w:qFormat/>
    <w:rsid w:val="00884817"/>
    <w:rPr>
      <w:rFonts w:ascii="Courier New" w:eastAsia="Times New Roman" w:hAnsi="Courier New" w:cs="Times New Roman"/>
      <w:sz w:val="20"/>
      <w:szCs w:val="20"/>
      <w:lang w:val="x-none" w:eastAsia="x-none"/>
    </w:rPr>
  </w:style>
  <w:style w:type="character" w:customStyle="1" w:styleId="y2iqfc">
    <w:name w:val="y2iqfc"/>
    <w:basedOn w:val="a0"/>
    <w:rsid w:val="00884817"/>
  </w:style>
  <w:style w:type="character" w:customStyle="1" w:styleId="fontstyle01">
    <w:name w:val="fontstyle01"/>
    <w:rsid w:val="00884817"/>
    <w:rPr>
      <w:rFonts w:ascii="Times New Roman" w:hAnsi="Times New Roman" w:cs="Times New Roman" w:hint="default"/>
      <w:b w:val="0"/>
      <w:bCs w:val="0"/>
      <w:i w:val="0"/>
      <w:iCs w:val="0"/>
      <w:color w:val="000000"/>
      <w:sz w:val="28"/>
      <w:szCs w:val="28"/>
    </w:rPr>
  </w:style>
  <w:style w:type="paragraph" w:styleId="23">
    <w:name w:val="Body Text 2"/>
    <w:basedOn w:val="a"/>
    <w:link w:val="24"/>
    <w:uiPriority w:val="99"/>
    <w:unhideWhenUsed/>
    <w:rsid w:val="00884817"/>
    <w:pPr>
      <w:spacing w:after="120" w:line="480" w:lineRule="auto"/>
    </w:pPr>
    <w:rPr>
      <w:rFonts w:ascii="Times New Roman" w:eastAsia="Calibri" w:hAnsi="Times New Roman" w:cs="Times New Roman"/>
      <w:sz w:val="28"/>
      <w:szCs w:val="20"/>
      <w:lang w:eastAsia="ru-RU"/>
    </w:rPr>
  </w:style>
  <w:style w:type="character" w:customStyle="1" w:styleId="24">
    <w:name w:val="Основний текст 2 Знак"/>
    <w:basedOn w:val="a0"/>
    <w:link w:val="23"/>
    <w:uiPriority w:val="99"/>
    <w:rsid w:val="00884817"/>
    <w:rPr>
      <w:rFonts w:ascii="Times New Roman" w:eastAsia="Calibri" w:hAnsi="Times New Roman" w:cs="Times New Roman"/>
      <w:sz w:val="28"/>
      <w:szCs w:val="20"/>
      <w:lang w:eastAsia="ru-RU"/>
    </w:rPr>
  </w:style>
  <w:style w:type="character" w:customStyle="1" w:styleId="fontstyle21">
    <w:name w:val="fontstyle21"/>
    <w:rsid w:val="00884817"/>
    <w:rPr>
      <w:rFonts w:ascii="TimesNewRomanPSMT" w:hAnsi="TimesNewRomanPSMT" w:hint="default"/>
      <w:b w:val="0"/>
      <w:bCs w:val="0"/>
      <w:i w:val="0"/>
      <w:iCs w:val="0"/>
      <w:color w:val="000000"/>
      <w:sz w:val="28"/>
      <w:szCs w:val="28"/>
    </w:rPr>
  </w:style>
  <w:style w:type="character" w:customStyle="1" w:styleId="apple-converted-space">
    <w:name w:val="apple-converted-space"/>
    <w:rsid w:val="00884817"/>
  </w:style>
  <w:style w:type="paragraph" w:customStyle="1" w:styleId="Web">
    <w:name w:val="Обычный (Web)"/>
    <w:basedOn w:val="a"/>
    <w:next w:val="a5"/>
    <w:rsid w:val="0088481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western">
    <w:name w:val="western"/>
    <w:basedOn w:val="a"/>
    <w:rsid w:val="00884817"/>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5">
    <w:name w:val="Сетка таблицы1"/>
    <w:basedOn w:val="a1"/>
    <w:next w:val="ae"/>
    <w:uiPriority w:val="39"/>
    <w:rsid w:val="00884817"/>
    <w:pPr>
      <w:spacing w:after="0" w:line="240" w:lineRule="auto"/>
    </w:pPr>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Основной текст (3)_"/>
    <w:link w:val="35"/>
    <w:rsid w:val="00884817"/>
    <w:rPr>
      <w:rFonts w:ascii="Arial" w:eastAsia="Arial" w:hAnsi="Arial" w:cs="Arial"/>
      <w:i/>
      <w:iCs/>
      <w:shd w:val="clear" w:color="auto" w:fill="FFFFFF"/>
      <w:lang w:bidi="uk-UA"/>
    </w:rPr>
  </w:style>
  <w:style w:type="paragraph" w:customStyle="1" w:styleId="35">
    <w:name w:val="Основной текст (3)"/>
    <w:basedOn w:val="a"/>
    <w:link w:val="34"/>
    <w:rsid w:val="00884817"/>
    <w:pPr>
      <w:widowControl w:val="0"/>
      <w:shd w:val="clear" w:color="auto" w:fill="FFFFFF"/>
      <w:spacing w:after="280" w:line="216" w:lineRule="auto"/>
      <w:ind w:left="1960"/>
    </w:pPr>
    <w:rPr>
      <w:rFonts w:ascii="Arial" w:eastAsia="Arial" w:hAnsi="Arial" w:cs="Arial"/>
      <w:i/>
      <w:iCs/>
      <w:lang w:bidi="uk-UA"/>
    </w:rPr>
  </w:style>
  <w:style w:type="numbering" w:customStyle="1" w:styleId="16">
    <w:name w:val="Нет списка1"/>
    <w:next w:val="a2"/>
    <w:uiPriority w:val="99"/>
    <w:semiHidden/>
    <w:unhideWhenUsed/>
    <w:rsid w:val="00884817"/>
  </w:style>
  <w:style w:type="table" w:customStyle="1" w:styleId="25">
    <w:name w:val="Сетка таблицы2"/>
    <w:basedOn w:val="a1"/>
    <w:next w:val="ae"/>
    <w:uiPriority w:val="39"/>
    <w:rsid w:val="0088481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rsid w:val="00884817"/>
    <w:rPr>
      <w:color w:val="605E5C"/>
      <w:shd w:val="clear" w:color="auto" w:fill="E1DFDD"/>
    </w:rPr>
  </w:style>
  <w:style w:type="numbering" w:customStyle="1" w:styleId="110">
    <w:name w:val="Нет списка11"/>
    <w:next w:val="a2"/>
    <w:uiPriority w:val="99"/>
    <w:semiHidden/>
    <w:unhideWhenUsed/>
    <w:rsid w:val="00884817"/>
  </w:style>
  <w:style w:type="paragraph" w:styleId="26">
    <w:name w:val="Body Text Indent 2"/>
    <w:basedOn w:val="a"/>
    <w:link w:val="27"/>
    <w:rsid w:val="00884817"/>
    <w:pPr>
      <w:spacing w:after="0" w:line="240" w:lineRule="auto"/>
      <w:ind w:left="360"/>
      <w:jc w:val="both"/>
    </w:pPr>
    <w:rPr>
      <w:rFonts w:ascii="Times New Roman" w:eastAsia="Times New Roman" w:hAnsi="Times New Roman" w:cs="Times New Roman"/>
      <w:sz w:val="24"/>
      <w:szCs w:val="28"/>
      <w:lang w:eastAsia="ru-RU"/>
    </w:rPr>
  </w:style>
  <w:style w:type="character" w:customStyle="1" w:styleId="27">
    <w:name w:val="Основний текст з відступом 2 Знак"/>
    <w:basedOn w:val="a0"/>
    <w:link w:val="26"/>
    <w:rsid w:val="00884817"/>
    <w:rPr>
      <w:rFonts w:ascii="Times New Roman" w:eastAsia="Times New Roman" w:hAnsi="Times New Roman" w:cs="Times New Roman"/>
      <w:sz w:val="24"/>
      <w:szCs w:val="28"/>
      <w:lang w:eastAsia="ru-RU"/>
    </w:rPr>
  </w:style>
  <w:style w:type="character" w:customStyle="1" w:styleId="28">
    <w:name w:val="Неразрешенное упоминание2"/>
    <w:uiPriority w:val="99"/>
    <w:semiHidden/>
    <w:unhideWhenUsed/>
    <w:rsid w:val="00884817"/>
    <w:rPr>
      <w:color w:val="605E5C"/>
      <w:shd w:val="clear" w:color="auto" w:fill="E1DFDD"/>
    </w:rPr>
  </w:style>
  <w:style w:type="character" w:customStyle="1" w:styleId="afc">
    <w:name w:val="Неразрешенное упоминание"/>
    <w:uiPriority w:val="99"/>
    <w:semiHidden/>
    <w:unhideWhenUsed/>
    <w:rsid w:val="00884817"/>
    <w:rPr>
      <w:color w:val="605E5C"/>
      <w:shd w:val="clear" w:color="auto" w:fill="E1DFDD"/>
    </w:rPr>
  </w:style>
  <w:style w:type="character" w:styleId="afd">
    <w:name w:val="FollowedHyperlink"/>
    <w:uiPriority w:val="99"/>
    <w:semiHidden/>
    <w:unhideWhenUsed/>
    <w:rsid w:val="00884817"/>
    <w:rPr>
      <w:color w:val="954F72"/>
      <w:u w:val="single"/>
    </w:rPr>
  </w:style>
  <w:style w:type="paragraph" w:customStyle="1" w:styleId="3">
    <w:name w:val="Стиль3"/>
    <w:basedOn w:val="a"/>
    <w:rsid w:val="008C342D"/>
    <w:pPr>
      <w:widowControl w:val="0"/>
      <w:numPr>
        <w:numId w:val="36"/>
      </w:numPr>
      <w:tabs>
        <w:tab w:val="clear" w:pos="720"/>
        <w:tab w:val="num" w:pos="-180"/>
      </w:tabs>
      <w:autoSpaceDE w:val="0"/>
      <w:autoSpaceDN w:val="0"/>
      <w:adjustRightInd w:val="0"/>
      <w:spacing w:before="240" w:after="240" w:line="360" w:lineRule="auto"/>
      <w:ind w:left="0" w:firstLine="1080"/>
      <w:jc w:val="both"/>
    </w:pPr>
    <w:rPr>
      <w:rFonts w:ascii="Times New Roman" w:eastAsia="Times New Roman" w:hAnsi="Times New Roman" w:cs="Courier New"/>
      <w:sz w:val="28"/>
      <w:szCs w:val="28"/>
      <w:lang w:eastAsia="uk-UA"/>
    </w:rPr>
  </w:style>
  <w:style w:type="paragraph" w:customStyle="1" w:styleId="4">
    <w:name w:val="Стиль4"/>
    <w:basedOn w:val="3"/>
    <w:rsid w:val="008C342D"/>
  </w:style>
  <w:style w:type="character" w:customStyle="1" w:styleId="a4">
    <w:name w:val="Абзац списку Знак"/>
    <w:link w:val="a3"/>
    <w:rsid w:val="008C3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8090">
      <w:bodyDiv w:val="1"/>
      <w:marLeft w:val="0"/>
      <w:marRight w:val="0"/>
      <w:marTop w:val="0"/>
      <w:marBottom w:val="0"/>
      <w:divBdr>
        <w:top w:val="none" w:sz="0" w:space="0" w:color="auto"/>
        <w:left w:val="none" w:sz="0" w:space="0" w:color="auto"/>
        <w:bottom w:val="none" w:sz="0" w:space="0" w:color="auto"/>
        <w:right w:val="none" w:sz="0" w:space="0" w:color="auto"/>
      </w:divBdr>
    </w:div>
    <w:div w:id="179902923">
      <w:bodyDiv w:val="1"/>
      <w:marLeft w:val="0"/>
      <w:marRight w:val="0"/>
      <w:marTop w:val="0"/>
      <w:marBottom w:val="0"/>
      <w:divBdr>
        <w:top w:val="none" w:sz="0" w:space="0" w:color="auto"/>
        <w:left w:val="none" w:sz="0" w:space="0" w:color="auto"/>
        <w:bottom w:val="none" w:sz="0" w:space="0" w:color="auto"/>
        <w:right w:val="none" w:sz="0" w:space="0" w:color="auto"/>
      </w:divBdr>
    </w:div>
    <w:div w:id="235015032">
      <w:bodyDiv w:val="1"/>
      <w:marLeft w:val="0"/>
      <w:marRight w:val="0"/>
      <w:marTop w:val="0"/>
      <w:marBottom w:val="0"/>
      <w:divBdr>
        <w:top w:val="none" w:sz="0" w:space="0" w:color="auto"/>
        <w:left w:val="none" w:sz="0" w:space="0" w:color="auto"/>
        <w:bottom w:val="none" w:sz="0" w:space="0" w:color="auto"/>
        <w:right w:val="none" w:sz="0" w:space="0" w:color="auto"/>
      </w:divBdr>
    </w:div>
    <w:div w:id="237061961">
      <w:bodyDiv w:val="1"/>
      <w:marLeft w:val="0"/>
      <w:marRight w:val="0"/>
      <w:marTop w:val="0"/>
      <w:marBottom w:val="0"/>
      <w:divBdr>
        <w:top w:val="none" w:sz="0" w:space="0" w:color="auto"/>
        <w:left w:val="none" w:sz="0" w:space="0" w:color="auto"/>
        <w:bottom w:val="none" w:sz="0" w:space="0" w:color="auto"/>
        <w:right w:val="none" w:sz="0" w:space="0" w:color="auto"/>
      </w:divBdr>
    </w:div>
    <w:div w:id="578561994">
      <w:bodyDiv w:val="1"/>
      <w:marLeft w:val="0"/>
      <w:marRight w:val="0"/>
      <w:marTop w:val="0"/>
      <w:marBottom w:val="0"/>
      <w:divBdr>
        <w:top w:val="none" w:sz="0" w:space="0" w:color="auto"/>
        <w:left w:val="none" w:sz="0" w:space="0" w:color="auto"/>
        <w:bottom w:val="none" w:sz="0" w:space="0" w:color="auto"/>
        <w:right w:val="none" w:sz="0" w:space="0" w:color="auto"/>
      </w:divBdr>
    </w:div>
    <w:div w:id="642198201">
      <w:bodyDiv w:val="1"/>
      <w:marLeft w:val="0"/>
      <w:marRight w:val="0"/>
      <w:marTop w:val="0"/>
      <w:marBottom w:val="0"/>
      <w:divBdr>
        <w:top w:val="none" w:sz="0" w:space="0" w:color="auto"/>
        <w:left w:val="none" w:sz="0" w:space="0" w:color="auto"/>
        <w:bottom w:val="none" w:sz="0" w:space="0" w:color="auto"/>
        <w:right w:val="none" w:sz="0" w:space="0" w:color="auto"/>
      </w:divBdr>
    </w:div>
    <w:div w:id="689532188">
      <w:bodyDiv w:val="1"/>
      <w:marLeft w:val="0"/>
      <w:marRight w:val="0"/>
      <w:marTop w:val="0"/>
      <w:marBottom w:val="0"/>
      <w:divBdr>
        <w:top w:val="none" w:sz="0" w:space="0" w:color="auto"/>
        <w:left w:val="none" w:sz="0" w:space="0" w:color="auto"/>
        <w:bottom w:val="none" w:sz="0" w:space="0" w:color="auto"/>
        <w:right w:val="none" w:sz="0" w:space="0" w:color="auto"/>
      </w:divBdr>
    </w:div>
    <w:div w:id="694886953">
      <w:bodyDiv w:val="1"/>
      <w:marLeft w:val="0"/>
      <w:marRight w:val="0"/>
      <w:marTop w:val="0"/>
      <w:marBottom w:val="0"/>
      <w:divBdr>
        <w:top w:val="none" w:sz="0" w:space="0" w:color="auto"/>
        <w:left w:val="none" w:sz="0" w:space="0" w:color="auto"/>
        <w:bottom w:val="none" w:sz="0" w:space="0" w:color="auto"/>
        <w:right w:val="none" w:sz="0" w:space="0" w:color="auto"/>
      </w:divBdr>
    </w:div>
    <w:div w:id="786702138">
      <w:bodyDiv w:val="1"/>
      <w:marLeft w:val="0"/>
      <w:marRight w:val="0"/>
      <w:marTop w:val="0"/>
      <w:marBottom w:val="0"/>
      <w:divBdr>
        <w:top w:val="none" w:sz="0" w:space="0" w:color="auto"/>
        <w:left w:val="none" w:sz="0" w:space="0" w:color="auto"/>
        <w:bottom w:val="none" w:sz="0" w:space="0" w:color="auto"/>
        <w:right w:val="none" w:sz="0" w:space="0" w:color="auto"/>
      </w:divBdr>
    </w:div>
    <w:div w:id="904266568">
      <w:bodyDiv w:val="1"/>
      <w:marLeft w:val="0"/>
      <w:marRight w:val="0"/>
      <w:marTop w:val="0"/>
      <w:marBottom w:val="0"/>
      <w:divBdr>
        <w:top w:val="none" w:sz="0" w:space="0" w:color="auto"/>
        <w:left w:val="none" w:sz="0" w:space="0" w:color="auto"/>
        <w:bottom w:val="none" w:sz="0" w:space="0" w:color="auto"/>
        <w:right w:val="none" w:sz="0" w:space="0" w:color="auto"/>
      </w:divBdr>
    </w:div>
    <w:div w:id="953562560">
      <w:bodyDiv w:val="1"/>
      <w:marLeft w:val="0"/>
      <w:marRight w:val="0"/>
      <w:marTop w:val="0"/>
      <w:marBottom w:val="0"/>
      <w:divBdr>
        <w:top w:val="none" w:sz="0" w:space="0" w:color="auto"/>
        <w:left w:val="none" w:sz="0" w:space="0" w:color="auto"/>
        <w:bottom w:val="none" w:sz="0" w:space="0" w:color="auto"/>
        <w:right w:val="none" w:sz="0" w:space="0" w:color="auto"/>
      </w:divBdr>
    </w:div>
    <w:div w:id="993527195">
      <w:bodyDiv w:val="1"/>
      <w:marLeft w:val="0"/>
      <w:marRight w:val="0"/>
      <w:marTop w:val="0"/>
      <w:marBottom w:val="0"/>
      <w:divBdr>
        <w:top w:val="none" w:sz="0" w:space="0" w:color="auto"/>
        <w:left w:val="none" w:sz="0" w:space="0" w:color="auto"/>
        <w:bottom w:val="none" w:sz="0" w:space="0" w:color="auto"/>
        <w:right w:val="none" w:sz="0" w:space="0" w:color="auto"/>
      </w:divBdr>
      <w:divsChild>
        <w:div w:id="429546669">
          <w:marLeft w:val="547"/>
          <w:marRight w:val="0"/>
          <w:marTop w:val="0"/>
          <w:marBottom w:val="0"/>
          <w:divBdr>
            <w:top w:val="none" w:sz="0" w:space="0" w:color="auto"/>
            <w:left w:val="none" w:sz="0" w:space="0" w:color="auto"/>
            <w:bottom w:val="none" w:sz="0" w:space="0" w:color="auto"/>
            <w:right w:val="none" w:sz="0" w:space="0" w:color="auto"/>
          </w:divBdr>
        </w:div>
        <w:div w:id="1304192769">
          <w:marLeft w:val="547"/>
          <w:marRight w:val="0"/>
          <w:marTop w:val="0"/>
          <w:marBottom w:val="0"/>
          <w:divBdr>
            <w:top w:val="none" w:sz="0" w:space="0" w:color="auto"/>
            <w:left w:val="none" w:sz="0" w:space="0" w:color="auto"/>
            <w:bottom w:val="none" w:sz="0" w:space="0" w:color="auto"/>
            <w:right w:val="none" w:sz="0" w:space="0" w:color="auto"/>
          </w:divBdr>
        </w:div>
        <w:div w:id="1271662859">
          <w:marLeft w:val="547"/>
          <w:marRight w:val="0"/>
          <w:marTop w:val="0"/>
          <w:marBottom w:val="0"/>
          <w:divBdr>
            <w:top w:val="none" w:sz="0" w:space="0" w:color="auto"/>
            <w:left w:val="none" w:sz="0" w:space="0" w:color="auto"/>
            <w:bottom w:val="none" w:sz="0" w:space="0" w:color="auto"/>
            <w:right w:val="none" w:sz="0" w:space="0" w:color="auto"/>
          </w:divBdr>
        </w:div>
        <w:div w:id="705063291">
          <w:marLeft w:val="547"/>
          <w:marRight w:val="0"/>
          <w:marTop w:val="0"/>
          <w:marBottom w:val="0"/>
          <w:divBdr>
            <w:top w:val="none" w:sz="0" w:space="0" w:color="auto"/>
            <w:left w:val="none" w:sz="0" w:space="0" w:color="auto"/>
            <w:bottom w:val="none" w:sz="0" w:space="0" w:color="auto"/>
            <w:right w:val="none" w:sz="0" w:space="0" w:color="auto"/>
          </w:divBdr>
        </w:div>
      </w:divsChild>
    </w:div>
    <w:div w:id="1003700826">
      <w:bodyDiv w:val="1"/>
      <w:marLeft w:val="0"/>
      <w:marRight w:val="0"/>
      <w:marTop w:val="0"/>
      <w:marBottom w:val="0"/>
      <w:divBdr>
        <w:top w:val="none" w:sz="0" w:space="0" w:color="auto"/>
        <w:left w:val="none" w:sz="0" w:space="0" w:color="auto"/>
        <w:bottom w:val="none" w:sz="0" w:space="0" w:color="auto"/>
        <w:right w:val="none" w:sz="0" w:space="0" w:color="auto"/>
      </w:divBdr>
    </w:div>
    <w:div w:id="1013189055">
      <w:bodyDiv w:val="1"/>
      <w:marLeft w:val="0"/>
      <w:marRight w:val="0"/>
      <w:marTop w:val="0"/>
      <w:marBottom w:val="0"/>
      <w:divBdr>
        <w:top w:val="none" w:sz="0" w:space="0" w:color="auto"/>
        <w:left w:val="none" w:sz="0" w:space="0" w:color="auto"/>
        <w:bottom w:val="none" w:sz="0" w:space="0" w:color="auto"/>
        <w:right w:val="none" w:sz="0" w:space="0" w:color="auto"/>
      </w:divBdr>
      <w:divsChild>
        <w:div w:id="534585509">
          <w:marLeft w:val="547"/>
          <w:marRight w:val="0"/>
          <w:marTop w:val="0"/>
          <w:marBottom w:val="0"/>
          <w:divBdr>
            <w:top w:val="none" w:sz="0" w:space="0" w:color="auto"/>
            <w:left w:val="none" w:sz="0" w:space="0" w:color="auto"/>
            <w:bottom w:val="none" w:sz="0" w:space="0" w:color="auto"/>
            <w:right w:val="none" w:sz="0" w:space="0" w:color="auto"/>
          </w:divBdr>
        </w:div>
        <w:div w:id="1733965262">
          <w:marLeft w:val="547"/>
          <w:marRight w:val="0"/>
          <w:marTop w:val="0"/>
          <w:marBottom w:val="0"/>
          <w:divBdr>
            <w:top w:val="none" w:sz="0" w:space="0" w:color="auto"/>
            <w:left w:val="none" w:sz="0" w:space="0" w:color="auto"/>
            <w:bottom w:val="none" w:sz="0" w:space="0" w:color="auto"/>
            <w:right w:val="none" w:sz="0" w:space="0" w:color="auto"/>
          </w:divBdr>
        </w:div>
        <w:div w:id="356665140">
          <w:marLeft w:val="547"/>
          <w:marRight w:val="0"/>
          <w:marTop w:val="0"/>
          <w:marBottom w:val="0"/>
          <w:divBdr>
            <w:top w:val="none" w:sz="0" w:space="0" w:color="auto"/>
            <w:left w:val="none" w:sz="0" w:space="0" w:color="auto"/>
            <w:bottom w:val="none" w:sz="0" w:space="0" w:color="auto"/>
            <w:right w:val="none" w:sz="0" w:space="0" w:color="auto"/>
          </w:divBdr>
        </w:div>
        <w:div w:id="1040982890">
          <w:marLeft w:val="547"/>
          <w:marRight w:val="0"/>
          <w:marTop w:val="0"/>
          <w:marBottom w:val="0"/>
          <w:divBdr>
            <w:top w:val="none" w:sz="0" w:space="0" w:color="auto"/>
            <w:left w:val="none" w:sz="0" w:space="0" w:color="auto"/>
            <w:bottom w:val="none" w:sz="0" w:space="0" w:color="auto"/>
            <w:right w:val="none" w:sz="0" w:space="0" w:color="auto"/>
          </w:divBdr>
        </w:div>
      </w:divsChild>
    </w:div>
    <w:div w:id="1067457373">
      <w:bodyDiv w:val="1"/>
      <w:marLeft w:val="0"/>
      <w:marRight w:val="0"/>
      <w:marTop w:val="0"/>
      <w:marBottom w:val="0"/>
      <w:divBdr>
        <w:top w:val="none" w:sz="0" w:space="0" w:color="auto"/>
        <w:left w:val="none" w:sz="0" w:space="0" w:color="auto"/>
        <w:bottom w:val="none" w:sz="0" w:space="0" w:color="auto"/>
        <w:right w:val="none" w:sz="0" w:space="0" w:color="auto"/>
      </w:divBdr>
    </w:div>
    <w:div w:id="1068303987">
      <w:bodyDiv w:val="1"/>
      <w:marLeft w:val="0"/>
      <w:marRight w:val="0"/>
      <w:marTop w:val="0"/>
      <w:marBottom w:val="0"/>
      <w:divBdr>
        <w:top w:val="none" w:sz="0" w:space="0" w:color="auto"/>
        <w:left w:val="none" w:sz="0" w:space="0" w:color="auto"/>
        <w:bottom w:val="none" w:sz="0" w:space="0" w:color="auto"/>
        <w:right w:val="none" w:sz="0" w:space="0" w:color="auto"/>
      </w:divBdr>
    </w:div>
    <w:div w:id="1079642157">
      <w:bodyDiv w:val="1"/>
      <w:marLeft w:val="0"/>
      <w:marRight w:val="0"/>
      <w:marTop w:val="0"/>
      <w:marBottom w:val="0"/>
      <w:divBdr>
        <w:top w:val="none" w:sz="0" w:space="0" w:color="auto"/>
        <w:left w:val="none" w:sz="0" w:space="0" w:color="auto"/>
        <w:bottom w:val="none" w:sz="0" w:space="0" w:color="auto"/>
        <w:right w:val="none" w:sz="0" w:space="0" w:color="auto"/>
      </w:divBdr>
    </w:div>
    <w:div w:id="1119225786">
      <w:bodyDiv w:val="1"/>
      <w:marLeft w:val="0"/>
      <w:marRight w:val="0"/>
      <w:marTop w:val="0"/>
      <w:marBottom w:val="0"/>
      <w:divBdr>
        <w:top w:val="none" w:sz="0" w:space="0" w:color="auto"/>
        <w:left w:val="none" w:sz="0" w:space="0" w:color="auto"/>
        <w:bottom w:val="none" w:sz="0" w:space="0" w:color="auto"/>
        <w:right w:val="none" w:sz="0" w:space="0" w:color="auto"/>
      </w:divBdr>
    </w:div>
    <w:div w:id="1124928269">
      <w:bodyDiv w:val="1"/>
      <w:marLeft w:val="0"/>
      <w:marRight w:val="0"/>
      <w:marTop w:val="0"/>
      <w:marBottom w:val="0"/>
      <w:divBdr>
        <w:top w:val="none" w:sz="0" w:space="0" w:color="auto"/>
        <w:left w:val="none" w:sz="0" w:space="0" w:color="auto"/>
        <w:bottom w:val="none" w:sz="0" w:space="0" w:color="auto"/>
        <w:right w:val="none" w:sz="0" w:space="0" w:color="auto"/>
      </w:divBdr>
      <w:divsChild>
        <w:div w:id="1320421871">
          <w:marLeft w:val="547"/>
          <w:marRight w:val="0"/>
          <w:marTop w:val="0"/>
          <w:marBottom w:val="0"/>
          <w:divBdr>
            <w:top w:val="none" w:sz="0" w:space="0" w:color="auto"/>
            <w:left w:val="none" w:sz="0" w:space="0" w:color="auto"/>
            <w:bottom w:val="none" w:sz="0" w:space="0" w:color="auto"/>
            <w:right w:val="none" w:sz="0" w:space="0" w:color="auto"/>
          </w:divBdr>
        </w:div>
        <w:div w:id="514265903">
          <w:marLeft w:val="547"/>
          <w:marRight w:val="0"/>
          <w:marTop w:val="0"/>
          <w:marBottom w:val="0"/>
          <w:divBdr>
            <w:top w:val="none" w:sz="0" w:space="0" w:color="auto"/>
            <w:left w:val="none" w:sz="0" w:space="0" w:color="auto"/>
            <w:bottom w:val="none" w:sz="0" w:space="0" w:color="auto"/>
            <w:right w:val="none" w:sz="0" w:space="0" w:color="auto"/>
          </w:divBdr>
        </w:div>
        <w:div w:id="1865365062">
          <w:marLeft w:val="547"/>
          <w:marRight w:val="0"/>
          <w:marTop w:val="0"/>
          <w:marBottom w:val="0"/>
          <w:divBdr>
            <w:top w:val="none" w:sz="0" w:space="0" w:color="auto"/>
            <w:left w:val="none" w:sz="0" w:space="0" w:color="auto"/>
            <w:bottom w:val="none" w:sz="0" w:space="0" w:color="auto"/>
            <w:right w:val="none" w:sz="0" w:space="0" w:color="auto"/>
          </w:divBdr>
        </w:div>
      </w:divsChild>
    </w:div>
    <w:div w:id="1209805165">
      <w:bodyDiv w:val="1"/>
      <w:marLeft w:val="0"/>
      <w:marRight w:val="0"/>
      <w:marTop w:val="0"/>
      <w:marBottom w:val="0"/>
      <w:divBdr>
        <w:top w:val="none" w:sz="0" w:space="0" w:color="auto"/>
        <w:left w:val="none" w:sz="0" w:space="0" w:color="auto"/>
        <w:bottom w:val="none" w:sz="0" w:space="0" w:color="auto"/>
        <w:right w:val="none" w:sz="0" w:space="0" w:color="auto"/>
      </w:divBdr>
    </w:div>
    <w:div w:id="1226255462">
      <w:bodyDiv w:val="1"/>
      <w:marLeft w:val="0"/>
      <w:marRight w:val="0"/>
      <w:marTop w:val="0"/>
      <w:marBottom w:val="0"/>
      <w:divBdr>
        <w:top w:val="none" w:sz="0" w:space="0" w:color="auto"/>
        <w:left w:val="none" w:sz="0" w:space="0" w:color="auto"/>
        <w:bottom w:val="none" w:sz="0" w:space="0" w:color="auto"/>
        <w:right w:val="none" w:sz="0" w:space="0" w:color="auto"/>
      </w:divBdr>
      <w:divsChild>
        <w:div w:id="1604222935">
          <w:marLeft w:val="547"/>
          <w:marRight w:val="0"/>
          <w:marTop w:val="0"/>
          <w:marBottom w:val="0"/>
          <w:divBdr>
            <w:top w:val="none" w:sz="0" w:space="0" w:color="auto"/>
            <w:left w:val="none" w:sz="0" w:space="0" w:color="auto"/>
            <w:bottom w:val="none" w:sz="0" w:space="0" w:color="auto"/>
            <w:right w:val="none" w:sz="0" w:space="0" w:color="auto"/>
          </w:divBdr>
        </w:div>
        <w:div w:id="1521165274">
          <w:marLeft w:val="547"/>
          <w:marRight w:val="0"/>
          <w:marTop w:val="0"/>
          <w:marBottom w:val="0"/>
          <w:divBdr>
            <w:top w:val="none" w:sz="0" w:space="0" w:color="auto"/>
            <w:left w:val="none" w:sz="0" w:space="0" w:color="auto"/>
            <w:bottom w:val="none" w:sz="0" w:space="0" w:color="auto"/>
            <w:right w:val="none" w:sz="0" w:space="0" w:color="auto"/>
          </w:divBdr>
        </w:div>
        <w:div w:id="210918919">
          <w:marLeft w:val="547"/>
          <w:marRight w:val="0"/>
          <w:marTop w:val="0"/>
          <w:marBottom w:val="0"/>
          <w:divBdr>
            <w:top w:val="none" w:sz="0" w:space="0" w:color="auto"/>
            <w:left w:val="none" w:sz="0" w:space="0" w:color="auto"/>
            <w:bottom w:val="none" w:sz="0" w:space="0" w:color="auto"/>
            <w:right w:val="none" w:sz="0" w:space="0" w:color="auto"/>
          </w:divBdr>
        </w:div>
      </w:divsChild>
    </w:div>
    <w:div w:id="1236672527">
      <w:bodyDiv w:val="1"/>
      <w:marLeft w:val="0"/>
      <w:marRight w:val="0"/>
      <w:marTop w:val="0"/>
      <w:marBottom w:val="0"/>
      <w:divBdr>
        <w:top w:val="none" w:sz="0" w:space="0" w:color="auto"/>
        <w:left w:val="none" w:sz="0" w:space="0" w:color="auto"/>
        <w:bottom w:val="none" w:sz="0" w:space="0" w:color="auto"/>
        <w:right w:val="none" w:sz="0" w:space="0" w:color="auto"/>
      </w:divBdr>
    </w:div>
    <w:div w:id="1280796913">
      <w:bodyDiv w:val="1"/>
      <w:marLeft w:val="0"/>
      <w:marRight w:val="0"/>
      <w:marTop w:val="0"/>
      <w:marBottom w:val="0"/>
      <w:divBdr>
        <w:top w:val="none" w:sz="0" w:space="0" w:color="auto"/>
        <w:left w:val="none" w:sz="0" w:space="0" w:color="auto"/>
        <w:bottom w:val="none" w:sz="0" w:space="0" w:color="auto"/>
        <w:right w:val="none" w:sz="0" w:space="0" w:color="auto"/>
      </w:divBdr>
    </w:div>
    <w:div w:id="1300457891">
      <w:bodyDiv w:val="1"/>
      <w:marLeft w:val="0"/>
      <w:marRight w:val="0"/>
      <w:marTop w:val="0"/>
      <w:marBottom w:val="0"/>
      <w:divBdr>
        <w:top w:val="none" w:sz="0" w:space="0" w:color="auto"/>
        <w:left w:val="none" w:sz="0" w:space="0" w:color="auto"/>
        <w:bottom w:val="none" w:sz="0" w:space="0" w:color="auto"/>
        <w:right w:val="none" w:sz="0" w:space="0" w:color="auto"/>
      </w:divBdr>
    </w:div>
    <w:div w:id="1312294967">
      <w:bodyDiv w:val="1"/>
      <w:marLeft w:val="0"/>
      <w:marRight w:val="0"/>
      <w:marTop w:val="0"/>
      <w:marBottom w:val="0"/>
      <w:divBdr>
        <w:top w:val="none" w:sz="0" w:space="0" w:color="auto"/>
        <w:left w:val="none" w:sz="0" w:space="0" w:color="auto"/>
        <w:bottom w:val="none" w:sz="0" w:space="0" w:color="auto"/>
        <w:right w:val="none" w:sz="0" w:space="0" w:color="auto"/>
      </w:divBdr>
    </w:div>
    <w:div w:id="1314144300">
      <w:bodyDiv w:val="1"/>
      <w:marLeft w:val="0"/>
      <w:marRight w:val="0"/>
      <w:marTop w:val="0"/>
      <w:marBottom w:val="0"/>
      <w:divBdr>
        <w:top w:val="none" w:sz="0" w:space="0" w:color="auto"/>
        <w:left w:val="none" w:sz="0" w:space="0" w:color="auto"/>
        <w:bottom w:val="none" w:sz="0" w:space="0" w:color="auto"/>
        <w:right w:val="none" w:sz="0" w:space="0" w:color="auto"/>
      </w:divBdr>
      <w:divsChild>
        <w:div w:id="1381901588">
          <w:marLeft w:val="547"/>
          <w:marRight w:val="0"/>
          <w:marTop w:val="0"/>
          <w:marBottom w:val="0"/>
          <w:divBdr>
            <w:top w:val="none" w:sz="0" w:space="0" w:color="auto"/>
            <w:left w:val="none" w:sz="0" w:space="0" w:color="auto"/>
            <w:bottom w:val="none" w:sz="0" w:space="0" w:color="auto"/>
            <w:right w:val="none" w:sz="0" w:space="0" w:color="auto"/>
          </w:divBdr>
        </w:div>
        <w:div w:id="1002123391">
          <w:marLeft w:val="547"/>
          <w:marRight w:val="0"/>
          <w:marTop w:val="0"/>
          <w:marBottom w:val="0"/>
          <w:divBdr>
            <w:top w:val="none" w:sz="0" w:space="0" w:color="auto"/>
            <w:left w:val="none" w:sz="0" w:space="0" w:color="auto"/>
            <w:bottom w:val="none" w:sz="0" w:space="0" w:color="auto"/>
            <w:right w:val="none" w:sz="0" w:space="0" w:color="auto"/>
          </w:divBdr>
        </w:div>
        <w:div w:id="109591808">
          <w:marLeft w:val="547"/>
          <w:marRight w:val="0"/>
          <w:marTop w:val="0"/>
          <w:marBottom w:val="0"/>
          <w:divBdr>
            <w:top w:val="none" w:sz="0" w:space="0" w:color="auto"/>
            <w:left w:val="none" w:sz="0" w:space="0" w:color="auto"/>
            <w:bottom w:val="none" w:sz="0" w:space="0" w:color="auto"/>
            <w:right w:val="none" w:sz="0" w:space="0" w:color="auto"/>
          </w:divBdr>
        </w:div>
      </w:divsChild>
    </w:div>
    <w:div w:id="1322464358">
      <w:bodyDiv w:val="1"/>
      <w:marLeft w:val="0"/>
      <w:marRight w:val="0"/>
      <w:marTop w:val="0"/>
      <w:marBottom w:val="0"/>
      <w:divBdr>
        <w:top w:val="none" w:sz="0" w:space="0" w:color="auto"/>
        <w:left w:val="none" w:sz="0" w:space="0" w:color="auto"/>
        <w:bottom w:val="none" w:sz="0" w:space="0" w:color="auto"/>
        <w:right w:val="none" w:sz="0" w:space="0" w:color="auto"/>
      </w:divBdr>
    </w:div>
    <w:div w:id="1339231744">
      <w:bodyDiv w:val="1"/>
      <w:marLeft w:val="0"/>
      <w:marRight w:val="0"/>
      <w:marTop w:val="0"/>
      <w:marBottom w:val="0"/>
      <w:divBdr>
        <w:top w:val="none" w:sz="0" w:space="0" w:color="auto"/>
        <w:left w:val="none" w:sz="0" w:space="0" w:color="auto"/>
        <w:bottom w:val="none" w:sz="0" w:space="0" w:color="auto"/>
        <w:right w:val="none" w:sz="0" w:space="0" w:color="auto"/>
      </w:divBdr>
      <w:divsChild>
        <w:div w:id="118257558">
          <w:marLeft w:val="547"/>
          <w:marRight w:val="0"/>
          <w:marTop w:val="0"/>
          <w:marBottom w:val="0"/>
          <w:divBdr>
            <w:top w:val="none" w:sz="0" w:space="0" w:color="auto"/>
            <w:left w:val="none" w:sz="0" w:space="0" w:color="auto"/>
            <w:bottom w:val="none" w:sz="0" w:space="0" w:color="auto"/>
            <w:right w:val="none" w:sz="0" w:space="0" w:color="auto"/>
          </w:divBdr>
        </w:div>
        <w:div w:id="910505743">
          <w:marLeft w:val="547"/>
          <w:marRight w:val="0"/>
          <w:marTop w:val="0"/>
          <w:marBottom w:val="0"/>
          <w:divBdr>
            <w:top w:val="none" w:sz="0" w:space="0" w:color="auto"/>
            <w:left w:val="none" w:sz="0" w:space="0" w:color="auto"/>
            <w:bottom w:val="none" w:sz="0" w:space="0" w:color="auto"/>
            <w:right w:val="none" w:sz="0" w:space="0" w:color="auto"/>
          </w:divBdr>
        </w:div>
        <w:div w:id="1707675114">
          <w:marLeft w:val="547"/>
          <w:marRight w:val="0"/>
          <w:marTop w:val="0"/>
          <w:marBottom w:val="0"/>
          <w:divBdr>
            <w:top w:val="none" w:sz="0" w:space="0" w:color="auto"/>
            <w:left w:val="none" w:sz="0" w:space="0" w:color="auto"/>
            <w:bottom w:val="none" w:sz="0" w:space="0" w:color="auto"/>
            <w:right w:val="none" w:sz="0" w:space="0" w:color="auto"/>
          </w:divBdr>
        </w:div>
        <w:div w:id="1735466559">
          <w:marLeft w:val="547"/>
          <w:marRight w:val="0"/>
          <w:marTop w:val="0"/>
          <w:marBottom w:val="0"/>
          <w:divBdr>
            <w:top w:val="none" w:sz="0" w:space="0" w:color="auto"/>
            <w:left w:val="none" w:sz="0" w:space="0" w:color="auto"/>
            <w:bottom w:val="none" w:sz="0" w:space="0" w:color="auto"/>
            <w:right w:val="none" w:sz="0" w:space="0" w:color="auto"/>
          </w:divBdr>
        </w:div>
        <w:div w:id="468938811">
          <w:marLeft w:val="547"/>
          <w:marRight w:val="0"/>
          <w:marTop w:val="0"/>
          <w:marBottom w:val="0"/>
          <w:divBdr>
            <w:top w:val="none" w:sz="0" w:space="0" w:color="auto"/>
            <w:left w:val="none" w:sz="0" w:space="0" w:color="auto"/>
            <w:bottom w:val="none" w:sz="0" w:space="0" w:color="auto"/>
            <w:right w:val="none" w:sz="0" w:space="0" w:color="auto"/>
          </w:divBdr>
        </w:div>
        <w:div w:id="1943489149">
          <w:marLeft w:val="547"/>
          <w:marRight w:val="0"/>
          <w:marTop w:val="0"/>
          <w:marBottom w:val="0"/>
          <w:divBdr>
            <w:top w:val="none" w:sz="0" w:space="0" w:color="auto"/>
            <w:left w:val="none" w:sz="0" w:space="0" w:color="auto"/>
            <w:bottom w:val="none" w:sz="0" w:space="0" w:color="auto"/>
            <w:right w:val="none" w:sz="0" w:space="0" w:color="auto"/>
          </w:divBdr>
        </w:div>
        <w:div w:id="1967467615">
          <w:marLeft w:val="547"/>
          <w:marRight w:val="0"/>
          <w:marTop w:val="0"/>
          <w:marBottom w:val="0"/>
          <w:divBdr>
            <w:top w:val="none" w:sz="0" w:space="0" w:color="auto"/>
            <w:left w:val="none" w:sz="0" w:space="0" w:color="auto"/>
            <w:bottom w:val="none" w:sz="0" w:space="0" w:color="auto"/>
            <w:right w:val="none" w:sz="0" w:space="0" w:color="auto"/>
          </w:divBdr>
        </w:div>
      </w:divsChild>
    </w:div>
    <w:div w:id="1348412609">
      <w:bodyDiv w:val="1"/>
      <w:marLeft w:val="0"/>
      <w:marRight w:val="0"/>
      <w:marTop w:val="0"/>
      <w:marBottom w:val="0"/>
      <w:divBdr>
        <w:top w:val="none" w:sz="0" w:space="0" w:color="auto"/>
        <w:left w:val="none" w:sz="0" w:space="0" w:color="auto"/>
        <w:bottom w:val="none" w:sz="0" w:space="0" w:color="auto"/>
        <w:right w:val="none" w:sz="0" w:space="0" w:color="auto"/>
      </w:divBdr>
    </w:div>
    <w:div w:id="1361663945">
      <w:bodyDiv w:val="1"/>
      <w:marLeft w:val="0"/>
      <w:marRight w:val="0"/>
      <w:marTop w:val="0"/>
      <w:marBottom w:val="0"/>
      <w:divBdr>
        <w:top w:val="none" w:sz="0" w:space="0" w:color="auto"/>
        <w:left w:val="none" w:sz="0" w:space="0" w:color="auto"/>
        <w:bottom w:val="none" w:sz="0" w:space="0" w:color="auto"/>
        <w:right w:val="none" w:sz="0" w:space="0" w:color="auto"/>
      </w:divBdr>
    </w:div>
    <w:div w:id="1365252050">
      <w:bodyDiv w:val="1"/>
      <w:marLeft w:val="0"/>
      <w:marRight w:val="0"/>
      <w:marTop w:val="0"/>
      <w:marBottom w:val="0"/>
      <w:divBdr>
        <w:top w:val="none" w:sz="0" w:space="0" w:color="auto"/>
        <w:left w:val="none" w:sz="0" w:space="0" w:color="auto"/>
        <w:bottom w:val="none" w:sz="0" w:space="0" w:color="auto"/>
        <w:right w:val="none" w:sz="0" w:space="0" w:color="auto"/>
      </w:divBdr>
    </w:div>
    <w:div w:id="1390762492">
      <w:bodyDiv w:val="1"/>
      <w:marLeft w:val="0"/>
      <w:marRight w:val="0"/>
      <w:marTop w:val="0"/>
      <w:marBottom w:val="0"/>
      <w:divBdr>
        <w:top w:val="none" w:sz="0" w:space="0" w:color="auto"/>
        <w:left w:val="none" w:sz="0" w:space="0" w:color="auto"/>
        <w:bottom w:val="none" w:sz="0" w:space="0" w:color="auto"/>
        <w:right w:val="none" w:sz="0" w:space="0" w:color="auto"/>
      </w:divBdr>
    </w:div>
    <w:div w:id="1398238121">
      <w:bodyDiv w:val="1"/>
      <w:marLeft w:val="0"/>
      <w:marRight w:val="0"/>
      <w:marTop w:val="0"/>
      <w:marBottom w:val="0"/>
      <w:divBdr>
        <w:top w:val="none" w:sz="0" w:space="0" w:color="auto"/>
        <w:left w:val="none" w:sz="0" w:space="0" w:color="auto"/>
        <w:bottom w:val="none" w:sz="0" w:space="0" w:color="auto"/>
        <w:right w:val="none" w:sz="0" w:space="0" w:color="auto"/>
      </w:divBdr>
      <w:divsChild>
        <w:div w:id="1533032420">
          <w:marLeft w:val="0"/>
          <w:marRight w:val="0"/>
          <w:marTop w:val="0"/>
          <w:marBottom w:val="0"/>
          <w:divBdr>
            <w:top w:val="single" w:sz="2" w:space="0" w:color="D9D9E3"/>
            <w:left w:val="single" w:sz="2" w:space="0" w:color="D9D9E3"/>
            <w:bottom w:val="single" w:sz="2" w:space="0" w:color="D9D9E3"/>
            <w:right w:val="single" w:sz="2" w:space="0" w:color="D9D9E3"/>
          </w:divBdr>
          <w:divsChild>
            <w:div w:id="1707412957">
              <w:marLeft w:val="0"/>
              <w:marRight w:val="0"/>
              <w:marTop w:val="0"/>
              <w:marBottom w:val="0"/>
              <w:divBdr>
                <w:top w:val="single" w:sz="2" w:space="0" w:color="D9D9E3"/>
                <w:left w:val="single" w:sz="2" w:space="0" w:color="D9D9E3"/>
                <w:bottom w:val="single" w:sz="2" w:space="0" w:color="D9D9E3"/>
                <w:right w:val="single" w:sz="2" w:space="0" w:color="D9D9E3"/>
              </w:divBdr>
              <w:divsChild>
                <w:div w:id="1057124052">
                  <w:marLeft w:val="0"/>
                  <w:marRight w:val="0"/>
                  <w:marTop w:val="0"/>
                  <w:marBottom w:val="0"/>
                  <w:divBdr>
                    <w:top w:val="single" w:sz="2" w:space="0" w:color="D9D9E3"/>
                    <w:left w:val="single" w:sz="2" w:space="0" w:color="D9D9E3"/>
                    <w:bottom w:val="single" w:sz="2" w:space="0" w:color="D9D9E3"/>
                    <w:right w:val="single" w:sz="2" w:space="0" w:color="D9D9E3"/>
                  </w:divBdr>
                  <w:divsChild>
                    <w:div w:id="1659000513">
                      <w:marLeft w:val="0"/>
                      <w:marRight w:val="0"/>
                      <w:marTop w:val="0"/>
                      <w:marBottom w:val="0"/>
                      <w:divBdr>
                        <w:top w:val="single" w:sz="2" w:space="0" w:color="D9D9E3"/>
                        <w:left w:val="single" w:sz="2" w:space="0" w:color="D9D9E3"/>
                        <w:bottom w:val="single" w:sz="2" w:space="0" w:color="D9D9E3"/>
                        <w:right w:val="single" w:sz="2" w:space="0" w:color="D9D9E3"/>
                      </w:divBdr>
                      <w:divsChild>
                        <w:div w:id="1173489710">
                          <w:marLeft w:val="0"/>
                          <w:marRight w:val="0"/>
                          <w:marTop w:val="0"/>
                          <w:marBottom w:val="0"/>
                          <w:divBdr>
                            <w:top w:val="single" w:sz="2" w:space="0" w:color="D9D9E3"/>
                            <w:left w:val="single" w:sz="2" w:space="0" w:color="D9D9E3"/>
                            <w:bottom w:val="single" w:sz="2" w:space="0" w:color="D9D9E3"/>
                            <w:right w:val="single" w:sz="2" w:space="0" w:color="D9D9E3"/>
                          </w:divBdr>
                          <w:divsChild>
                            <w:div w:id="328291849">
                              <w:marLeft w:val="0"/>
                              <w:marRight w:val="0"/>
                              <w:marTop w:val="100"/>
                              <w:marBottom w:val="100"/>
                              <w:divBdr>
                                <w:top w:val="single" w:sz="2" w:space="0" w:color="D9D9E3"/>
                                <w:left w:val="single" w:sz="2" w:space="0" w:color="D9D9E3"/>
                                <w:bottom w:val="single" w:sz="2" w:space="0" w:color="D9D9E3"/>
                                <w:right w:val="single" w:sz="2" w:space="0" w:color="D9D9E3"/>
                              </w:divBdr>
                              <w:divsChild>
                                <w:div w:id="1982729170">
                                  <w:marLeft w:val="0"/>
                                  <w:marRight w:val="0"/>
                                  <w:marTop w:val="0"/>
                                  <w:marBottom w:val="0"/>
                                  <w:divBdr>
                                    <w:top w:val="single" w:sz="2" w:space="0" w:color="D9D9E3"/>
                                    <w:left w:val="single" w:sz="2" w:space="0" w:color="D9D9E3"/>
                                    <w:bottom w:val="single" w:sz="2" w:space="0" w:color="D9D9E3"/>
                                    <w:right w:val="single" w:sz="2" w:space="0" w:color="D9D9E3"/>
                                  </w:divBdr>
                                  <w:divsChild>
                                    <w:div w:id="12656972">
                                      <w:marLeft w:val="0"/>
                                      <w:marRight w:val="0"/>
                                      <w:marTop w:val="0"/>
                                      <w:marBottom w:val="0"/>
                                      <w:divBdr>
                                        <w:top w:val="single" w:sz="2" w:space="0" w:color="D9D9E3"/>
                                        <w:left w:val="single" w:sz="2" w:space="0" w:color="D9D9E3"/>
                                        <w:bottom w:val="single" w:sz="2" w:space="0" w:color="D9D9E3"/>
                                        <w:right w:val="single" w:sz="2" w:space="0" w:color="D9D9E3"/>
                                      </w:divBdr>
                                      <w:divsChild>
                                        <w:div w:id="1071851736">
                                          <w:marLeft w:val="0"/>
                                          <w:marRight w:val="0"/>
                                          <w:marTop w:val="0"/>
                                          <w:marBottom w:val="0"/>
                                          <w:divBdr>
                                            <w:top w:val="single" w:sz="2" w:space="0" w:color="D9D9E3"/>
                                            <w:left w:val="single" w:sz="2" w:space="0" w:color="D9D9E3"/>
                                            <w:bottom w:val="single" w:sz="2" w:space="0" w:color="D9D9E3"/>
                                            <w:right w:val="single" w:sz="2" w:space="0" w:color="D9D9E3"/>
                                          </w:divBdr>
                                          <w:divsChild>
                                            <w:div w:id="437679097">
                                              <w:marLeft w:val="0"/>
                                              <w:marRight w:val="0"/>
                                              <w:marTop w:val="0"/>
                                              <w:marBottom w:val="0"/>
                                              <w:divBdr>
                                                <w:top w:val="single" w:sz="2" w:space="0" w:color="D9D9E3"/>
                                                <w:left w:val="single" w:sz="2" w:space="0" w:color="D9D9E3"/>
                                                <w:bottom w:val="single" w:sz="2" w:space="0" w:color="D9D9E3"/>
                                                <w:right w:val="single" w:sz="2" w:space="0" w:color="D9D9E3"/>
                                              </w:divBdr>
                                              <w:divsChild>
                                                <w:div w:id="1415980662">
                                                  <w:marLeft w:val="0"/>
                                                  <w:marRight w:val="0"/>
                                                  <w:marTop w:val="0"/>
                                                  <w:marBottom w:val="0"/>
                                                  <w:divBdr>
                                                    <w:top w:val="single" w:sz="2" w:space="0" w:color="D9D9E3"/>
                                                    <w:left w:val="single" w:sz="2" w:space="0" w:color="D9D9E3"/>
                                                    <w:bottom w:val="single" w:sz="2" w:space="0" w:color="D9D9E3"/>
                                                    <w:right w:val="single" w:sz="2" w:space="0" w:color="D9D9E3"/>
                                                  </w:divBdr>
                                                  <w:divsChild>
                                                    <w:div w:id="1013267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0016421">
          <w:marLeft w:val="0"/>
          <w:marRight w:val="0"/>
          <w:marTop w:val="0"/>
          <w:marBottom w:val="0"/>
          <w:divBdr>
            <w:top w:val="none" w:sz="0" w:space="0" w:color="auto"/>
            <w:left w:val="none" w:sz="0" w:space="0" w:color="auto"/>
            <w:bottom w:val="none" w:sz="0" w:space="0" w:color="auto"/>
            <w:right w:val="none" w:sz="0" w:space="0" w:color="auto"/>
          </w:divBdr>
        </w:div>
      </w:divsChild>
    </w:div>
    <w:div w:id="1435246660">
      <w:bodyDiv w:val="1"/>
      <w:marLeft w:val="0"/>
      <w:marRight w:val="0"/>
      <w:marTop w:val="0"/>
      <w:marBottom w:val="0"/>
      <w:divBdr>
        <w:top w:val="none" w:sz="0" w:space="0" w:color="auto"/>
        <w:left w:val="none" w:sz="0" w:space="0" w:color="auto"/>
        <w:bottom w:val="none" w:sz="0" w:space="0" w:color="auto"/>
        <w:right w:val="none" w:sz="0" w:space="0" w:color="auto"/>
      </w:divBdr>
    </w:div>
    <w:div w:id="1466434490">
      <w:bodyDiv w:val="1"/>
      <w:marLeft w:val="0"/>
      <w:marRight w:val="0"/>
      <w:marTop w:val="0"/>
      <w:marBottom w:val="0"/>
      <w:divBdr>
        <w:top w:val="none" w:sz="0" w:space="0" w:color="auto"/>
        <w:left w:val="none" w:sz="0" w:space="0" w:color="auto"/>
        <w:bottom w:val="none" w:sz="0" w:space="0" w:color="auto"/>
        <w:right w:val="none" w:sz="0" w:space="0" w:color="auto"/>
      </w:divBdr>
    </w:div>
    <w:div w:id="1468163434">
      <w:bodyDiv w:val="1"/>
      <w:marLeft w:val="0"/>
      <w:marRight w:val="0"/>
      <w:marTop w:val="0"/>
      <w:marBottom w:val="0"/>
      <w:divBdr>
        <w:top w:val="none" w:sz="0" w:space="0" w:color="auto"/>
        <w:left w:val="none" w:sz="0" w:space="0" w:color="auto"/>
        <w:bottom w:val="none" w:sz="0" w:space="0" w:color="auto"/>
        <w:right w:val="none" w:sz="0" w:space="0" w:color="auto"/>
      </w:divBdr>
    </w:div>
    <w:div w:id="1488201722">
      <w:bodyDiv w:val="1"/>
      <w:marLeft w:val="0"/>
      <w:marRight w:val="0"/>
      <w:marTop w:val="0"/>
      <w:marBottom w:val="0"/>
      <w:divBdr>
        <w:top w:val="none" w:sz="0" w:space="0" w:color="auto"/>
        <w:left w:val="none" w:sz="0" w:space="0" w:color="auto"/>
        <w:bottom w:val="none" w:sz="0" w:space="0" w:color="auto"/>
        <w:right w:val="none" w:sz="0" w:space="0" w:color="auto"/>
      </w:divBdr>
    </w:div>
    <w:div w:id="1519079278">
      <w:bodyDiv w:val="1"/>
      <w:marLeft w:val="0"/>
      <w:marRight w:val="0"/>
      <w:marTop w:val="0"/>
      <w:marBottom w:val="0"/>
      <w:divBdr>
        <w:top w:val="none" w:sz="0" w:space="0" w:color="auto"/>
        <w:left w:val="none" w:sz="0" w:space="0" w:color="auto"/>
        <w:bottom w:val="none" w:sz="0" w:space="0" w:color="auto"/>
        <w:right w:val="none" w:sz="0" w:space="0" w:color="auto"/>
      </w:divBdr>
    </w:div>
    <w:div w:id="1530145087">
      <w:bodyDiv w:val="1"/>
      <w:marLeft w:val="0"/>
      <w:marRight w:val="0"/>
      <w:marTop w:val="0"/>
      <w:marBottom w:val="0"/>
      <w:divBdr>
        <w:top w:val="none" w:sz="0" w:space="0" w:color="auto"/>
        <w:left w:val="none" w:sz="0" w:space="0" w:color="auto"/>
        <w:bottom w:val="none" w:sz="0" w:space="0" w:color="auto"/>
        <w:right w:val="none" w:sz="0" w:space="0" w:color="auto"/>
      </w:divBdr>
      <w:divsChild>
        <w:div w:id="1096756786">
          <w:marLeft w:val="0"/>
          <w:marRight w:val="0"/>
          <w:marTop w:val="0"/>
          <w:marBottom w:val="0"/>
          <w:divBdr>
            <w:top w:val="single" w:sz="2" w:space="0" w:color="E3E3E3"/>
            <w:left w:val="single" w:sz="2" w:space="0" w:color="E3E3E3"/>
            <w:bottom w:val="single" w:sz="2" w:space="0" w:color="E3E3E3"/>
            <w:right w:val="single" w:sz="2" w:space="0" w:color="E3E3E3"/>
          </w:divBdr>
          <w:divsChild>
            <w:div w:id="2138251321">
              <w:marLeft w:val="0"/>
              <w:marRight w:val="0"/>
              <w:marTop w:val="0"/>
              <w:marBottom w:val="0"/>
              <w:divBdr>
                <w:top w:val="single" w:sz="2" w:space="0" w:color="E3E3E3"/>
                <w:left w:val="single" w:sz="2" w:space="0" w:color="E3E3E3"/>
                <w:bottom w:val="single" w:sz="2" w:space="0" w:color="E3E3E3"/>
                <w:right w:val="single" w:sz="2" w:space="0" w:color="E3E3E3"/>
              </w:divBdr>
              <w:divsChild>
                <w:div w:id="1400518166">
                  <w:marLeft w:val="0"/>
                  <w:marRight w:val="0"/>
                  <w:marTop w:val="0"/>
                  <w:marBottom w:val="0"/>
                  <w:divBdr>
                    <w:top w:val="single" w:sz="2" w:space="2" w:color="E3E3E3"/>
                    <w:left w:val="single" w:sz="2" w:space="0" w:color="E3E3E3"/>
                    <w:bottom w:val="single" w:sz="2" w:space="0" w:color="E3E3E3"/>
                    <w:right w:val="single" w:sz="2" w:space="0" w:color="E3E3E3"/>
                  </w:divBdr>
                  <w:divsChild>
                    <w:div w:id="7087248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0674897">
      <w:bodyDiv w:val="1"/>
      <w:marLeft w:val="0"/>
      <w:marRight w:val="0"/>
      <w:marTop w:val="0"/>
      <w:marBottom w:val="0"/>
      <w:divBdr>
        <w:top w:val="none" w:sz="0" w:space="0" w:color="auto"/>
        <w:left w:val="none" w:sz="0" w:space="0" w:color="auto"/>
        <w:bottom w:val="none" w:sz="0" w:space="0" w:color="auto"/>
        <w:right w:val="none" w:sz="0" w:space="0" w:color="auto"/>
      </w:divBdr>
    </w:div>
    <w:div w:id="1711029708">
      <w:bodyDiv w:val="1"/>
      <w:marLeft w:val="0"/>
      <w:marRight w:val="0"/>
      <w:marTop w:val="0"/>
      <w:marBottom w:val="0"/>
      <w:divBdr>
        <w:top w:val="none" w:sz="0" w:space="0" w:color="auto"/>
        <w:left w:val="none" w:sz="0" w:space="0" w:color="auto"/>
        <w:bottom w:val="none" w:sz="0" w:space="0" w:color="auto"/>
        <w:right w:val="none" w:sz="0" w:space="0" w:color="auto"/>
      </w:divBdr>
    </w:div>
    <w:div w:id="1722557660">
      <w:bodyDiv w:val="1"/>
      <w:marLeft w:val="0"/>
      <w:marRight w:val="0"/>
      <w:marTop w:val="0"/>
      <w:marBottom w:val="0"/>
      <w:divBdr>
        <w:top w:val="none" w:sz="0" w:space="0" w:color="auto"/>
        <w:left w:val="none" w:sz="0" w:space="0" w:color="auto"/>
        <w:bottom w:val="none" w:sz="0" w:space="0" w:color="auto"/>
        <w:right w:val="none" w:sz="0" w:space="0" w:color="auto"/>
      </w:divBdr>
    </w:div>
    <w:div w:id="1823041564">
      <w:bodyDiv w:val="1"/>
      <w:marLeft w:val="0"/>
      <w:marRight w:val="0"/>
      <w:marTop w:val="0"/>
      <w:marBottom w:val="0"/>
      <w:divBdr>
        <w:top w:val="none" w:sz="0" w:space="0" w:color="auto"/>
        <w:left w:val="none" w:sz="0" w:space="0" w:color="auto"/>
        <w:bottom w:val="none" w:sz="0" w:space="0" w:color="auto"/>
        <w:right w:val="none" w:sz="0" w:space="0" w:color="auto"/>
      </w:divBdr>
    </w:div>
    <w:div w:id="1860848156">
      <w:bodyDiv w:val="1"/>
      <w:marLeft w:val="0"/>
      <w:marRight w:val="0"/>
      <w:marTop w:val="0"/>
      <w:marBottom w:val="0"/>
      <w:divBdr>
        <w:top w:val="none" w:sz="0" w:space="0" w:color="auto"/>
        <w:left w:val="none" w:sz="0" w:space="0" w:color="auto"/>
        <w:bottom w:val="none" w:sz="0" w:space="0" w:color="auto"/>
        <w:right w:val="none" w:sz="0" w:space="0" w:color="auto"/>
      </w:divBdr>
    </w:div>
    <w:div w:id="1981766488">
      <w:bodyDiv w:val="1"/>
      <w:marLeft w:val="0"/>
      <w:marRight w:val="0"/>
      <w:marTop w:val="0"/>
      <w:marBottom w:val="0"/>
      <w:divBdr>
        <w:top w:val="none" w:sz="0" w:space="0" w:color="auto"/>
        <w:left w:val="none" w:sz="0" w:space="0" w:color="auto"/>
        <w:bottom w:val="none" w:sz="0" w:space="0" w:color="auto"/>
        <w:right w:val="none" w:sz="0" w:space="0" w:color="auto"/>
      </w:divBdr>
      <w:divsChild>
        <w:div w:id="152531507">
          <w:marLeft w:val="547"/>
          <w:marRight w:val="0"/>
          <w:marTop w:val="0"/>
          <w:marBottom w:val="0"/>
          <w:divBdr>
            <w:top w:val="none" w:sz="0" w:space="0" w:color="auto"/>
            <w:left w:val="none" w:sz="0" w:space="0" w:color="auto"/>
            <w:bottom w:val="none" w:sz="0" w:space="0" w:color="auto"/>
            <w:right w:val="none" w:sz="0" w:space="0" w:color="auto"/>
          </w:divBdr>
        </w:div>
        <w:div w:id="32585686">
          <w:marLeft w:val="547"/>
          <w:marRight w:val="0"/>
          <w:marTop w:val="0"/>
          <w:marBottom w:val="0"/>
          <w:divBdr>
            <w:top w:val="none" w:sz="0" w:space="0" w:color="auto"/>
            <w:left w:val="none" w:sz="0" w:space="0" w:color="auto"/>
            <w:bottom w:val="none" w:sz="0" w:space="0" w:color="auto"/>
            <w:right w:val="none" w:sz="0" w:space="0" w:color="auto"/>
          </w:divBdr>
        </w:div>
        <w:div w:id="1964312283">
          <w:marLeft w:val="547"/>
          <w:marRight w:val="0"/>
          <w:marTop w:val="0"/>
          <w:marBottom w:val="0"/>
          <w:divBdr>
            <w:top w:val="none" w:sz="0" w:space="0" w:color="auto"/>
            <w:left w:val="none" w:sz="0" w:space="0" w:color="auto"/>
            <w:bottom w:val="none" w:sz="0" w:space="0" w:color="auto"/>
            <w:right w:val="none" w:sz="0" w:space="0" w:color="auto"/>
          </w:divBdr>
        </w:div>
        <w:div w:id="1666593539">
          <w:marLeft w:val="547"/>
          <w:marRight w:val="0"/>
          <w:marTop w:val="0"/>
          <w:marBottom w:val="0"/>
          <w:divBdr>
            <w:top w:val="none" w:sz="0" w:space="0" w:color="auto"/>
            <w:left w:val="none" w:sz="0" w:space="0" w:color="auto"/>
            <w:bottom w:val="none" w:sz="0" w:space="0" w:color="auto"/>
            <w:right w:val="none" w:sz="0" w:space="0" w:color="auto"/>
          </w:divBdr>
        </w:div>
        <w:div w:id="2123301024">
          <w:marLeft w:val="547"/>
          <w:marRight w:val="0"/>
          <w:marTop w:val="0"/>
          <w:marBottom w:val="0"/>
          <w:divBdr>
            <w:top w:val="none" w:sz="0" w:space="0" w:color="auto"/>
            <w:left w:val="none" w:sz="0" w:space="0" w:color="auto"/>
            <w:bottom w:val="none" w:sz="0" w:space="0" w:color="auto"/>
            <w:right w:val="none" w:sz="0" w:space="0" w:color="auto"/>
          </w:divBdr>
        </w:div>
      </w:divsChild>
    </w:div>
    <w:div w:id="1982684522">
      <w:bodyDiv w:val="1"/>
      <w:marLeft w:val="0"/>
      <w:marRight w:val="0"/>
      <w:marTop w:val="0"/>
      <w:marBottom w:val="0"/>
      <w:divBdr>
        <w:top w:val="none" w:sz="0" w:space="0" w:color="auto"/>
        <w:left w:val="none" w:sz="0" w:space="0" w:color="auto"/>
        <w:bottom w:val="none" w:sz="0" w:space="0" w:color="auto"/>
        <w:right w:val="none" w:sz="0" w:space="0" w:color="auto"/>
      </w:divBdr>
    </w:div>
    <w:div w:id="2094668566">
      <w:bodyDiv w:val="1"/>
      <w:marLeft w:val="0"/>
      <w:marRight w:val="0"/>
      <w:marTop w:val="0"/>
      <w:marBottom w:val="0"/>
      <w:divBdr>
        <w:top w:val="none" w:sz="0" w:space="0" w:color="auto"/>
        <w:left w:val="none" w:sz="0" w:space="0" w:color="auto"/>
        <w:bottom w:val="none" w:sz="0" w:space="0" w:color="auto"/>
        <w:right w:val="none" w:sz="0" w:space="0" w:color="auto"/>
      </w:divBdr>
      <w:divsChild>
        <w:div w:id="1131292678">
          <w:marLeft w:val="446"/>
          <w:marRight w:val="0"/>
          <w:marTop w:val="0"/>
          <w:marBottom w:val="0"/>
          <w:divBdr>
            <w:top w:val="none" w:sz="0" w:space="0" w:color="auto"/>
            <w:left w:val="none" w:sz="0" w:space="0" w:color="auto"/>
            <w:bottom w:val="none" w:sz="0" w:space="0" w:color="auto"/>
            <w:right w:val="none" w:sz="0" w:space="0" w:color="auto"/>
          </w:divBdr>
        </w:div>
        <w:div w:id="1073283633">
          <w:marLeft w:val="446"/>
          <w:marRight w:val="0"/>
          <w:marTop w:val="0"/>
          <w:marBottom w:val="0"/>
          <w:divBdr>
            <w:top w:val="none" w:sz="0" w:space="0" w:color="auto"/>
            <w:left w:val="none" w:sz="0" w:space="0" w:color="auto"/>
            <w:bottom w:val="none" w:sz="0" w:space="0" w:color="auto"/>
            <w:right w:val="none" w:sz="0" w:space="0" w:color="auto"/>
          </w:divBdr>
        </w:div>
        <w:div w:id="394939553">
          <w:marLeft w:val="446"/>
          <w:marRight w:val="0"/>
          <w:marTop w:val="0"/>
          <w:marBottom w:val="0"/>
          <w:divBdr>
            <w:top w:val="none" w:sz="0" w:space="0" w:color="auto"/>
            <w:left w:val="none" w:sz="0" w:space="0" w:color="auto"/>
            <w:bottom w:val="none" w:sz="0" w:space="0" w:color="auto"/>
            <w:right w:val="none" w:sz="0" w:space="0" w:color="auto"/>
          </w:divBdr>
        </w:div>
        <w:div w:id="313533439">
          <w:marLeft w:val="446"/>
          <w:marRight w:val="0"/>
          <w:marTop w:val="0"/>
          <w:marBottom w:val="0"/>
          <w:divBdr>
            <w:top w:val="none" w:sz="0" w:space="0" w:color="auto"/>
            <w:left w:val="none" w:sz="0" w:space="0" w:color="auto"/>
            <w:bottom w:val="none" w:sz="0" w:space="0" w:color="auto"/>
            <w:right w:val="none" w:sz="0" w:space="0" w:color="auto"/>
          </w:divBdr>
        </w:div>
        <w:div w:id="68617886">
          <w:marLeft w:val="446"/>
          <w:marRight w:val="0"/>
          <w:marTop w:val="0"/>
          <w:marBottom w:val="0"/>
          <w:divBdr>
            <w:top w:val="none" w:sz="0" w:space="0" w:color="auto"/>
            <w:left w:val="none" w:sz="0" w:space="0" w:color="auto"/>
            <w:bottom w:val="none" w:sz="0" w:space="0" w:color="auto"/>
            <w:right w:val="none" w:sz="0" w:space="0" w:color="auto"/>
          </w:divBdr>
        </w:div>
        <w:div w:id="1296713718">
          <w:marLeft w:val="446"/>
          <w:marRight w:val="0"/>
          <w:marTop w:val="0"/>
          <w:marBottom w:val="0"/>
          <w:divBdr>
            <w:top w:val="none" w:sz="0" w:space="0" w:color="auto"/>
            <w:left w:val="none" w:sz="0" w:space="0" w:color="auto"/>
            <w:bottom w:val="none" w:sz="0" w:space="0" w:color="auto"/>
            <w:right w:val="none" w:sz="0" w:space="0" w:color="auto"/>
          </w:divBdr>
        </w:div>
        <w:div w:id="3635970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EE361-1A2F-4EEB-92FD-3DA9AA36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69074</Words>
  <Characters>39373</Characters>
  <Application>Microsoft Office Word</Application>
  <DocSecurity>0</DocSecurity>
  <Lines>328</Lines>
  <Paragraphs>216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Пасічнюк</dc:creator>
  <cp:keywords/>
  <dc:description/>
  <cp:lastModifiedBy>1</cp:lastModifiedBy>
  <cp:revision>4</cp:revision>
  <dcterms:created xsi:type="dcterms:W3CDTF">2025-01-09T08:03:00Z</dcterms:created>
  <dcterms:modified xsi:type="dcterms:W3CDTF">2025-01-09T08:05:00Z</dcterms:modified>
</cp:coreProperties>
</file>